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4F60" w14:textId="2C62515A" w:rsidR="004D51D2" w:rsidRDefault="0096270D">
      <w:pPr>
        <w:widowControl w:val="0"/>
        <w:rPr>
          <w:rFonts w:ascii="Calibri" w:eastAsia="Calibri" w:hAnsi="Calibri" w:cs="Calibri"/>
          <w:b/>
        </w:rPr>
      </w:pPr>
      <w:r w:rsidRPr="0096270D">
        <w:rPr>
          <w:rFonts w:ascii="Calibri" w:eastAsia="Calibri" w:hAnsi="Calibri" w:cs="Calibri"/>
          <w:b/>
        </w:rPr>
        <w:t>PIANO PERSONALIZZATO</w:t>
      </w:r>
    </w:p>
    <w:tbl>
      <w:tblPr>
        <w:tblStyle w:val="a0"/>
        <w:tblW w:w="143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7"/>
      </w:tblGrid>
      <w:tr w:rsidR="004D51D2" w14:paraId="7F004F62" w14:textId="77777777" w:rsidTr="003C276B">
        <w:trPr>
          <w:trHeight w:val="100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61" w14:textId="3D3D68A5" w:rsidR="004D51D2" w:rsidRDefault="0096270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1B8A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1B8A1"/>
                <w:sz w:val="36"/>
                <w:szCs w:val="36"/>
              </w:rPr>
              <w:t xml:space="preserve">NOME E COGNOME </w:t>
            </w:r>
            <w:r w:rsidR="00CC0E2C">
              <w:rPr>
                <w:rFonts w:ascii="Calibri" w:eastAsia="Calibri" w:hAnsi="Calibri" w:cs="Calibri"/>
                <w:b/>
                <w:color w:val="21B8A1"/>
                <w:sz w:val="36"/>
                <w:szCs w:val="36"/>
              </w:rPr>
              <w:t>CARE WORKER</w:t>
            </w:r>
          </w:p>
        </w:tc>
      </w:tr>
      <w:tr w:rsidR="004D51D2" w14:paraId="7F004F64" w14:textId="77777777" w:rsidTr="003C276B">
        <w:trPr>
          <w:trHeight w:val="42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63" w14:textId="41A2400F" w:rsidR="004D51D2" w:rsidRDefault="00424FD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9900FF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  <w:shd w:val="clear" w:color="auto" w:fill="9900FF"/>
              </w:rPr>
              <w:t>Lower profile</w:t>
            </w:r>
          </w:p>
        </w:tc>
      </w:tr>
      <w:tr w:rsidR="004D51D2" w14:paraId="7F004F66" w14:textId="77777777" w:rsidTr="003C276B">
        <w:trPr>
          <w:trHeight w:val="473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65" w14:textId="28CB7082" w:rsidR="004D51D2" w:rsidRDefault="0096270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Gli interessi e le passioni </w:t>
            </w:r>
            <w:r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dei care worker</w:t>
            </w:r>
            <w:r w:rsidRPr="0096270D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 xml:space="preserve"> sono emersi durante l'autovalutazione.</w:t>
            </w:r>
          </w:p>
        </w:tc>
      </w:tr>
      <w:tr w:rsidR="004D51D2" w14:paraId="7F004F74" w14:textId="77777777" w:rsidTr="003C276B">
        <w:trPr>
          <w:trHeight w:val="42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7AE92" w14:textId="66F300C5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>Sono interessata all'assistenza.</w:t>
            </w:r>
          </w:p>
          <w:p w14:paraId="1F50F2D4" w14:textId="13718433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>Essere in grado di assistere gli anziani</w:t>
            </w:r>
          </w:p>
          <w:p w14:paraId="7F80760B" w14:textId="04E94AF5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>Vogliono imparare la tecnologia di base</w:t>
            </w:r>
          </w:p>
          <w:p w14:paraId="7E3D8BB0" w14:textId="04ED55DA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Imparare a usare queste app e a utilizzare queste informazioni nel loro lavoro. </w:t>
            </w:r>
          </w:p>
          <w:p w14:paraId="1A24DD58" w14:textId="20032C31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Vogliono gestire il loro tempo in modo più efficiente, avere più tempo per farlo. </w:t>
            </w:r>
          </w:p>
          <w:p w14:paraId="134C3CEF" w14:textId="34C31CC8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Come insegnare ai senior tutte le cose che stanno imparando in modo migliore. </w:t>
            </w:r>
          </w:p>
          <w:p w14:paraId="6ECA46A2" w14:textId="3C33FB59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Come modificare le operazioni nella loro organizzazione. </w:t>
            </w:r>
          </w:p>
          <w:p w14:paraId="61049C53" w14:textId="313E653E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Vogliono sapere di più sulle diete specifiche (senza glutine, piani dietetici). </w:t>
            </w:r>
          </w:p>
          <w:p w14:paraId="08EE1684" w14:textId="41BEC22E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>Vogliono sapere come cucinare più piatti legati alle malattie.</w:t>
            </w:r>
          </w:p>
          <w:p w14:paraId="30E26AD2" w14:textId="4E2C4390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Maggiori conoscenze e modalità di introduzione di frutta e verdura. </w:t>
            </w:r>
          </w:p>
          <w:p w14:paraId="7928BBD9" w14:textId="1328D7E3" w:rsidR="0096270D" w:rsidRPr="0096270D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 xml:space="preserve">Somministrazione di farmaci. </w:t>
            </w:r>
          </w:p>
          <w:p w14:paraId="7F004F73" w14:textId="20EEDA83" w:rsidR="004D51D2" w:rsidRDefault="0096270D" w:rsidP="0096270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6270D">
              <w:rPr>
                <w:rFonts w:ascii="Calibri" w:eastAsia="Calibri" w:hAnsi="Calibri" w:cs="Calibri"/>
              </w:rPr>
              <w:t>Assunzione di personale.</w:t>
            </w:r>
            <w:r w:rsidR="00CC0E2C">
              <w:rPr>
                <w:rFonts w:ascii="Calibri" w:eastAsia="Calibri" w:hAnsi="Calibri" w:cs="Calibri"/>
                <w:i/>
              </w:rPr>
              <w:t> </w:t>
            </w:r>
          </w:p>
        </w:tc>
      </w:tr>
      <w:tr w:rsidR="004D51D2" w14:paraId="7F004F76" w14:textId="77777777" w:rsidTr="003C276B">
        <w:trPr>
          <w:trHeight w:val="159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75" w14:textId="175E48D8" w:rsidR="004D51D2" w:rsidRDefault="00CC0E2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Risultati di apprendimento individualizzati</w:t>
            </w:r>
          </w:p>
        </w:tc>
      </w:tr>
      <w:tr w:rsidR="004D51D2" w14:paraId="7F004F78" w14:textId="77777777" w:rsidTr="003C276B">
        <w:trPr>
          <w:trHeight w:val="209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77" w14:textId="77777777" w:rsidR="004D51D2" w:rsidRDefault="004D51D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51D2" w14:paraId="7F004F7A" w14:textId="77777777" w:rsidTr="003C276B">
        <w:trPr>
          <w:trHeight w:val="75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04F79" w14:textId="722AC242" w:rsidR="004D51D2" w:rsidRDefault="00CC0E2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 w:rsidRPr="00CC0E2C"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  <w:t>Attività pianificate nell'organizzazione ospitante - griglia di co-pianificazione</w:t>
            </w:r>
          </w:p>
        </w:tc>
      </w:tr>
      <w:tr w:rsidR="004D51D2" w14:paraId="7F004F8A" w14:textId="77777777" w:rsidTr="003C276B">
        <w:trPr>
          <w:trHeight w:val="420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DDAAD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Organizzazione di sessioni di gruppo di formazione </w:t>
            </w:r>
          </w:p>
          <w:p w14:paraId="41CAF4A4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Come utilizzare le applicazioni. </w:t>
            </w:r>
          </w:p>
          <w:p w14:paraId="22181098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>Laboratori di cucina</w:t>
            </w:r>
          </w:p>
          <w:p w14:paraId="104168F8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lastRenderedPageBreak/>
              <w:t>Dieta nutriente</w:t>
            </w:r>
          </w:p>
          <w:p w14:paraId="3864AC17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>Laboratori sui farmaci (tenendo conto delle leggi del proprio Paese).</w:t>
            </w:r>
          </w:p>
          <w:p w14:paraId="092AB877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Workshop sulle allergie. </w:t>
            </w:r>
          </w:p>
          <w:p w14:paraId="46F352FF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>App dietetiche</w:t>
            </w:r>
          </w:p>
          <w:p w14:paraId="7FC3C917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Organizzazione della gestione </w:t>
            </w:r>
          </w:p>
          <w:p w14:paraId="15066A00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Formazione sugli smartphone e sulle relative app (autodidattica, come inviare video, ecc. come inviare video, ecc.) </w:t>
            </w:r>
          </w:p>
          <w:p w14:paraId="321D3208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Apprendimento individuale o in gruppi dello stesso livello. </w:t>
            </w:r>
          </w:p>
          <w:p w14:paraId="251520F1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Come trovare le risorse giuste per migliorare le proprie conoscenze e informazioni. </w:t>
            </w:r>
          </w:p>
          <w:p w14:paraId="369D94B1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>Come creare la password, l'indirizzo e-mail, la capacità di creare la password giusta.</w:t>
            </w:r>
          </w:p>
          <w:p w14:paraId="565E2DA8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Come accedere alle informazioni che non sono direttamente nel telefono. </w:t>
            </w:r>
          </w:p>
          <w:p w14:paraId="760A5A53" w14:textId="77777777" w:rsidR="00CC0E2C" w:rsidRPr="00CC0E2C" w:rsidRDefault="00CC0E2C" w:rsidP="00CC0E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CC0E2C">
              <w:rPr>
                <w:rFonts w:ascii="Calibri" w:eastAsia="Calibri" w:hAnsi="Calibri" w:cs="Calibri"/>
              </w:rPr>
              <w:t xml:space="preserve">Come gestire i dati privati dei clienti. GDPR. </w:t>
            </w:r>
          </w:p>
          <w:p w14:paraId="7F004F89" w14:textId="77777777" w:rsidR="004D51D2" w:rsidRDefault="004D51D2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7F004F8B" w14:textId="77777777" w:rsidR="004D51D2" w:rsidRDefault="004D51D2"/>
    <w:sectPr w:rsidR="004D51D2" w:rsidSect="003C276B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5F4"/>
    <w:multiLevelType w:val="multilevel"/>
    <w:tmpl w:val="2BE41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4536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D2"/>
    <w:rsid w:val="003C276B"/>
    <w:rsid w:val="00424FDA"/>
    <w:rsid w:val="004D51D2"/>
    <w:rsid w:val="0096270D"/>
    <w:rsid w:val="00C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04F60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X6YlwJqVtYqslR7BDSpREE6rg==">CgMxLjA4AHIhMTI4bFBPanRVSnFkX3R1dWNmMzZPRmw0M2RCdHd3cW40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Coccetti</cp:lastModifiedBy>
  <cp:revision>5</cp:revision>
  <dcterms:created xsi:type="dcterms:W3CDTF">2023-08-21T17:23:00Z</dcterms:created>
  <dcterms:modified xsi:type="dcterms:W3CDTF">2023-08-21T17:32:00Z</dcterms:modified>
</cp:coreProperties>
</file>