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1911" w14:textId="57669B29" w:rsidR="00CB29CC" w:rsidRPr="00F82B90" w:rsidRDefault="001F19B8" w:rsidP="00F82B90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Archetipi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3685"/>
        <w:gridCol w:w="3509"/>
      </w:tblGrid>
      <w:tr w:rsidR="00CB29CC" w:rsidRPr="006658A5" w14:paraId="2BC84460" w14:textId="77777777" w:rsidTr="00F82B90">
        <w:tc>
          <w:tcPr>
            <w:tcW w:w="7083" w:type="dxa"/>
          </w:tcPr>
          <w:p w14:paraId="2FC37B9E" w14:textId="11C8124A" w:rsidR="00CB29CC" w:rsidRPr="001F19B8" w:rsidRDefault="00F82B90" w:rsidP="009006A7">
            <w:pPr>
              <w:rPr>
                <w:rFonts w:cstheme="minorHAnsi"/>
                <w:b/>
                <w:bCs/>
                <w:color w:val="232323"/>
              </w:rPr>
            </w:pPr>
            <w:r w:rsidRPr="001F19B8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1. </w:t>
            </w:r>
            <w:r w:rsidR="001F19B8" w:rsidRPr="00655EB4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Casa di cura residenziale per anziani </w:t>
            </w:r>
            <w:r w:rsidR="001F19B8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con equipaggiamento </w:t>
            </w:r>
            <w:r w:rsidR="001F19B8" w:rsidRPr="00655EB4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high tech</w:t>
            </w:r>
          </w:p>
        </w:tc>
        <w:tc>
          <w:tcPr>
            <w:tcW w:w="3685" w:type="dxa"/>
          </w:tcPr>
          <w:p w14:paraId="796A1916" w14:textId="4677941C" w:rsidR="00CB29CC" w:rsidRPr="001F19B8" w:rsidRDefault="00F82B90" w:rsidP="009006A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F19B8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2. </w:t>
            </w:r>
            <w:r w:rsidR="001F19B8" w:rsidRPr="00655EB4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Casa di cura residenziale per anziani </w:t>
            </w:r>
            <w:r w:rsidR="001F19B8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con </w:t>
            </w:r>
            <w:r w:rsidR="001F19B8" w:rsidRPr="00655EB4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media tecnologia</w:t>
            </w:r>
          </w:p>
        </w:tc>
        <w:tc>
          <w:tcPr>
            <w:tcW w:w="3509" w:type="dxa"/>
          </w:tcPr>
          <w:p w14:paraId="76516623" w14:textId="20AF063C" w:rsidR="00CB29CC" w:rsidRPr="006658A5" w:rsidRDefault="00F82B90" w:rsidP="009006A7">
            <w:pPr>
              <w:rPr>
                <w:rFonts w:cstheme="minorHAnsi"/>
                <w:b/>
                <w:bCs/>
                <w:color w:val="232323"/>
              </w:rPr>
            </w:pPr>
            <w:r w:rsidRPr="006658A5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3. </w:t>
            </w:r>
            <w:r w:rsidR="003E6AA9" w:rsidRPr="00655EB4"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Casa di cura residenziale per anziani  con tecnologia di base</w:t>
            </w:r>
          </w:p>
        </w:tc>
      </w:tr>
      <w:tr w:rsidR="00CB29CC" w:rsidRPr="003E6AA9" w14:paraId="137173EA" w14:textId="77777777" w:rsidTr="00F82B90">
        <w:tc>
          <w:tcPr>
            <w:tcW w:w="7083" w:type="dxa"/>
          </w:tcPr>
          <w:p w14:paraId="3CF3F3DD" w14:textId="362A1E03" w:rsidR="00CB29CC" w:rsidRPr="006658A5" w:rsidRDefault="006658A5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>In questa casa di cura residenziale sono disponibili diversi tipi di tecnologie</w:t>
            </w:r>
            <w:r w:rsidR="00CB29CC" w:rsidRPr="006658A5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75DF28B8" w14:textId="77777777" w:rsidR="00CB29CC" w:rsidRPr="006658A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EA75DAE" w14:textId="77777777" w:rsidR="006658A5" w:rsidRPr="006658A5" w:rsidRDefault="006658A5" w:rsidP="008A4C6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 w:rsidRPr="00655EB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Sistemi di monitoraggio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 di funzioni e parametri vitali </w:t>
            </w:r>
          </w:p>
          <w:p w14:paraId="205A0FC5" w14:textId="77777777" w:rsidR="00CB29CC" w:rsidRPr="006658A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A1BAA78" w14:textId="588FE794" w:rsidR="00CB29CC" w:rsidRPr="00D42CD9" w:rsidRDefault="006658A5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42CD9">
              <w:rPr>
                <w:rFonts w:cstheme="minorHAnsi"/>
                <w:color w:val="000000" w:themeColor="text1"/>
                <w:shd w:val="clear" w:color="auto" w:fill="FFFFFF"/>
              </w:rPr>
              <w:t xml:space="preserve">Tipo 2 </w:t>
            </w:r>
            <w:r w:rsidRPr="00D42CD9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Tecnologie dei sistemi di chiamata</w:t>
            </w:r>
            <w:r w:rsidRPr="00D42CD9">
              <w:rPr>
                <w:rFonts w:cstheme="minorHAnsi"/>
                <w:color w:val="000000" w:themeColor="text1"/>
                <w:shd w:val="clear" w:color="auto" w:fill="FFFFFF"/>
              </w:rPr>
              <w:t xml:space="preserve"> infermiere/operatore sanitario</w:t>
            </w:r>
          </w:p>
          <w:p w14:paraId="52679662" w14:textId="77777777" w:rsidR="00CB29CC" w:rsidRPr="00D42CD9" w:rsidRDefault="00CB29CC" w:rsidP="009006A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6B0110CE" w14:textId="6CE66DBE" w:rsidR="00CB29CC" w:rsidRPr="00D42CD9" w:rsidRDefault="006658A5" w:rsidP="009006A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D42CD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Tipo </w:t>
            </w:r>
            <w:r w:rsidR="00D42CD9" w:rsidRPr="00D42CD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3 </w:t>
            </w:r>
            <w:r w:rsidR="00D42CD9" w:rsidRPr="00D42C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Software che registra le chiamate, i tempi di intervento, l'intervallo tra la presa in carico e la fine dell'intervento</w:t>
            </w:r>
            <w:r w:rsidR="00CB29CC" w:rsidRPr="00D42CD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2EE9B8F" w14:textId="77777777" w:rsidR="00CB29CC" w:rsidRPr="00D42CD9" w:rsidRDefault="00CB29CC" w:rsidP="009006A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71748621" w14:textId="77777777" w:rsidR="00D42CD9" w:rsidRPr="00D42CD9" w:rsidRDefault="00D42CD9" w:rsidP="007E3AE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D42CD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Tipo 4 </w:t>
            </w:r>
            <w:r w:rsidRPr="00D42C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Un sistema di monitoraggio digitale </w:t>
            </w:r>
            <w:r w:rsidRPr="00D42CD9">
              <w:rPr>
                <w:rFonts w:asciiTheme="minorHAnsi" w:hAnsiTheme="minorHAnsi" w:cstheme="minorHAnsi"/>
                <w:color w:val="000000" w:themeColor="text1"/>
              </w:rPr>
              <w:t xml:space="preserve">che consente di migliorare la cura dei numerosi pazienti attraverso </w:t>
            </w:r>
            <w:r w:rsidRPr="00D42C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moderni dispositivi elettronici (wearable), </w:t>
            </w:r>
            <w:r w:rsidRPr="00D42CD9">
              <w:rPr>
                <w:rFonts w:asciiTheme="minorHAnsi" w:hAnsiTheme="minorHAnsi" w:cstheme="minorHAnsi"/>
                <w:color w:val="000000" w:themeColor="text1"/>
              </w:rPr>
              <w:t xml:space="preserve">in grado di rilevare informazioni sul comportamento e sullo spazio. E' possibile monitorare costantemente e con precisione ogni singolo ospite anziano presente nella struttura, individuando in tempo reale rischi, pericoli, situazioni di emergenza ed esigenze. La trasmissione dei </w:t>
            </w:r>
            <w:r w:rsidRPr="00D42C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segnali di allerta su </w:t>
            </w:r>
            <w:r w:rsidRPr="00D42CD9">
              <w:rPr>
                <w:rFonts w:asciiTheme="minorHAnsi" w:hAnsiTheme="minorHAnsi" w:cstheme="minorHAnsi"/>
                <w:color w:val="000000" w:themeColor="text1"/>
              </w:rPr>
              <w:t xml:space="preserve"> una specifica piattaforma web-based permette al personale di intervenire tempestivamente, ricevendo notifiche su cadute, uscite prolungate degli ospiti, stati di agitazione o situazioni urgenti. Ciò garantisce sicurezza e indipendenza per gli anziani.</w:t>
            </w:r>
          </w:p>
          <w:p w14:paraId="456BB206" w14:textId="77777777" w:rsidR="00CB29CC" w:rsidRPr="00D42CD9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BCFD020" w14:textId="0D60EF8F" w:rsidR="00CB29CC" w:rsidRPr="00D42CD9" w:rsidRDefault="00D42CD9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5 </w:t>
            </w:r>
            <w:r w:rsidRPr="00655EB4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Ausili di memoria prospettici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. </w:t>
            </w:r>
            <w:r w:rsidRPr="00655EB4">
              <w:rPr>
                <w:rFonts w:eastAsia="Times New Roman" w:cstheme="minorHAnsi"/>
                <w:color w:val="000000" w:themeColor="text1"/>
                <w:lang w:eastAsia="it-IT"/>
              </w:rPr>
              <w:t xml:space="preserve">Dispositivi di intelligenza artificiale che forniscono promemoria o indicazioni procedurali </w:t>
            </w:r>
            <w:r w:rsidRPr="00655EB4">
              <w:rPr>
                <w:rFonts w:eastAsia="Times New Roman" w:cstheme="minorHAnsi"/>
                <w:color w:val="000000" w:themeColor="text1"/>
                <w:lang w:eastAsia="it-IT"/>
              </w:rPr>
              <w:lastRenderedPageBreak/>
              <w:t>necessarie a chi li indossa per il completamento dell'attività. Esempi Messaggi di promemoria; orologi e calendari; Distributori automatici di pillole</w:t>
            </w:r>
          </w:p>
        </w:tc>
        <w:tc>
          <w:tcPr>
            <w:tcW w:w="3685" w:type="dxa"/>
          </w:tcPr>
          <w:p w14:paraId="4F8B2E56" w14:textId="77777777" w:rsidR="00490508" w:rsidRPr="00490508" w:rsidRDefault="00490508" w:rsidP="00562E1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90508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In questa casa di cura residenziale, c'è un livello minimo di tecnologia:</w:t>
            </w:r>
          </w:p>
          <w:p w14:paraId="297D7E79" w14:textId="77777777" w:rsidR="00490508" w:rsidRPr="00490508" w:rsidRDefault="00490508" w:rsidP="00562E1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E69AAA5" w14:textId="77777777" w:rsidR="00490508" w:rsidRPr="00490508" w:rsidRDefault="00490508" w:rsidP="00562E1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90508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 w:rsidRPr="0049050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Sistemi di monitoraggio</w:t>
            </w:r>
            <w:r w:rsidRPr="00490508">
              <w:rPr>
                <w:rFonts w:cstheme="minorHAnsi"/>
                <w:color w:val="000000" w:themeColor="text1"/>
                <w:shd w:val="clear" w:color="auto" w:fill="FFFFFF"/>
              </w:rPr>
              <w:t xml:space="preserve"> di funzioni e parametri vitali </w:t>
            </w:r>
          </w:p>
          <w:p w14:paraId="670D52F1" w14:textId="77777777" w:rsidR="00CB29CC" w:rsidRPr="00490508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533CA89" w14:textId="2FD9D599" w:rsidR="00CB29CC" w:rsidRPr="00490508" w:rsidRDefault="00490508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90508">
              <w:rPr>
                <w:rFonts w:cstheme="minorHAnsi"/>
                <w:color w:val="000000" w:themeColor="text1"/>
                <w:shd w:val="clear" w:color="auto" w:fill="FFFFFF"/>
              </w:rPr>
              <w:t xml:space="preserve">Tipo 2 </w:t>
            </w:r>
            <w:r w:rsidRPr="0049050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Tecnologie dei sistemi di chiamata</w:t>
            </w:r>
            <w:r w:rsidRPr="00490508">
              <w:rPr>
                <w:rFonts w:cstheme="minorHAnsi"/>
                <w:color w:val="000000" w:themeColor="text1"/>
                <w:shd w:val="clear" w:color="auto" w:fill="FFFFFF"/>
              </w:rPr>
              <w:t xml:space="preserve"> infermiere/operatore sanitario</w:t>
            </w:r>
          </w:p>
          <w:p w14:paraId="2EED9B39" w14:textId="77777777" w:rsidR="00CB29CC" w:rsidRPr="00490508" w:rsidRDefault="00CB29CC" w:rsidP="009006A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6C68AF0C" w14:textId="75585A27" w:rsidR="00CB29CC" w:rsidRPr="003E6AA9" w:rsidRDefault="00490508" w:rsidP="009006A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3E6AA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Tipo 3</w:t>
            </w:r>
            <w:r w:rsidR="00CB29CC" w:rsidRPr="003E6AA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="003E6AA9" w:rsidRPr="003E6AA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Software che registra le chiamate, i tempi di intervento, l'intervallo tra la presa in carico e la fine dell'intervento</w:t>
            </w:r>
            <w:r w:rsidR="00CB29CC" w:rsidRPr="003E6AA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7105B4B" w14:textId="77777777" w:rsidR="00CB29CC" w:rsidRPr="003E6AA9" w:rsidRDefault="00CB29CC" w:rsidP="009006A7">
            <w:pPr>
              <w:rPr>
                <w:rFonts w:cstheme="minorHAnsi"/>
                <w:b/>
                <w:bCs/>
                <w:color w:val="232323"/>
              </w:rPr>
            </w:pPr>
          </w:p>
        </w:tc>
        <w:tc>
          <w:tcPr>
            <w:tcW w:w="3509" w:type="dxa"/>
          </w:tcPr>
          <w:p w14:paraId="198B1082" w14:textId="5369FBD3" w:rsidR="00CB29CC" w:rsidRPr="003E6AA9" w:rsidRDefault="003E6AA9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>In questa casa di cura residenziale, c'è un livello minimo di tecnologia</w:t>
            </w:r>
            <w:r w:rsidR="00CB29CC" w:rsidRPr="003E6AA9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070510EA" w14:textId="77777777" w:rsidR="00CB29CC" w:rsidRPr="003E6AA9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793EF42" w14:textId="77777777" w:rsidR="003E6AA9" w:rsidRPr="003E6AA9" w:rsidRDefault="003E6AA9" w:rsidP="006C650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 w:rsidRPr="00655EB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Sistemi di monitoraggio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 di funzioni e parametri vitali </w:t>
            </w:r>
          </w:p>
          <w:p w14:paraId="414E76D1" w14:textId="77777777" w:rsidR="003E6AA9" w:rsidRPr="003E6AA9" w:rsidRDefault="003E6AA9" w:rsidP="006C650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A310078" w14:textId="77777777" w:rsidR="003E6AA9" w:rsidRPr="003E6AA9" w:rsidRDefault="003E6AA9" w:rsidP="006C650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 Tecnologie dei sistemi di chiamata</w:t>
            </w:r>
            <w:r w:rsidRPr="00655EB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infermieri/operatori 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sanitari di tipo 2 </w:t>
            </w:r>
          </w:p>
          <w:p w14:paraId="390F1A51" w14:textId="77777777" w:rsidR="00CB29CC" w:rsidRPr="003E6AA9" w:rsidRDefault="00CB29CC" w:rsidP="009006A7">
            <w:pPr>
              <w:rPr>
                <w:rFonts w:cstheme="minorHAnsi"/>
                <w:b/>
                <w:bCs/>
                <w:color w:val="232323"/>
              </w:rPr>
            </w:pPr>
          </w:p>
        </w:tc>
      </w:tr>
    </w:tbl>
    <w:p w14:paraId="02788D5C" w14:textId="77777777" w:rsidR="00CB29CC" w:rsidRPr="003E6AA9" w:rsidRDefault="00CB29CC" w:rsidP="00CB29CC">
      <w:pPr>
        <w:rPr>
          <w:rFonts w:cstheme="minorHAnsi"/>
          <w:b/>
          <w:bCs/>
          <w:color w:val="232323"/>
        </w:rPr>
      </w:pPr>
    </w:p>
    <w:p w14:paraId="7C54F176" w14:textId="2342E702" w:rsidR="00824CC7" w:rsidRPr="004D5075" w:rsidRDefault="003E6AA9" w:rsidP="004D5075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Archetipi</w:t>
      </w:r>
    </w:p>
    <w:p w14:paraId="282360F9" w14:textId="77777777" w:rsidR="00824CC7" w:rsidRPr="00655EB4" w:rsidRDefault="00824CC7" w:rsidP="00CB29CC">
      <w:pPr>
        <w:rPr>
          <w:rFonts w:cstheme="minorHAnsi"/>
          <w:b/>
          <w:bCs/>
          <w:color w:val="232323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5"/>
        <w:gridCol w:w="5036"/>
        <w:gridCol w:w="5036"/>
      </w:tblGrid>
      <w:tr w:rsidR="00F32639" w:rsidRPr="00C26925" w14:paraId="04188D70" w14:textId="77777777" w:rsidTr="00F32639">
        <w:tc>
          <w:tcPr>
            <w:tcW w:w="4205" w:type="dxa"/>
          </w:tcPr>
          <w:p w14:paraId="014DB540" w14:textId="7A3413FF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1. </w:t>
            </w:r>
            <w:r w:rsidR="003E6AA9" w:rsidRPr="00C26925">
              <w:rPr>
                <w:b/>
                <w:bCs/>
                <w:sz w:val="32"/>
                <w:szCs w:val="32"/>
              </w:rPr>
              <w:t>Famiglia High Tech</w:t>
            </w:r>
          </w:p>
        </w:tc>
        <w:tc>
          <w:tcPr>
            <w:tcW w:w="5036" w:type="dxa"/>
          </w:tcPr>
          <w:p w14:paraId="29E62887" w14:textId="03C2B3A9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2. </w:t>
            </w:r>
            <w:r w:rsidR="003E6AA9" w:rsidRPr="00C26925">
              <w:rPr>
                <w:b/>
                <w:bCs/>
                <w:sz w:val="32"/>
                <w:szCs w:val="32"/>
              </w:rPr>
              <w:t>Famiglia Soft Tech</w:t>
            </w:r>
          </w:p>
        </w:tc>
        <w:tc>
          <w:tcPr>
            <w:tcW w:w="5036" w:type="dxa"/>
          </w:tcPr>
          <w:p w14:paraId="7DAD801B" w14:textId="0D0B4E6C" w:rsidR="00F32639" w:rsidRPr="00C26925" w:rsidRDefault="004D507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3. </w:t>
            </w:r>
            <w:r w:rsidR="003E6AA9" w:rsidRPr="00C26925">
              <w:rPr>
                <w:b/>
                <w:bCs/>
                <w:sz w:val="32"/>
                <w:szCs w:val="32"/>
              </w:rPr>
              <w:t>Famiglia No tech</w:t>
            </w:r>
          </w:p>
        </w:tc>
      </w:tr>
      <w:tr w:rsidR="00F32639" w:rsidRPr="001F19B8" w14:paraId="08CA6DBF" w14:textId="77777777" w:rsidTr="00F32639">
        <w:tc>
          <w:tcPr>
            <w:tcW w:w="4205" w:type="dxa"/>
          </w:tcPr>
          <w:p w14:paraId="474ED660" w14:textId="77777777" w:rsidR="003E6AA9" w:rsidRPr="003E6AA9" w:rsidRDefault="003E6AA9" w:rsidP="00E63B9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>In questa famiglia esiste un livello minimo di tecnologia:</w:t>
            </w:r>
          </w:p>
          <w:p w14:paraId="0649D344" w14:textId="77777777" w:rsidR="00A0760B" w:rsidRPr="003E6AA9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93A900C" w14:textId="209CDB29" w:rsidR="00A0760B" w:rsidRPr="003E6AA9" w:rsidRDefault="003E6AA9" w:rsidP="00A0760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 w:rsidRPr="00655EB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Dispositivi di monitoraggio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 per funzioni e parametri vitali </w:t>
            </w:r>
          </w:p>
          <w:p w14:paraId="36B50CFA" w14:textId="77777777" w:rsidR="00A0760B" w:rsidRPr="003E6AA9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ABFACE2" w14:textId="5260D48A" w:rsidR="00A0760B" w:rsidRDefault="003E6AA9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Tipo 2</w:t>
            </w:r>
            <w:r w:rsidR="00A0760B" w:rsidRPr="00655EB4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A0760B"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  <w:t>Smartphone/Tablet</w:t>
            </w:r>
            <w:r w:rsidR="00A0760B" w:rsidRPr="00655EB4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  <w:p w14:paraId="065840AF" w14:textId="77777777" w:rsidR="00A0760B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2B6203E" w14:textId="7A4E3DD8" w:rsidR="00A0760B" w:rsidRDefault="003E6AA9" w:rsidP="00A0760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Tipo 3</w:t>
            </w:r>
            <w:r w:rsidR="00A0760B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A0760B"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  <w:t>Internet connection</w:t>
            </w:r>
          </w:p>
          <w:p w14:paraId="36E9C19B" w14:textId="77777777" w:rsidR="00A0760B" w:rsidRDefault="00A0760B" w:rsidP="00A0760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97F2129" w14:textId="357279B1" w:rsidR="00F32639" w:rsidRPr="00030192" w:rsidRDefault="005F6DE6" w:rsidP="001749C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30192">
              <w:rPr>
                <w:rFonts w:cstheme="minorHAnsi"/>
                <w:color w:val="000000" w:themeColor="text1"/>
                <w:shd w:val="clear" w:color="auto" w:fill="FFFFFF"/>
              </w:rPr>
              <w:t>T</w:t>
            </w:r>
            <w:r w:rsidR="00030192" w:rsidRPr="00030192">
              <w:rPr>
                <w:rFonts w:cstheme="minorHAnsi"/>
                <w:color w:val="000000" w:themeColor="text1"/>
                <w:shd w:val="clear" w:color="auto" w:fill="FFFFFF"/>
              </w:rPr>
              <w:t>ipo 4</w:t>
            </w:r>
            <w:r w:rsidRPr="00030192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030192" w:rsidRPr="005F6DE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Un sistema di monitoraggio digitale</w:t>
            </w:r>
            <w:r w:rsidR="00030192" w:rsidRPr="005F6DE6">
              <w:rPr>
                <w:rFonts w:cstheme="minorHAnsi"/>
                <w:color w:val="000000" w:themeColor="text1"/>
                <w:shd w:val="clear" w:color="auto" w:fill="FFFFFF"/>
              </w:rPr>
              <w:t xml:space="preserve"> collegato a moderni </w:t>
            </w:r>
            <w:r w:rsidR="00030192" w:rsidRPr="005F6DE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dispositivi elettronici (wearables), </w:t>
            </w:r>
            <w:r w:rsidR="00030192" w:rsidRPr="005F6DE6">
              <w:rPr>
                <w:rFonts w:cstheme="minorHAnsi"/>
                <w:color w:val="000000" w:themeColor="text1"/>
                <w:shd w:val="clear" w:color="auto" w:fill="FFFFFF"/>
              </w:rPr>
              <w:t xml:space="preserve">in grado di rilevare informazioni sul comportamento e sullo spazio. </w:t>
            </w:r>
            <w:r w:rsidR="00030192" w:rsidRPr="005F6DE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I segnali di allerta</w:t>
            </w:r>
            <w:r w:rsidR="00030192" w:rsidRPr="005F6DE6">
              <w:rPr>
                <w:rFonts w:cstheme="minorHAnsi"/>
                <w:color w:val="000000" w:themeColor="text1"/>
                <w:shd w:val="clear" w:color="auto" w:fill="FFFFFF"/>
              </w:rPr>
              <w:t xml:space="preserve"> sullo smartphone dell'operatore sanitario gli consentono di intervenire tempestivamente, ricevendo notifiche su cadute, uscite prolungate dell'anziano, stati di agitazione o situazioni urgenti </w:t>
            </w:r>
          </w:p>
        </w:tc>
        <w:tc>
          <w:tcPr>
            <w:tcW w:w="5036" w:type="dxa"/>
          </w:tcPr>
          <w:p w14:paraId="75F1DF93" w14:textId="74EB9875" w:rsidR="00F32639" w:rsidRPr="00030192" w:rsidRDefault="00030192" w:rsidP="001749C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>In questa famiglia esiste un livello minimo di tecnologia</w:t>
            </w:r>
            <w:r w:rsidR="00F32639" w:rsidRPr="00030192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5B1B00B6" w14:textId="77777777" w:rsidR="00F32639" w:rsidRPr="00030192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6DDC1C8" w14:textId="77777777" w:rsidR="00030192" w:rsidRPr="003E6AA9" w:rsidRDefault="00030192" w:rsidP="0003019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 w:rsidRPr="00655EB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Dispositivi di monitoraggio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 per funzioni e parametri vitali </w:t>
            </w:r>
          </w:p>
          <w:p w14:paraId="14600CDF" w14:textId="77777777" w:rsidR="00030192" w:rsidRPr="003E6AA9" w:rsidRDefault="00030192" w:rsidP="0003019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3DA7A1D" w14:textId="77777777" w:rsidR="00030192" w:rsidRDefault="00030192" w:rsidP="00030192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Tipo 2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  <w:t>Smartphone/Tablet</w:t>
            </w:r>
            <w:r w:rsidRPr="00655EB4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  <w:p w14:paraId="2F8B7FBB" w14:textId="77777777" w:rsidR="00030192" w:rsidRDefault="00030192" w:rsidP="00030192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15AFF091" w14:textId="77777777" w:rsidR="00030192" w:rsidRDefault="00030192" w:rsidP="00030192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 xml:space="preserve">Tipo 3 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  <w:t>Internet connection</w:t>
            </w:r>
          </w:p>
          <w:p w14:paraId="3DBA174B" w14:textId="77777777" w:rsidR="00F32639" w:rsidRDefault="00F32639">
            <w:pPr>
              <w:rPr>
                <w:lang w:val="en-US"/>
              </w:rPr>
            </w:pPr>
          </w:p>
        </w:tc>
        <w:tc>
          <w:tcPr>
            <w:tcW w:w="5036" w:type="dxa"/>
          </w:tcPr>
          <w:p w14:paraId="0ACE0AA2" w14:textId="77777777" w:rsidR="005719D9" w:rsidRPr="005719D9" w:rsidRDefault="005719D9" w:rsidP="00EC338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>In questa famiglia non ci sono tecnologie disponibili. L'operatore sanitario può utilizzare:</w:t>
            </w:r>
          </w:p>
          <w:p w14:paraId="1D7AA134" w14:textId="77777777" w:rsidR="005719D9" w:rsidRPr="005719D9" w:rsidRDefault="005719D9" w:rsidP="00EC338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486F749" w14:textId="77777777" w:rsidR="005719D9" w:rsidRPr="005719D9" w:rsidRDefault="005719D9" w:rsidP="00EC338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1 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TV </w:t>
            </w:r>
          </w:p>
          <w:p w14:paraId="48C96DDE" w14:textId="77777777" w:rsidR="005719D9" w:rsidRPr="005719D9" w:rsidRDefault="005719D9" w:rsidP="00EC338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288C4A2" w14:textId="56CF341C" w:rsidR="005719D9" w:rsidRDefault="005719D9" w:rsidP="00EC3380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rFonts w:cstheme="minorHAnsi"/>
                <w:color w:val="000000" w:themeColor="text1"/>
                <w:shd w:val="clear" w:color="auto" w:fill="FFFFFF"/>
              </w:rPr>
              <w:t xml:space="preserve">Tipo 2 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Proprio smartphone/tablet </w:t>
            </w:r>
          </w:p>
          <w:p w14:paraId="4BF3442F" w14:textId="46BE9011" w:rsidR="00F32639" w:rsidRPr="00D644AA" w:rsidRDefault="00F32639" w:rsidP="00D644AA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71C6E91" w14:textId="77777777" w:rsidR="00F32639" w:rsidRDefault="00F32639">
            <w:pPr>
              <w:rPr>
                <w:lang w:val="en-US"/>
              </w:rPr>
            </w:pPr>
          </w:p>
        </w:tc>
      </w:tr>
    </w:tbl>
    <w:p w14:paraId="6C52B1BA" w14:textId="77777777" w:rsidR="00CB29CC" w:rsidRPr="00CB29CC" w:rsidRDefault="00CB29CC">
      <w:pPr>
        <w:rPr>
          <w:lang w:val="en-US"/>
        </w:rPr>
      </w:pPr>
    </w:p>
    <w:sectPr w:rsidR="00CB29CC" w:rsidRPr="00CB29CC" w:rsidSect="00CB29CC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2CE7" w14:textId="77777777" w:rsidR="004D1BBB" w:rsidRDefault="004D1BBB" w:rsidP="00F82B90">
      <w:r>
        <w:separator/>
      </w:r>
    </w:p>
  </w:endnote>
  <w:endnote w:type="continuationSeparator" w:id="0">
    <w:p w14:paraId="4D9CD6A8" w14:textId="77777777" w:rsidR="004D1BBB" w:rsidRDefault="004D1BBB" w:rsidP="00F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9B2E" w14:textId="77777777" w:rsidR="004D1BBB" w:rsidRDefault="004D1BBB" w:rsidP="00F82B90">
      <w:r>
        <w:separator/>
      </w:r>
    </w:p>
  </w:footnote>
  <w:footnote w:type="continuationSeparator" w:id="0">
    <w:p w14:paraId="2CB18FCB" w14:textId="77777777" w:rsidR="004D1BBB" w:rsidRDefault="004D1BBB" w:rsidP="00F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4B27" w14:textId="77777777" w:rsidR="00F82B90" w:rsidRPr="00F82B90" w:rsidRDefault="00F82B90" w:rsidP="00F82B90">
    <w:pPr>
      <w:tabs>
        <w:tab w:val="center" w:pos="6935"/>
        <w:tab w:val="left" w:pos="9788"/>
      </w:tabs>
      <w:rPr>
        <w:rFonts w:ascii="League Spartan" w:eastAsia="League Spartan" w:hAnsi="League Spartan" w:cs="League Spartan"/>
        <w:color w:val="03989E"/>
        <w:sz w:val="74"/>
        <w:szCs w:val="74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6FBAF" wp14:editId="37624FFA">
          <wp:simplePos x="0" y="0"/>
          <wp:positionH relativeFrom="column">
            <wp:posOffset>1633873</wp:posOffset>
          </wp:positionH>
          <wp:positionV relativeFrom="paragraph">
            <wp:posOffset>-55645</wp:posOffset>
          </wp:positionV>
          <wp:extent cx="740380" cy="446686"/>
          <wp:effectExtent l="0" t="0" r="0" b="0"/>
          <wp:wrapNone/>
          <wp:docPr id="2" name="Immagine 2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44" cy="45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eague Spartan" w:eastAsia="League Spartan" w:hAnsi="League Spartan" w:cs="League Spartan"/>
        <w:noProof/>
        <w:color w:val="03989E"/>
        <w:sz w:val="74"/>
        <w:szCs w:val="74"/>
      </w:rPr>
      <w:drawing>
        <wp:anchor distT="0" distB="0" distL="114300" distR="114300" simplePos="0" relativeHeight="251661312" behindDoc="1" locked="0" layoutInCell="1" allowOverlap="1" wp14:anchorId="51A2F6C5" wp14:editId="73E1D24F">
          <wp:simplePos x="0" y="0"/>
          <wp:positionH relativeFrom="column">
            <wp:posOffset>5921358</wp:posOffset>
          </wp:positionH>
          <wp:positionV relativeFrom="paragraph">
            <wp:posOffset>30772</wp:posOffset>
          </wp:positionV>
          <wp:extent cx="1374775" cy="343535"/>
          <wp:effectExtent l="0" t="0" r="0" b="0"/>
          <wp:wrapNone/>
          <wp:docPr id="3" name="Immagine 3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B90">
      <w:rPr>
        <w:rFonts w:ascii="League Spartan" w:eastAsia="League Spartan" w:hAnsi="League Spartan" w:cs="League Spartan"/>
        <w:color w:val="03989E"/>
        <w:sz w:val="54"/>
        <w:szCs w:val="54"/>
        <w:lang w:val="en-US"/>
      </w:rPr>
      <w:tab/>
    </w:r>
    <w:r>
      <w:rPr>
        <w:noProof/>
      </w:rPr>
      <w:drawing>
        <wp:anchor distT="0" distB="0" distL="114300" distR="114300" simplePos="0" relativeHeight="251662336" behindDoc="1" locked="0" layoutInCell="1" allowOverlap="1" wp14:anchorId="394E0C5F" wp14:editId="023D731B">
          <wp:simplePos x="0" y="0"/>
          <wp:positionH relativeFrom="column">
            <wp:posOffset>7647940</wp:posOffset>
          </wp:positionH>
          <wp:positionV relativeFrom="paragraph">
            <wp:posOffset>-122555</wp:posOffset>
          </wp:positionV>
          <wp:extent cx="1200150" cy="600075"/>
          <wp:effectExtent l="0" t="0" r="6350" b="0"/>
          <wp:wrapNone/>
          <wp:docPr id="1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"/>
        <w:szCs w:val="2"/>
      </w:rPr>
      <w:drawing>
        <wp:anchor distT="0" distB="0" distL="0" distR="0" simplePos="0" relativeHeight="251659264" behindDoc="1" locked="0" layoutInCell="1" hidden="0" allowOverlap="1" wp14:anchorId="0A757714" wp14:editId="5765EA72">
          <wp:simplePos x="0" y="0"/>
          <wp:positionH relativeFrom="margin">
            <wp:posOffset>-332104</wp:posOffset>
          </wp:positionH>
          <wp:positionV relativeFrom="topMargin">
            <wp:posOffset>457315</wp:posOffset>
          </wp:positionV>
          <wp:extent cx="1612628" cy="338275"/>
          <wp:effectExtent l="0" t="0" r="0" b="0"/>
          <wp:wrapNone/>
          <wp:docPr id="22" name="image5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82B90">
      <w:rPr>
        <w:rFonts w:ascii="League Spartan" w:eastAsia="League Spartan" w:hAnsi="League Spartan" w:cs="League Spartan"/>
        <w:color w:val="03989E"/>
        <w:sz w:val="54"/>
        <w:szCs w:val="54"/>
        <w:lang w:val="en-US"/>
      </w:rPr>
      <w:t>HOUSING CARE</w:t>
    </w:r>
    <w:r w:rsidRPr="00F82B90">
      <w:rPr>
        <w:rFonts w:ascii="League Spartan" w:eastAsia="League Spartan" w:hAnsi="League Spartan" w:cs="League Spartan"/>
        <w:color w:val="03989E"/>
        <w:sz w:val="54"/>
        <w:szCs w:val="54"/>
        <w:lang w:val="en-US"/>
      </w:rPr>
      <w:tab/>
    </w:r>
  </w:p>
  <w:p w14:paraId="065CDF07" w14:textId="77777777" w:rsidR="00F82B90" w:rsidRPr="00F82B90" w:rsidRDefault="00F82B90" w:rsidP="00F82B90">
    <w:pPr>
      <w:jc w:val="center"/>
      <w:rPr>
        <w:rFonts w:ascii="Aileron" w:eastAsia="Aileron" w:hAnsi="Aileron" w:cs="Aileron"/>
        <w:color w:val="03989E"/>
        <w:sz w:val="14"/>
        <w:szCs w:val="14"/>
        <w:lang w:val="en-US"/>
      </w:rPr>
    </w:pPr>
    <w:r w:rsidRPr="00F82B90">
      <w:rPr>
        <w:rFonts w:ascii="Aileron" w:eastAsia="Aileron" w:hAnsi="Aileron" w:cs="Aileron"/>
        <w:color w:val="03989E"/>
        <w:sz w:val="15"/>
        <w:szCs w:val="15"/>
        <w:lang w:val="en-US"/>
      </w:rPr>
      <w:t>(</w:t>
    </w:r>
    <w:r w:rsidRPr="00F82B90">
      <w:rPr>
        <w:rFonts w:ascii="Aileron" w:eastAsia="Aileron" w:hAnsi="Aileron" w:cs="Aileron"/>
        <w:color w:val="03989E"/>
        <w:sz w:val="14"/>
        <w:szCs w:val="14"/>
        <w:lang w:val="en-US"/>
      </w:rPr>
      <w:t>REFRAMING SKILLS FOR SENIOR CARERS)</w:t>
    </w:r>
  </w:p>
  <w:p w14:paraId="7CE5AB7C" w14:textId="6F8ED5B1" w:rsidR="00F82B90" w:rsidRPr="00F82B90" w:rsidRDefault="00F82B90" w:rsidP="00F82B90">
    <w:pPr>
      <w:jc w:val="center"/>
      <w:rPr>
        <w:rFonts w:ascii="Aileron" w:eastAsia="Aileron" w:hAnsi="Aileron" w:cs="Aileron"/>
        <w:sz w:val="11"/>
        <w:szCs w:val="11"/>
        <w:lang w:val="en-US"/>
      </w:rPr>
    </w:pPr>
    <w:r w:rsidRPr="00F82B90">
      <w:rPr>
        <w:rFonts w:ascii="Aileron" w:eastAsia="Aileron" w:hAnsi="Aileron" w:cs="Aileron"/>
        <w:sz w:val="11"/>
        <w:szCs w:val="11"/>
        <w:lang w:val="en-US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C"/>
    <w:rsid w:val="00030192"/>
    <w:rsid w:val="001749C4"/>
    <w:rsid w:val="001F19B8"/>
    <w:rsid w:val="002F4C2C"/>
    <w:rsid w:val="003568D1"/>
    <w:rsid w:val="00364449"/>
    <w:rsid w:val="003E6AA9"/>
    <w:rsid w:val="00490508"/>
    <w:rsid w:val="004D1BBB"/>
    <w:rsid w:val="004D5075"/>
    <w:rsid w:val="005719D9"/>
    <w:rsid w:val="005F6DE6"/>
    <w:rsid w:val="00647813"/>
    <w:rsid w:val="006658A5"/>
    <w:rsid w:val="006E1246"/>
    <w:rsid w:val="00824CC7"/>
    <w:rsid w:val="00A0760B"/>
    <w:rsid w:val="00A160FB"/>
    <w:rsid w:val="00C26925"/>
    <w:rsid w:val="00CB29CC"/>
    <w:rsid w:val="00D20B77"/>
    <w:rsid w:val="00D42CD9"/>
    <w:rsid w:val="00D644AA"/>
    <w:rsid w:val="00F32639"/>
    <w:rsid w:val="00F82B90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FB2A"/>
  <w15:chartTrackingRefBased/>
  <w15:docId w15:val="{65D5EA99-8A73-B94F-AC0E-97EBCEB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9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29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B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B90"/>
  </w:style>
  <w:style w:type="paragraph" w:styleId="Pidipagina">
    <w:name w:val="footer"/>
    <w:basedOn w:val="Normale"/>
    <w:link w:val="PidipaginaCarattere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B90"/>
  </w:style>
  <w:style w:type="paragraph" w:styleId="Paragrafoelenco">
    <w:name w:val="List Paragraph"/>
    <w:basedOn w:val="Normale"/>
    <w:uiPriority w:val="34"/>
    <w:qFormat/>
    <w:rsid w:val="00F8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462</Words>
  <Characters>2622</Characters>
  <Application>Microsoft Office Word</Application>
  <DocSecurity>0</DocSecurity>
  <Lines>114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cp:keywords/>
  <dc:description/>
  <cp:lastModifiedBy>Palma Bertani</cp:lastModifiedBy>
  <cp:revision>16</cp:revision>
  <dcterms:created xsi:type="dcterms:W3CDTF">2023-03-25T06:10:00Z</dcterms:created>
  <dcterms:modified xsi:type="dcterms:W3CDTF">2023-08-07T16:17:00Z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af5d0f71799dc22f4b00d20aa153f26ce7a490b24cf4ab56a130bed3cf0c4c2c</vt:lpwstr>
  </property>
</Properties>
</file>