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393E6" w14:textId="76EAE71D" w:rsidR="00FD50E3" w:rsidRPr="009268D3" w:rsidRDefault="008C586A">
      <w:pPr>
        <w:ind w:right="282"/>
        <w:rPr>
          <w:b/>
          <w:i/>
          <w:color w:val="8496B0"/>
          <w:lang w:val="da-DK"/>
        </w:rPr>
      </w:pPr>
      <w:r>
        <w:rPr>
          <w:b/>
          <w:color w:val="323E4F"/>
          <w:sz w:val="28"/>
          <w:szCs w:val="28"/>
          <w:lang w:val="da"/>
        </w:rPr>
        <w:t>Grid n. 3 WBL Co-Design med værtsorganisationen</w:t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noProof/>
          <w:lang w:val="da"/>
        </w:rPr>
        <w:drawing>
          <wp:inline distT="0" distB="0" distL="0" distR="0" wp14:anchorId="7E73944C" wp14:editId="7E73944D">
            <wp:extent cx="561975" cy="561975"/>
            <wp:effectExtent l="0" t="0" r="0" b="0"/>
            <wp:docPr id="44" name="image3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Risultati immagini per tool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FD50E3" w14:paraId="7E7393E8" w14:textId="77777777">
        <w:tc>
          <w:tcPr>
            <w:tcW w:w="9062" w:type="dxa"/>
            <w:gridSpan w:val="4"/>
          </w:tcPr>
          <w:p w14:paraId="7E7393E7" w14:textId="5677A6C8" w:rsidR="00FD50E3" w:rsidRDefault="00AA34B4">
            <w:pPr>
              <w:ind w:left="20" w:right="282"/>
              <w:jc w:val="center"/>
              <w:rPr>
                <w:b/>
              </w:rPr>
            </w:pPr>
            <w:r>
              <w:rPr>
                <w:b/>
                <w:lang w:val="da"/>
              </w:rPr>
              <w:t>SEKTION 1</w:t>
            </w:r>
          </w:p>
        </w:tc>
      </w:tr>
      <w:tr w:rsidR="00FD50E3" w14:paraId="7E7393EC" w14:textId="77777777">
        <w:tc>
          <w:tcPr>
            <w:tcW w:w="4531" w:type="dxa"/>
            <w:gridSpan w:val="2"/>
          </w:tcPr>
          <w:p w14:paraId="7E7393E9" w14:textId="77777777" w:rsidR="00FD50E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Værtsorganisation:</w:t>
            </w:r>
          </w:p>
        </w:tc>
        <w:tc>
          <w:tcPr>
            <w:tcW w:w="4531" w:type="dxa"/>
            <w:gridSpan w:val="2"/>
          </w:tcPr>
          <w:p w14:paraId="7E7393EA" w14:textId="77777777" w:rsidR="00FD50E3" w:rsidRDefault="008C586A">
            <w:pPr>
              <w:ind w:left="20" w:right="282"/>
              <w:jc w:val="center"/>
            </w:pPr>
            <w:r>
              <w:rPr>
                <w:lang w:val="da"/>
              </w:rPr>
              <w:t>Sted:</w:t>
            </w:r>
          </w:p>
          <w:p w14:paraId="7E7393EB" w14:textId="77777777" w:rsidR="00FD50E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0E3" w14:paraId="7E7393F0" w14:textId="77777777">
        <w:tc>
          <w:tcPr>
            <w:tcW w:w="4531" w:type="dxa"/>
            <w:gridSpan w:val="2"/>
          </w:tcPr>
          <w:p w14:paraId="7E7393ED" w14:textId="77777777" w:rsidR="00FD50E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Kontaktperson:</w:t>
            </w:r>
          </w:p>
        </w:tc>
        <w:tc>
          <w:tcPr>
            <w:tcW w:w="4531" w:type="dxa"/>
            <w:gridSpan w:val="2"/>
          </w:tcPr>
          <w:p w14:paraId="7E7393EE" w14:textId="323FDEB6" w:rsidR="00FD50E3" w:rsidRDefault="00AA34B4">
            <w:pPr>
              <w:ind w:left="20" w:right="282"/>
              <w:jc w:val="center"/>
            </w:pPr>
            <w:r>
              <w:rPr>
                <w:lang w:val="da"/>
              </w:rPr>
              <w:t>Telefon (kontaktperson)</w:t>
            </w:r>
            <w:r w:rsidR="008C586A">
              <w:rPr>
                <w:lang w:val="da"/>
              </w:rPr>
              <w:t>:</w:t>
            </w:r>
          </w:p>
          <w:p w14:paraId="7E7393EF" w14:textId="77777777" w:rsidR="00FD50E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0E3" w14:paraId="7E7393F4" w14:textId="77777777">
        <w:tc>
          <w:tcPr>
            <w:tcW w:w="4531" w:type="dxa"/>
            <w:gridSpan w:val="2"/>
          </w:tcPr>
          <w:p w14:paraId="7E7393F1" w14:textId="77777777" w:rsidR="00FD50E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E-mail-adresse:</w:t>
            </w:r>
          </w:p>
          <w:p w14:paraId="7E7393F2" w14:textId="77777777" w:rsidR="00FD50E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7E7393F3" w14:textId="77777777" w:rsidR="00FD50E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0E3" w:rsidRPr="00AA34B4" w14:paraId="7E7393F8" w14:textId="77777777">
        <w:tc>
          <w:tcPr>
            <w:tcW w:w="9062" w:type="dxa"/>
            <w:gridSpan w:val="4"/>
          </w:tcPr>
          <w:p w14:paraId="7E7393F5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Værtsorganisationens art </w:t>
            </w:r>
          </w:p>
          <w:p w14:paraId="7E7393F6" w14:textId="2830D4C3" w:rsidR="00FD50E3" w:rsidRPr="009268D3" w:rsidRDefault="00AA34B4">
            <w:pPr>
              <w:ind w:left="300" w:right="282"/>
              <w:jc w:val="center"/>
              <w:rPr>
                <w:lang w:val="da-DK"/>
              </w:rPr>
            </w:pPr>
            <w:sdt>
              <w:sdtPr>
                <w:tag w:val="goog_rdk_0"/>
                <w:id w:val="-911475370"/>
              </w:sdtPr>
              <w:sdtEndPr/>
              <w:sdtContent>
                <w:r w:rsidR="008C586A">
                  <w:rPr>
                    <w:lang w:val="da"/>
                  </w:rPr>
                  <w:t>☐</w:t>
                </w:r>
              </w:sdtContent>
            </w:sdt>
            <w:r w:rsidR="008C586A">
              <w:rPr>
                <w:lang w:val="da"/>
              </w:rPr>
              <w:t xml:space="preserve"> Seniorer alene </w:t>
            </w:r>
            <w:sdt>
              <w:sdtPr>
                <w:tag w:val="goog_rdk_1"/>
                <w:id w:val="679481040"/>
              </w:sdtPr>
              <w:sdtEndPr/>
              <w:sdtContent>
                <w:r w:rsidR="008C586A">
                  <w:rPr>
                    <w:lang w:val="da"/>
                  </w:rPr>
                  <w:t>☐</w:t>
                </w:r>
              </w:sdtContent>
            </w:sdt>
            <w:r w:rsidR="008C586A">
              <w:rPr>
                <w:lang w:val="da"/>
              </w:rPr>
              <w:t xml:space="preserve"> Seniorer </w:t>
            </w:r>
            <w:r>
              <w:rPr>
                <w:lang w:val="da"/>
              </w:rPr>
              <w:t>samboende</w:t>
            </w:r>
            <w:r w:rsidR="008C586A">
              <w:rPr>
                <w:lang w:val="da"/>
              </w:rPr>
              <w:t xml:space="preserve"> </w:t>
            </w:r>
            <w:sdt>
              <w:sdtPr>
                <w:tag w:val="goog_rdk_2"/>
                <w:id w:val="-1698995454"/>
              </w:sdtPr>
              <w:sdtEndPr/>
              <w:sdtContent>
                <w:r w:rsidR="008C586A">
                  <w:rPr>
                    <w:lang w:val="da"/>
                  </w:rPr>
                  <w:t>☐</w:t>
                </w:r>
              </w:sdtContent>
            </w:sdt>
            <w:r w:rsidR="008C586A">
              <w:rPr>
                <w:lang w:val="da"/>
              </w:rPr>
              <w:t xml:space="preserve"> Sociomedicinsk bopæl </w:t>
            </w:r>
            <w:sdt>
              <w:sdtPr>
                <w:tag w:val="goog_rdk_3"/>
                <w:id w:val="-1715337602"/>
              </w:sdtPr>
              <w:sdtEndPr/>
              <w:sdtContent>
                <w:r w:rsidR="008C586A">
                  <w:rPr>
                    <w:lang w:val="da"/>
                  </w:rPr>
                  <w:t>☐</w:t>
                </w:r>
              </w:sdtContent>
            </w:sdt>
            <w:r w:rsidR="008C586A">
              <w:rPr>
                <w:lang w:val="da"/>
              </w:rPr>
              <w:t xml:space="preserve"> Teknologivirksomhed </w:t>
            </w:r>
            <w:sdt>
              <w:sdtPr>
                <w:tag w:val="goog_rdk_4"/>
                <w:id w:val="1718852137"/>
              </w:sdtPr>
              <w:sdtEndPr/>
              <w:sdtContent>
                <w:r w:rsidR="008C586A">
                  <w:rPr>
                    <w:lang w:val="da"/>
                  </w:rPr>
                  <w:t>☐</w:t>
                </w:r>
              </w:sdtContent>
            </w:sdt>
            <w:r w:rsidR="008C586A">
              <w:rPr>
                <w:lang w:val="da"/>
              </w:rPr>
              <w:t xml:space="preserve"> Andet:</w:t>
            </w:r>
          </w:p>
          <w:p w14:paraId="7E7393F7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FD50E3" w:rsidRPr="00AA34B4" w14:paraId="7E7393FA" w14:textId="77777777">
        <w:tc>
          <w:tcPr>
            <w:tcW w:w="9062" w:type="dxa"/>
            <w:gridSpan w:val="4"/>
          </w:tcPr>
          <w:p w14:paraId="7E7393F9" w14:textId="310F5DC6" w:rsidR="00FD50E3" w:rsidRPr="009268D3" w:rsidRDefault="00AA34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Område(r), som den lærende/omsorgsmedarbejderen vil fokusere på under WBL</w:t>
            </w:r>
          </w:p>
        </w:tc>
      </w:tr>
      <w:tr w:rsidR="00FD50E3" w:rsidRPr="00AA34B4" w14:paraId="7E7393FE" w14:textId="77777777">
        <w:tc>
          <w:tcPr>
            <w:tcW w:w="9062" w:type="dxa"/>
            <w:gridSpan w:val="4"/>
          </w:tcPr>
          <w:p w14:paraId="7E7393FB" w14:textId="561F4B82" w:rsidR="00FD50E3" w:rsidRPr="009268D3" w:rsidRDefault="00AA34B4">
            <w:pPr>
              <w:spacing w:line="360" w:lineRule="auto"/>
              <w:ind w:right="282"/>
              <w:rPr>
                <w:lang w:val="da-DK"/>
              </w:rPr>
            </w:pPr>
            <w:sdt>
              <w:sdtPr>
                <w:tag w:val="goog_rdk_5"/>
                <w:id w:val="2075850440"/>
              </w:sdtPr>
              <w:sdtEndPr/>
              <w:sdtContent>
                <w:r w:rsidR="008C586A">
                  <w:rPr>
                    <w:lang w:val="da"/>
                  </w:rPr>
                  <w:t>☐</w:t>
                </w:r>
              </w:sdtContent>
            </w:sdt>
            <w:r w:rsidR="008C586A">
              <w:rPr>
                <w:lang w:val="da"/>
              </w:rPr>
              <w:t xml:space="preserve"> Materiel pleje og s</w:t>
            </w:r>
            <w:r>
              <w:rPr>
                <w:lang w:val="da"/>
              </w:rPr>
              <w:t>upport</w:t>
            </w:r>
          </w:p>
          <w:p w14:paraId="7E7393FC" w14:textId="77777777" w:rsidR="00FD50E3" w:rsidRPr="009268D3" w:rsidRDefault="00AA34B4">
            <w:pPr>
              <w:spacing w:line="360" w:lineRule="auto"/>
              <w:ind w:right="282"/>
              <w:rPr>
                <w:lang w:val="da-DK"/>
              </w:rPr>
            </w:pPr>
            <w:sdt>
              <w:sdtPr>
                <w:tag w:val="goog_rdk_6"/>
                <w:id w:val="-717664813"/>
              </w:sdtPr>
              <w:sdtEndPr/>
              <w:sdtContent>
                <w:r w:rsidR="008C586A">
                  <w:rPr>
                    <w:lang w:val="da"/>
                  </w:rPr>
                  <w:t>☐</w:t>
                </w:r>
              </w:sdtContent>
            </w:sdt>
            <w:r w:rsidR="008C586A">
              <w:rPr>
                <w:lang w:val="da"/>
              </w:rPr>
              <w:t xml:space="preserve"> Sundhedspleje</w:t>
            </w:r>
          </w:p>
          <w:p w14:paraId="7E7393FD" w14:textId="77777777" w:rsidR="00FD50E3" w:rsidRPr="009268D3" w:rsidRDefault="00AA34B4">
            <w:pPr>
              <w:spacing w:line="360" w:lineRule="auto"/>
              <w:ind w:right="282"/>
              <w:rPr>
                <w:lang w:val="da-DK"/>
              </w:rPr>
            </w:pPr>
            <w:sdt>
              <w:sdtPr>
                <w:tag w:val="goog_rdk_7"/>
                <w:id w:val="-323810593"/>
              </w:sdtPr>
              <w:sdtEndPr/>
              <w:sdtContent>
                <w:r w:rsidR="008C586A">
                  <w:rPr>
                    <w:lang w:val="da"/>
                  </w:rPr>
                  <w:t>☐</w:t>
                </w:r>
              </w:sdtContent>
            </w:sdt>
            <w:r w:rsidR="008C586A">
              <w:rPr>
                <w:lang w:val="da"/>
              </w:rPr>
              <w:t xml:space="preserve"> Anden__________________________.</w:t>
            </w:r>
          </w:p>
        </w:tc>
      </w:tr>
      <w:tr w:rsidR="00FD50E3" w14:paraId="7E739401" w14:textId="77777777">
        <w:tc>
          <w:tcPr>
            <w:tcW w:w="9062" w:type="dxa"/>
            <w:gridSpan w:val="4"/>
          </w:tcPr>
          <w:p w14:paraId="7E7393FF" w14:textId="6A1B37CF" w:rsidR="00FD50E3" w:rsidRDefault="00AA34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SEKTION</w:t>
            </w:r>
            <w:r w:rsidR="008C586A">
              <w:rPr>
                <w:b/>
                <w:color w:val="000000"/>
                <w:sz w:val="24"/>
                <w:szCs w:val="24"/>
                <w:lang w:val="da"/>
              </w:rPr>
              <w:t xml:space="preserve"> 2</w:t>
            </w:r>
          </w:p>
          <w:p w14:paraId="7E739400" w14:textId="77777777" w:rsidR="00FD50E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  <w:lang w:val="da"/>
              </w:rPr>
              <w:t>3 familie uden teknologi</w:t>
            </w:r>
          </w:p>
        </w:tc>
      </w:tr>
      <w:tr w:rsidR="00FD50E3" w:rsidRPr="00AA34B4" w14:paraId="7E739404" w14:textId="77777777">
        <w:tc>
          <w:tcPr>
            <w:tcW w:w="9062" w:type="dxa"/>
            <w:gridSpan w:val="4"/>
          </w:tcPr>
          <w:p w14:paraId="3E207529" w14:textId="77777777" w:rsidR="00AA34B4" w:rsidRPr="0006499C" w:rsidRDefault="00AA34B4" w:rsidP="00AA34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Indhold af WBL-aktiviteterne:</w:t>
            </w:r>
          </w:p>
          <w:p w14:paraId="7E739403" w14:textId="7E3B7ED5" w:rsidR="00FD50E3" w:rsidRPr="009268D3" w:rsidRDefault="00AA34B4" w:rsidP="00AA34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 xml:space="preserve">Angiv de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vigtigste aktiviteter</w:t>
            </w:r>
            <w:r>
              <w:rPr>
                <w:lang w:val="da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3-4 ikke mere), som deltageren/omsorgsmedarbejderen kan deltage i, </w:t>
            </w:r>
            <w:r>
              <w:rPr>
                <w:lang w:val="da"/>
              </w:rPr>
              <w:t xml:space="preserve">hvad han/hun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skal kunne vide/gøre for hver aktivitet</w:t>
            </w:r>
            <w:r>
              <w:rPr>
                <w:lang w:val="da"/>
              </w:rPr>
              <w:t xml:space="preserve"> (</w:t>
            </w: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LÆRINGSRESULTATER),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hvad han/hun skal producere </w:t>
            </w:r>
            <w:r w:rsidRPr="00F0280A">
              <w:rPr>
                <w:b/>
                <w:color w:val="000000"/>
                <w:sz w:val="24"/>
                <w:szCs w:val="24"/>
                <w:lang w:val="da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OUTPUT)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for at demonstrere</w:t>
            </w:r>
          </w:p>
        </w:tc>
      </w:tr>
      <w:tr w:rsidR="00FD50E3" w14:paraId="7E739408" w14:textId="77777777">
        <w:tc>
          <w:tcPr>
            <w:tcW w:w="3020" w:type="dxa"/>
          </w:tcPr>
          <w:p w14:paraId="7E739405" w14:textId="21CEF68A" w:rsidR="00FD50E3" w:rsidRPr="009268D3" w:rsidRDefault="00AA34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HOVEDAKTIVITETER, SOM DELTAGEREN/OMSORGSMEDARBEJDEREN VIL BLIVE INVOLVERET I</w:t>
            </w:r>
          </w:p>
        </w:tc>
        <w:tc>
          <w:tcPr>
            <w:tcW w:w="3021" w:type="dxa"/>
            <w:gridSpan w:val="2"/>
          </w:tcPr>
          <w:p w14:paraId="7E739406" w14:textId="77777777" w:rsidR="00FD50E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</w:t>
            </w:r>
          </w:p>
        </w:tc>
        <w:tc>
          <w:tcPr>
            <w:tcW w:w="3021" w:type="dxa"/>
          </w:tcPr>
          <w:p w14:paraId="7E739407" w14:textId="77777777" w:rsidR="00FD50E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D50E3" w:rsidRPr="00AA34B4" w14:paraId="7E73940C" w14:textId="77777777">
        <w:tc>
          <w:tcPr>
            <w:tcW w:w="3020" w:type="dxa"/>
          </w:tcPr>
          <w:p w14:paraId="7E739409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Lær hvordan du bruger app til overvågning af grundlæggende vitale funktioner via smartphonen såsom blodtryk og søvnkvalitet</w:t>
            </w:r>
          </w:p>
        </w:tc>
        <w:tc>
          <w:tcPr>
            <w:tcW w:w="3021" w:type="dxa"/>
            <w:gridSpan w:val="2"/>
          </w:tcPr>
          <w:p w14:paraId="7E73940A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7E73940B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FD50E3" w:rsidRPr="00AA34B4" w14:paraId="7E739411" w14:textId="77777777">
        <w:tc>
          <w:tcPr>
            <w:tcW w:w="3020" w:type="dxa"/>
          </w:tcPr>
          <w:p w14:paraId="7E73940D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Tjek GPS-signalet </w:t>
            </w:r>
          </w:p>
          <w:p w14:paraId="7E73940E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Aktivér apps til overvågning af søvnkvalitet</w:t>
            </w:r>
          </w:p>
        </w:tc>
        <w:tc>
          <w:tcPr>
            <w:tcW w:w="3021" w:type="dxa"/>
            <w:gridSpan w:val="2"/>
          </w:tcPr>
          <w:p w14:paraId="7E73940F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7E739410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FD50E3" w:rsidRPr="00AA34B4" w14:paraId="7E739415" w14:textId="77777777">
        <w:tc>
          <w:tcPr>
            <w:tcW w:w="3020" w:type="dxa"/>
          </w:tcPr>
          <w:p w14:paraId="7E739412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lastRenderedPageBreak/>
              <w:t>Indstil påmindelsen, og del dem med familien</w:t>
            </w:r>
          </w:p>
        </w:tc>
        <w:tc>
          <w:tcPr>
            <w:tcW w:w="3021" w:type="dxa"/>
            <w:gridSpan w:val="2"/>
          </w:tcPr>
          <w:p w14:paraId="7E739413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7E739414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FD50E3" w:rsidRPr="00AA34B4" w14:paraId="7E73943C" w14:textId="77777777">
        <w:trPr>
          <w:trHeight w:val="6183"/>
        </w:trPr>
        <w:tc>
          <w:tcPr>
            <w:tcW w:w="3020" w:type="dxa"/>
          </w:tcPr>
          <w:p w14:paraId="7E739416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Sæt plan for daglige sociale aktiviteter</w:t>
            </w:r>
          </w:p>
          <w:p w14:paraId="7E739417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Angiv og del en tidsplan for medicin </w:t>
            </w:r>
          </w:p>
          <w:p w14:paraId="7E739418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Brug apps til at dyrke sport og fysiske aktiviteter</w:t>
            </w:r>
          </w:p>
          <w:p w14:paraId="7E739419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Brug måltidsapp til at tælle kalorier og søge efter opskrifter </w:t>
            </w:r>
          </w:p>
          <w:p w14:paraId="7E73941A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Væskeovervågning</w:t>
            </w:r>
          </w:p>
          <w:p w14:paraId="7E73941B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Indstil en streng tid </w:t>
            </w:r>
          </w:p>
          <w:p w14:paraId="7E73941C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Brug og spil spil for at forhindre tilbagegang eller fremskridt af demens</w:t>
            </w:r>
          </w:p>
          <w:p w14:paraId="7E73941D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Download og brug spil som bilspil eller skak</w:t>
            </w:r>
          </w:p>
          <w:p w14:paraId="7E73941E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Nødintervention og indstil alarmsignal på smartphones</w:t>
            </w:r>
          </w:p>
          <w:p w14:paraId="7E73941F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20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Opret et dokument for at dele oplysninger og data i en sky, så både familien og plejepersonalet kan få adgang</w:t>
            </w:r>
          </w:p>
          <w:p w14:paraId="7E739423" w14:textId="77777777" w:rsidR="00FD50E3" w:rsidRPr="009268D3" w:rsidRDefault="00FD50E3" w:rsidP="00AA34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rPr>
                <w:sz w:val="24"/>
                <w:szCs w:val="24"/>
                <w:lang w:val="da-DK"/>
              </w:rPr>
            </w:pPr>
          </w:p>
          <w:p w14:paraId="7E739424" w14:textId="32E9179D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Indstil og organiser periodiske opgaver eller</w:t>
            </w:r>
            <w:r w:rsidR="00AA34B4">
              <w:rPr>
                <w:sz w:val="24"/>
                <w:szCs w:val="24"/>
                <w:lang w:val="da"/>
              </w:rPr>
              <w:t xml:space="preserve"> </w:t>
            </w:r>
            <w:r>
              <w:rPr>
                <w:sz w:val="24"/>
                <w:szCs w:val="24"/>
                <w:lang w:val="da"/>
              </w:rPr>
              <w:t>ting, der skal gøres</w:t>
            </w:r>
          </w:p>
          <w:p w14:paraId="7E739425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26" w14:textId="087A91E9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Indstil tidsplan for daglig </w:t>
            </w:r>
            <w:r w:rsidR="00AA34B4">
              <w:rPr>
                <w:sz w:val="24"/>
                <w:szCs w:val="24"/>
                <w:lang w:val="da"/>
              </w:rPr>
              <w:t>gøremål</w:t>
            </w:r>
          </w:p>
          <w:p w14:paraId="7E739427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28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Brug og kontroller specifikke ressourcer om </w:t>
            </w:r>
            <w:r>
              <w:rPr>
                <w:sz w:val="24"/>
                <w:szCs w:val="24"/>
                <w:lang w:val="da"/>
              </w:rPr>
              <w:lastRenderedPageBreak/>
              <w:t>mad og opskrifter til særlige kostvaner</w:t>
            </w:r>
          </w:p>
          <w:p w14:paraId="7E739429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2A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Brug chatbeskeder til at kommunikere hurtigt med familien</w:t>
            </w:r>
          </w:p>
          <w:p w14:paraId="7E73942B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2C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Brug onlinekalenderen til at notere alle aftalerne og dele den med familien</w:t>
            </w:r>
          </w:p>
          <w:p w14:paraId="7E73942D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2E" w14:textId="682B0362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Undervis klienten og brug korrekt de sociale apps</w:t>
            </w:r>
            <w:r w:rsidR="00AA34B4">
              <w:rPr>
                <w:sz w:val="24"/>
                <w:szCs w:val="24"/>
                <w:lang w:val="da"/>
              </w:rPr>
              <w:t>. V</w:t>
            </w:r>
            <w:bookmarkStart w:id="0" w:name="_GoBack"/>
            <w:bookmarkEnd w:id="0"/>
            <w:r>
              <w:rPr>
                <w:sz w:val="24"/>
                <w:szCs w:val="24"/>
                <w:lang w:val="da"/>
              </w:rPr>
              <w:t xml:space="preserve">i opfordrer til at lade klienten ikke føle sig fremmedgjort </w:t>
            </w:r>
          </w:p>
          <w:p w14:paraId="7E73942F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30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Brug shoppingapps til at levere ting og mad</w:t>
            </w:r>
          </w:p>
          <w:p w14:paraId="7E739431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32" w14:textId="7D9EB5F6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Brug </w:t>
            </w:r>
            <w:r w:rsidR="00AA34B4">
              <w:rPr>
                <w:sz w:val="24"/>
                <w:szCs w:val="24"/>
                <w:lang w:val="da"/>
              </w:rPr>
              <w:t>netbank</w:t>
            </w:r>
            <w:r>
              <w:rPr>
                <w:sz w:val="24"/>
                <w:szCs w:val="24"/>
                <w:lang w:val="da"/>
              </w:rPr>
              <w:t xml:space="preserve"> og online pengehåndteringsværktøjer til at overvåge pengeforbrug</w:t>
            </w:r>
          </w:p>
          <w:p w14:paraId="7E739433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34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Brug og søg efter apps til religiøse ritualer</w:t>
            </w:r>
          </w:p>
          <w:p w14:paraId="7E739435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Opret forbindelse til rodet / religiøst websted</w:t>
            </w:r>
          </w:p>
          <w:p w14:paraId="7E739436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37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Tjek vejrapps for at planlægge aktiviteterne</w:t>
            </w:r>
          </w:p>
          <w:p w14:paraId="7E739438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39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  <w:gridSpan w:val="2"/>
          </w:tcPr>
          <w:p w14:paraId="7E73943A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7E73943B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FD50E3" w:rsidRPr="00AA34B4" w14:paraId="7E739441" w14:textId="77777777">
        <w:tc>
          <w:tcPr>
            <w:tcW w:w="3020" w:type="dxa"/>
          </w:tcPr>
          <w:p w14:paraId="7E73943D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7E73943E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  <w:gridSpan w:val="2"/>
          </w:tcPr>
          <w:p w14:paraId="7E73943F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7E739440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FD50E3" w:rsidRPr="00AA34B4" w14:paraId="7E739444" w14:textId="77777777">
        <w:trPr>
          <w:trHeight w:val="1418"/>
        </w:trPr>
        <w:tc>
          <w:tcPr>
            <w:tcW w:w="4531" w:type="dxa"/>
            <w:gridSpan w:val="2"/>
          </w:tcPr>
          <w:p w14:paraId="7E739442" w14:textId="77777777" w:rsidR="00FD50E3" w:rsidRPr="009268D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Forudsætninger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 faglige færdigheder, viden og personlige kompetencer, der ønskes før WBL-stien </w:t>
            </w:r>
            <w:r>
              <w:rPr>
                <w:sz w:val="24"/>
                <w:szCs w:val="24"/>
                <w:lang w:val="da"/>
              </w:rPr>
              <w:t>starter</w:t>
            </w:r>
          </w:p>
        </w:tc>
        <w:tc>
          <w:tcPr>
            <w:tcW w:w="4531" w:type="dxa"/>
            <w:gridSpan w:val="2"/>
          </w:tcPr>
          <w:p w14:paraId="7E739443" w14:textId="77777777" w:rsidR="00FD50E3" w:rsidRPr="009268D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FD50E3" w14:paraId="7E739447" w14:textId="77777777">
        <w:tc>
          <w:tcPr>
            <w:tcW w:w="4531" w:type="dxa"/>
            <w:gridSpan w:val="2"/>
          </w:tcPr>
          <w:p w14:paraId="7E739445" w14:textId="77777777" w:rsidR="00FD50E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lastRenderedPageBreak/>
              <w:t>Forordninger</w:t>
            </w:r>
          </w:p>
        </w:tc>
        <w:tc>
          <w:tcPr>
            <w:tcW w:w="4531" w:type="dxa"/>
            <w:gridSpan w:val="2"/>
          </w:tcPr>
          <w:p w14:paraId="7E739446" w14:textId="77777777" w:rsidR="00FD50E3" w:rsidRDefault="008C58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Sikkerhed og love</w:t>
            </w:r>
          </w:p>
        </w:tc>
      </w:tr>
      <w:tr w:rsidR="00FD50E3" w14:paraId="7E73944A" w14:textId="77777777">
        <w:tc>
          <w:tcPr>
            <w:tcW w:w="4531" w:type="dxa"/>
            <w:gridSpan w:val="2"/>
          </w:tcPr>
          <w:p w14:paraId="7E739448" w14:textId="77777777" w:rsidR="00FD50E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7E739449" w14:textId="77777777" w:rsidR="00FD50E3" w:rsidRDefault="00FD5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E73944B" w14:textId="36DDD2C0" w:rsidR="00FD50E3" w:rsidRDefault="00FD50E3"/>
    <w:sectPr w:rsidR="00FD50E3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39458" w14:textId="77777777" w:rsidR="00084F7F" w:rsidRDefault="008C586A">
      <w:r>
        <w:rPr>
          <w:lang w:val="da"/>
        </w:rPr>
        <w:separator/>
      </w:r>
    </w:p>
  </w:endnote>
  <w:endnote w:type="continuationSeparator" w:id="0">
    <w:p w14:paraId="7E73945A" w14:textId="77777777" w:rsidR="00084F7F" w:rsidRDefault="008C586A">
      <w:r>
        <w:rPr>
          <w:lang w:val="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39453" w14:textId="77777777" w:rsidR="00FD50E3" w:rsidRDefault="008C58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lang w:val="da"/>
      </w:rPr>
      <w:drawing>
        <wp:anchor distT="0" distB="0" distL="0" distR="0" simplePos="0" relativeHeight="251662336" behindDoc="1" locked="0" layoutInCell="1" hidden="0" allowOverlap="1" wp14:anchorId="7E73945C" wp14:editId="7E73945D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43" name="image2.gif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39454" w14:textId="77777777" w:rsidR="00084F7F" w:rsidRDefault="008C586A">
      <w:r>
        <w:rPr>
          <w:lang w:val="da"/>
        </w:rPr>
        <w:separator/>
      </w:r>
    </w:p>
  </w:footnote>
  <w:footnote w:type="continuationSeparator" w:id="0">
    <w:p w14:paraId="7E739456" w14:textId="77777777" w:rsidR="00084F7F" w:rsidRDefault="008C586A">
      <w:r>
        <w:rPr>
          <w:lang w:val="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3944E" w14:textId="77777777" w:rsidR="00FD50E3" w:rsidRDefault="008C586A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  <w:lang w:val="da"/>
      </w:rPr>
      <w:drawing>
        <wp:anchor distT="0" distB="0" distL="0" distR="0" simplePos="0" relativeHeight="251658240" behindDoc="1" locked="0" layoutInCell="1" hidden="0" allowOverlap="1" wp14:anchorId="7E739454" wp14:editId="7E739455">
          <wp:simplePos x="0" y="0"/>
          <wp:positionH relativeFrom="margin">
            <wp:posOffset>-299716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46" name="image4.jpg" descr="Et billede, der indeholder tekst.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3989E"/>
        <w:sz w:val="54"/>
        <w:szCs w:val="54"/>
        <w:lang w:val="da"/>
      </w:rPr>
      <w:tab/>
    </w:r>
    <w:r>
      <w:rPr>
        <w:color w:val="03989E"/>
        <w:sz w:val="54"/>
        <w:szCs w:val="54"/>
        <w:lang w:val="da"/>
      </w:rPr>
      <w:tab/>
    </w:r>
    <w:r>
      <w:rPr>
        <w:noProof/>
        <w:lang w:val="da"/>
      </w:rPr>
      <w:drawing>
        <wp:anchor distT="0" distB="0" distL="0" distR="0" simplePos="0" relativeHeight="251659264" behindDoc="1" locked="0" layoutInCell="1" hidden="0" allowOverlap="1" wp14:anchorId="7E739456" wp14:editId="7E739457">
          <wp:simplePos x="0" y="0"/>
          <wp:positionH relativeFrom="column">
            <wp:posOffset>7647940</wp:posOffset>
          </wp:positionH>
          <wp:positionV relativeFrom="paragraph">
            <wp:posOffset>-122550</wp:posOffset>
          </wp:positionV>
          <wp:extent cx="1200150" cy="600075"/>
          <wp:effectExtent l="0" t="0" r="0" b="0"/>
          <wp:wrapNone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0288" behindDoc="1" locked="0" layoutInCell="1" hidden="0" allowOverlap="1" wp14:anchorId="7E739458" wp14:editId="7E739459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42" name="image5.png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1312" behindDoc="1" locked="0" layoutInCell="1" hidden="0" allowOverlap="1" wp14:anchorId="7E73945A" wp14:editId="7E73945B">
          <wp:simplePos x="0" y="0"/>
          <wp:positionH relativeFrom="column">
            <wp:posOffset>2457450</wp:posOffset>
          </wp:positionH>
          <wp:positionV relativeFrom="paragraph">
            <wp:posOffset>-38731</wp:posOffset>
          </wp:positionV>
          <wp:extent cx="1200150" cy="600075"/>
          <wp:effectExtent l="0" t="0" r="0" b="0"/>
          <wp:wrapNone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73944F" w14:textId="77777777" w:rsidR="00FD50E3" w:rsidRDefault="00FD50E3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7E739450" w14:textId="77777777" w:rsidR="00FD50E3" w:rsidRPr="009268D3" w:rsidRDefault="008C586A">
    <w:pPr>
      <w:jc w:val="center"/>
      <w:rPr>
        <w:rFonts w:ascii="Aileron" w:eastAsia="Aileron" w:hAnsi="Aileron" w:cs="Aileron"/>
        <w:color w:val="03989E"/>
        <w:sz w:val="14"/>
        <w:szCs w:val="14"/>
        <w:lang w:val="da-DK"/>
      </w:rPr>
    </w:pPr>
    <w:r>
      <w:rPr>
        <w:color w:val="03989E"/>
        <w:sz w:val="15"/>
        <w:szCs w:val="15"/>
        <w:lang w:val="da"/>
      </w:rPr>
      <w:t>(</w:t>
    </w:r>
    <w:r>
      <w:rPr>
        <w:color w:val="03989E"/>
        <w:sz w:val="14"/>
        <w:szCs w:val="14"/>
        <w:lang w:val="da"/>
      </w:rPr>
      <w:t>REFRAMING FÆRDIGHEDER FOR ÆLDRE PLEJERE)</w:t>
    </w:r>
  </w:p>
  <w:p w14:paraId="7E739451" w14:textId="77777777" w:rsidR="00FD50E3" w:rsidRPr="009268D3" w:rsidRDefault="00FD50E3">
    <w:pPr>
      <w:jc w:val="center"/>
      <w:rPr>
        <w:rFonts w:ascii="Aileron" w:eastAsia="Aileron" w:hAnsi="Aileron" w:cs="Aileron"/>
        <w:sz w:val="11"/>
        <w:szCs w:val="11"/>
        <w:lang w:val="da-DK"/>
      </w:rPr>
    </w:pPr>
  </w:p>
  <w:p w14:paraId="7E739452" w14:textId="77777777" w:rsidR="00FD50E3" w:rsidRPr="009268D3" w:rsidRDefault="008C586A">
    <w:pPr>
      <w:jc w:val="center"/>
      <w:rPr>
        <w:rFonts w:ascii="Aileron" w:eastAsia="Aileron" w:hAnsi="Aileron" w:cs="Aileron"/>
        <w:sz w:val="11"/>
        <w:szCs w:val="11"/>
        <w:lang w:val="da-DK"/>
      </w:rPr>
    </w:pPr>
    <w:r>
      <w:rPr>
        <w:sz w:val="11"/>
        <w:szCs w:val="11"/>
        <w:lang w:val="da"/>
      </w:rPr>
      <w:t>Erasmus+ 2021- Samarbejdspartnerskab under nøgleaktion 2021-1-IT01-KA220-erhvervsuddannelser-000032949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E3"/>
    <w:rsid w:val="00084F7F"/>
    <w:rsid w:val="008C586A"/>
    <w:rsid w:val="009268D3"/>
    <w:rsid w:val="00AA34B4"/>
    <w:rsid w:val="00F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93E6"/>
  <w15:docId w15:val="{6DCE66EF-31E5-43E5-90A4-E0A6865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31D"/>
    <w:rPr>
      <w:rFonts w:cs="Times New Roman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Tabel-Gitter">
    <w:name w:val="Table Grid"/>
    <w:basedOn w:val="Tabel-Normal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skrifttypeiafsnit"/>
    <w:rsid w:val="004B131D"/>
  </w:style>
  <w:style w:type="paragraph" w:styleId="Sidehoved">
    <w:name w:val="header"/>
    <w:basedOn w:val="Normal"/>
    <w:link w:val="Sidehove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926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FAC1F248E1F4F93404173F099288F" ma:contentTypeVersion="16" ma:contentTypeDescription="Opret et nyt dokument." ma:contentTypeScope="" ma:versionID="0e96e098a4a14a33e2427297f666c05b">
  <xsd:schema xmlns:xsd="http://www.w3.org/2001/XMLSchema" xmlns:xs="http://www.w3.org/2001/XMLSchema" xmlns:p="http://schemas.microsoft.com/office/2006/metadata/properties" xmlns:ns3="6855b97b-2fc4-404d-9168-286d8035c4ff" xmlns:ns4="106617ce-8ed0-4180-bc88-2584e8840c50" targetNamespace="http://schemas.microsoft.com/office/2006/metadata/properties" ma:root="true" ma:fieldsID="e55a0b4147dfd0da4086b4d7e874af9b" ns3:_="" ns4:_="">
    <xsd:import namespace="6855b97b-2fc4-404d-9168-286d8035c4ff"/>
    <xsd:import namespace="106617ce-8ed0-4180-bc88-2584e8840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97b-2fc4-404d-9168-286d8035c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17ce-8ed0-4180-bc88-2584e8840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5WUCZHr0B1cW5QVkK6Oq1Fa7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FYm83LTlyVThHM09pLUtyTmVVeWJfUVp6ampVeHhZT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97b-2fc4-404d-9168-286d8035c4ff" xsi:nil="true"/>
  </documentManagement>
</p:properties>
</file>

<file path=customXml/itemProps1.xml><?xml version="1.0" encoding="utf-8"?>
<ds:datastoreItem xmlns:ds="http://schemas.openxmlformats.org/officeDocument/2006/customXml" ds:itemID="{AE05809F-2F48-4DA2-A093-E59159D69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81165-3FD1-4772-AF02-D1721A3AB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97b-2fc4-404d-9168-286d8035c4ff"/>
    <ds:schemaRef ds:uri="106617ce-8ed0-4180-bc88-2584e884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CC9B2862-7FBF-4321-88C5-D6F457AA8C9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106617ce-8ed0-4180-bc88-2584e8840c50"/>
    <ds:schemaRef ds:uri="6855b97b-2fc4-404d-9168-286d8035c4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Coccetti</dc:creator>
  <dc:description/>
  <cp:lastModifiedBy>Lisbeth Marcussen (LIMA | OJ)</cp:lastModifiedBy>
  <cp:revision>2</cp:revision>
  <dcterms:created xsi:type="dcterms:W3CDTF">2023-03-25T18:04:00Z</dcterms:created>
  <dcterms:modified xsi:type="dcterms:W3CDTF">2023-08-28T07:49:00Z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0x010100BA7FAC1F248E1F4F93404173F099288F</vt:lpwstr>
  </property>
</Properties>
</file>