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215900</wp:posOffset>
                </wp:positionV>
                <wp:extent cx="8126095" cy="7546339"/>
                <wp:effectExtent b="0" l="0" r="0" t="0"/>
                <wp:wrapNone/>
                <wp:docPr id="2061903391"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1282950" y="0"/>
                            <a:chExt cx="8126100" cy="7560000"/>
                          </a:xfrm>
                        </wpg:grpSpPr>
                        <wps:wsp>
                          <wps:cNvSpPr/>
                          <wps:cNvPr id="3" name="Shape 3"/>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1282950" y="0"/>
                              <a:chExt cx="8126100" cy="7560000"/>
                            </a:xfrm>
                          </wpg:grpSpPr>
                          <wps:wsp>
                            <wps:cNvSpPr/>
                            <wps:cNvPr id="106" name="Shape 106"/>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0" y="0"/>
                                <a:chExt cx="8126095" cy="10354619"/>
                              </a:xfrm>
                            </wpg:grpSpPr>
                            <wps:wsp>
                              <wps:cNvSpPr/>
                              <wps:cNvPr id="108" name="Shape 108"/>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9" name="Shape 109"/>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110" name="Shape 110"/>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111" name="Shape 111"/>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112" name="Shape 112"/>
                                <pic:cNvPicPr preferRelativeResize="0"/>
                              </pic:nvPicPr>
                              <pic:blipFill rotWithShape="1">
                                <a:blip r:embed="rId9">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114" name="Shape 114"/>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156"/>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5" name="Shape 115"/>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156"/>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16" name="Shape 116"/>
                              <wps:spPr>
                                <a:xfrm>
                                  <a:off x="528638" y="1543050"/>
                                  <a:ext cx="6642100" cy="4338320"/>
                                </a:xfrm>
                                <a:prstGeom prst="rect">
                                  <a:avLst/>
                                </a:prstGeom>
                                <a:blipFill rotWithShape="1">
                                  <a:blip r:embed="rId10">
                                    <a:alphaModFix/>
                                  </a:blip>
                                  <a:stretch>
                                    <a:fillRect b="-1014" l="0" r="0" t="-1015"/>
                                  </a:stretch>
                                </a:blipFill>
                                <a:ln>
                                  <a:noFill/>
                                </a:ln>
                              </wps:spPr>
                              <wps:txbx>
                                <w:txbxContent>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117" name="Shape 117"/>
                                <pic:cNvPicPr preferRelativeResize="0"/>
                              </pic:nvPicPr>
                              <pic:blipFill rotWithShape="1">
                                <a:blip r:embed="rId11">
                                  <a:alphaModFix/>
                                </a:blip>
                                <a:srcRect b="0" l="0" r="44449" t="0"/>
                                <a:stretch/>
                              </pic:blipFill>
                              <pic:spPr>
                                <a:xfrm>
                                  <a:off x="5986463" y="9472612"/>
                                  <a:ext cx="1184275" cy="271780"/>
                                </a:xfrm>
                                <a:prstGeom prst="rect">
                                  <a:avLst/>
                                </a:prstGeom>
                                <a:noFill/>
                                <a:ln>
                                  <a:noFill/>
                                </a:ln>
                              </pic:spPr>
                            </pic:pic>
                            <wpg:grpSp>
                              <wpg:cNvGrpSpPr/>
                              <wpg:grpSpPr>
                                <a:xfrm>
                                  <a:off x="569913" y="9188764"/>
                                  <a:ext cx="3094534" cy="593093"/>
                                  <a:chOff x="0" y="-169548"/>
                                  <a:chExt cx="3094534" cy="593093"/>
                                </a:xfrm>
                              </wpg:grpSpPr>
                              <wpg:grpSp>
                                <wpg:cNvGrpSpPr/>
                                <wpg:grpSpPr>
                                  <a:xfrm>
                                    <a:off x="0" y="0"/>
                                    <a:ext cx="1508760" cy="423545"/>
                                    <a:chOff x="672432" y="6506481"/>
                                    <a:chExt cx="1509109" cy="423922"/>
                                  </a:xfrm>
                                </wpg:grpSpPr>
                                <wps:wsp>
                                  <wps:cNvSpPr/>
                                  <wps:cNvPr id="120" name="Shape 120"/>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121" name="Shape 121"/>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122" name="Shape 122"/>
                                <wps:spPr>
                                  <a:xfrm>
                                    <a:off x="49467" y="-169548"/>
                                    <a:ext cx="1229995" cy="49784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Human</w:t>
                                      </w:r>
                                      <w:r w:rsidDel="00000000" w:rsidR="00000000" w:rsidRPr="00000000">
                                        <w:rPr>
                                          <w:rFonts w:ascii="Calibri" w:cs="Calibri" w:eastAsia="Calibri" w:hAnsi="Calibri"/>
                                          <w:b w:val="1"/>
                                          <w:i w:val="0"/>
                                          <w:smallCaps w:val="0"/>
                                          <w:strike w:val="0"/>
                                          <w:color w:val="323e4f"/>
                                          <w:sz w:val="20"/>
                                          <w:vertAlign w:val="baseline"/>
                                        </w:rPr>
                                        <w:t xml:space="preserve">-digital WBL-værktøjskasse</w:t>
                                      </w:r>
                                    </w:p>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123" name="Shape 123"/>
                                <wps:spPr>
                                  <a:xfrm>
                                    <a:off x="1567359" y="-109241"/>
                                    <a:ext cx="1527175" cy="41910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092e4b"/>
                                          <w:sz w:val="20"/>
                                          <w:vertAlign w:val="baseline"/>
                                        </w:rPr>
                                        <w:t xml:space="preserve">Af </w:t>
                                      </w:r>
                                    </w:p>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124" name="Shape 124"/>
                              <wps:spPr>
                                <a:xfrm>
                                  <a:off x="3918009" y="8520112"/>
                                  <a:ext cx="3315970" cy="467617"/>
                                </a:xfrm>
                                <a:prstGeom prst="rect">
                                  <a:avLst/>
                                </a:prstGeom>
                                <a:noFill/>
                                <a:ln>
                                  <a:noFill/>
                                </a:ln>
                              </wps:spPr>
                              <wps:txbx>
                                <w:txbxContent>
                                  <w:p w:rsidR="00000000" w:rsidDel="00000000" w:rsidP="00000000" w:rsidRDefault="00000000" w:rsidRPr="00000000">
                                    <w:pPr>
                                      <w:spacing w:after="0" w:before="0" w:line="215.00000953674316"/>
                                      <w:ind w:left="360" w:right="0" w:firstLine="1080"/>
                                      <w:jc w:val="both"/>
                                      <w:textDirection w:val="btLr"/>
                                    </w:pPr>
                                    <w:r w:rsidDel="00000000" w:rsidR="00000000" w:rsidRPr="00000000">
                                      <w:rPr>
                                        <w:rFonts w:ascii="Calibri" w:cs="Calibri" w:eastAsia="Calibri" w:hAnsi="Calibri"/>
                                        <w:b w:val="0"/>
                                        <w:i w:val="0"/>
                                        <w:smallCaps w:val="0"/>
                                        <w:strike w:val="0"/>
                                        <w:color w:val="ffffff"/>
                                        <w:sz w:val="44"/>
                                        <w:vertAlign w:val="baseline"/>
                                      </w:rPr>
                                      <w:t xml:space="preserve">  www.housingcare.net</w:t>
                                    </w:r>
                                  </w:p>
                                </w:txbxContent>
                              </wps:txbx>
                              <wps:bodyPr anchorCtr="0" anchor="t" bIns="45700" lIns="91425" spcFirstLastPara="1" rIns="91425" wrap="square" tIns="45700">
                                <a:noAutofit/>
                              </wps:bodyPr>
                            </wps:wsp>
                            <wps:wsp>
                              <wps:cNvSpPr/>
                              <wps:cNvPr id="125" name="Shape 125"/>
                              <wps:spPr>
                                <a:xfrm>
                                  <a:off x="442913" y="6386512"/>
                                  <a:ext cx="3684862" cy="1720706"/>
                                </a:xfrm>
                                <a:prstGeom prst="rect">
                                  <a:avLst/>
                                </a:prstGeom>
                                <a:noFill/>
                                <a:ln>
                                  <a:noFill/>
                                </a:ln>
                              </wps:spPr>
                              <wps:txbx>
                                <w:txbxContent>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64"/>
                                        <w:vertAlign w:val="baseline"/>
                                      </w:rPr>
                                      <w:t xml:space="preserve">Human</w:t>
                                    </w:r>
                                    <w:r w:rsidDel="00000000" w:rsidR="00000000" w:rsidRPr="00000000">
                                      <w:rPr>
                                        <w:rFonts w:ascii="Calibri" w:cs="Calibri" w:eastAsia="Calibri" w:hAnsi="Calibri"/>
                                        <w:b w:val="1"/>
                                        <w:i w:val="0"/>
                                        <w:smallCaps w:val="0"/>
                                        <w:strike w:val="0"/>
                                        <w:color w:val="ffffff"/>
                                        <w:sz w:val="64"/>
                                        <w:vertAlign w:val="baseline"/>
                                      </w:rPr>
                                      <w:t xml:space="preserve">-Digital</w:t>
                                    </w:r>
                                  </w:p>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1"/>
                                        <w:i w:val="0"/>
                                        <w:smallCaps w:val="0"/>
                                        <w:strike w:val="0"/>
                                        <w:color w:val="ffffff"/>
                                        <w:sz w:val="64"/>
                                        <w:vertAlign w:val="baseline"/>
                                      </w:rPr>
                                      <w:t xml:space="preserve">WBL Værktøjskasse</w:t>
                                    </w:r>
                                  </w:p>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Projektresultat nr. 2</w:t>
                                    </w:r>
                                  </w:p>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0"/>
                                        <w:i w:val="0"/>
                                        <w:smallCaps w:val="0"/>
                                        <w:strike w:val="0"/>
                                        <w:color w:val="ffffff"/>
                                        <w:sz w:val="40"/>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Housing Care Projektet</w:t>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215900</wp:posOffset>
                </wp:positionV>
                <wp:extent cx="8126095" cy="7546339"/>
                <wp:effectExtent b="0" l="0" r="0" t="0"/>
                <wp:wrapNone/>
                <wp:docPr id="2061903391" name="image25.png"/>
                <a:graphic>
                  <a:graphicData uri="http://schemas.openxmlformats.org/drawingml/2006/picture">
                    <pic:pic>
                      <pic:nvPicPr>
                        <pic:cNvPr id="0" name="image25.png"/>
                        <pic:cNvPicPr preferRelativeResize="0"/>
                      </pic:nvPicPr>
                      <pic:blipFill>
                        <a:blip r:embed="rId12"/>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jc w:val="left"/>
        <w:rPr/>
      </w:pPr>
      <w:r w:rsidDel="00000000" w:rsidR="00000000" w:rsidRPr="00000000">
        <w:rPr>
          <w:rtl w:val="0"/>
        </w:rPr>
      </w:r>
    </w:p>
    <w:p w:rsidR="00000000" w:rsidDel="00000000" w:rsidP="00000000" w:rsidRDefault="00000000" w:rsidRPr="00000000" w14:paraId="00000004">
      <w:pPr>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05">
      <w:pPr>
        <w:tabs>
          <w:tab w:val="left" w:leader="none" w:pos="1276"/>
          <w:tab w:val="left" w:leader="none" w:pos="4536"/>
          <w:tab w:val="left" w:leader="none" w:pos="6379"/>
          <w:tab w:val="left" w:leader="none" w:pos="9639"/>
        </w:tabs>
        <w:spacing w:before="165" w:line="360" w:lineRule="auto"/>
        <w:ind w:left="3261" w:firstLine="0"/>
        <w:rPr>
          <w:b w:val="1"/>
          <w:color w:val="323e4f"/>
          <w:sz w:val="52"/>
          <w:szCs w:val="5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-1257299</wp:posOffset>
                </wp:positionH>
                <wp:positionV relativeFrom="paragraph">
                  <wp:posOffset>-495299</wp:posOffset>
                </wp:positionV>
                <wp:extent cx="2840823" cy="2302014"/>
                <wp:effectExtent b="0" l="0" r="0" t="0"/>
                <wp:wrapNone/>
                <wp:docPr id="2061903395"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3925575" y="2628975"/>
                            <a:chExt cx="2840850" cy="2302050"/>
                          </a:xfrm>
                        </wpg:grpSpPr>
                        <wps:wsp>
                          <wps:cNvSpPr/>
                          <wps:cNvPr id="3" name="Shape 3"/>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3925575" y="2628975"/>
                              <a:chExt cx="2840850" cy="2302050"/>
                            </a:xfrm>
                          </wpg:grpSpPr>
                          <wps:wsp>
                            <wps:cNvSpPr/>
                            <wps:cNvPr id="191" name="Shape 191"/>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0" y="0"/>
                                <a:chExt cx="970931" cy="786778"/>
                              </a:xfrm>
                            </wpg:grpSpPr>
                            <wps:wsp>
                              <wps:cNvSpPr/>
                              <wps:cNvPr id="193" name="Shape 19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4" name="Shape 194"/>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5" name="Shape 195"/>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-1257299</wp:posOffset>
                </wp:positionH>
                <wp:positionV relativeFrom="paragraph">
                  <wp:posOffset>-495299</wp:posOffset>
                </wp:positionV>
                <wp:extent cx="2840823" cy="2302014"/>
                <wp:effectExtent b="0" l="0" r="0" t="0"/>
                <wp:wrapNone/>
                <wp:docPr id="2061903395" name="image29.png"/>
                <a:graphic>
                  <a:graphicData uri="http://schemas.openxmlformats.org/drawingml/2006/picture">
                    <pic:pic>
                      <pic:nvPicPr>
                        <pic:cNvPr id="0" name="image29.png"/>
                        <pic:cNvPicPr preferRelativeResize="0"/>
                      </pic:nvPicPr>
                      <pic:blipFill>
                        <a:blip r:embed="rId13"/>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6">
      <w:pPr>
        <w:tabs>
          <w:tab w:val="left" w:leader="none" w:pos="1276"/>
          <w:tab w:val="left" w:leader="none" w:pos="4536"/>
          <w:tab w:val="left" w:leader="none" w:pos="6379"/>
          <w:tab w:val="left" w:leader="none" w:pos="9639"/>
        </w:tabs>
        <w:spacing w:before="165" w:line="360" w:lineRule="auto"/>
        <w:ind w:left="3261" w:firstLine="0"/>
        <w:rPr>
          <w:b w:val="1"/>
          <w:color w:val="323e4f"/>
          <w:sz w:val="52"/>
          <w:szCs w:val="52"/>
        </w:rPr>
      </w:pPr>
      <w:r w:rsidDel="00000000" w:rsidR="00000000" w:rsidRPr="00000000">
        <w:rPr>
          <w:rtl w:val="0"/>
        </w:rPr>
      </w:r>
    </w:p>
    <w:p w:rsidR="00000000" w:rsidDel="00000000" w:rsidP="00000000" w:rsidRDefault="00000000" w:rsidRPr="00000000" w14:paraId="00000007">
      <w:pPr>
        <w:tabs>
          <w:tab w:val="left" w:leader="none" w:pos="1276"/>
          <w:tab w:val="left" w:leader="none" w:pos="4536"/>
          <w:tab w:val="left" w:leader="none" w:pos="6379"/>
          <w:tab w:val="left" w:leader="none" w:pos="9639"/>
        </w:tabs>
        <w:spacing w:before="165" w:line="360" w:lineRule="auto"/>
        <w:ind w:left="3261" w:firstLine="0"/>
        <w:rPr>
          <w:b w:val="1"/>
          <w:color w:val="323e4f"/>
          <w:sz w:val="52"/>
          <w:szCs w:val="5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-482599</wp:posOffset>
                </wp:positionH>
                <wp:positionV relativeFrom="paragraph">
                  <wp:posOffset>609600</wp:posOffset>
                </wp:positionV>
                <wp:extent cx="7588728" cy="988352"/>
                <wp:effectExtent b="0" l="0" r="0" t="0"/>
                <wp:wrapNone/>
                <wp:docPr id="2061903383" name=""/>
                <a:graphic>
                  <a:graphicData uri="http://schemas.microsoft.com/office/word/2010/wordprocessingShape">
                    <wps:wsp>
                      <wps:cNvSpPr/>
                      <wps:cNvPr id="24" name="Shape 2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-482599</wp:posOffset>
                </wp:positionH>
                <wp:positionV relativeFrom="paragraph">
                  <wp:posOffset>609600</wp:posOffset>
                </wp:positionV>
                <wp:extent cx="7588728" cy="988352"/>
                <wp:effectExtent b="0" l="0" r="0" t="0"/>
                <wp:wrapNone/>
                <wp:docPr id="2061903383"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7588728" cy="988352"/>
                        </a:xfrm>
                        <a:prstGeom prst="rect"/>
                        <a:ln/>
                      </pic:spPr>
                    </pic:pic>
                  </a:graphicData>
                </a:graphic>
              </wp:anchor>
            </w:drawing>
          </mc:Fallback>
        </mc:AlternateContent>
      </w:r>
    </w:p>
    <w:p w:rsidR="00000000" w:rsidDel="00000000" w:rsidP="00000000" w:rsidRDefault="00000000" w:rsidRPr="00000000" w14:paraId="00000008">
      <w:pPr>
        <w:tabs>
          <w:tab w:val="left" w:leader="none" w:pos="1276"/>
          <w:tab w:val="left" w:leader="none" w:pos="4536"/>
          <w:tab w:val="left" w:leader="none" w:pos="6379"/>
          <w:tab w:val="left" w:leader="none" w:pos="9639"/>
        </w:tabs>
        <w:spacing w:before="165" w:line="360" w:lineRule="auto"/>
        <w:ind w:left="3261" w:firstLine="0"/>
        <w:rPr>
          <w:b w:val="1"/>
          <w:color w:val="323e4f"/>
          <w:sz w:val="52"/>
          <w:szCs w:val="5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63500</wp:posOffset>
                </wp:positionV>
                <wp:extent cx="5177463" cy="675722"/>
                <wp:effectExtent b="0" l="0" r="0" t="0"/>
                <wp:wrapNone/>
                <wp:docPr id="2061903389" name=""/>
                <a:graphic>
                  <a:graphicData uri="http://schemas.microsoft.com/office/word/2010/wordprocessingShape">
                    <wps:wsp>
                      <wps:cNvSpPr/>
                      <wps:cNvPr id="82" name="Shape 82"/>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00000953674316"/>
                              <w:ind w:left="0" w:right="0" w:firstLine="0"/>
                              <w:jc w:val="both"/>
                              <w:textDirection w:val="btLr"/>
                            </w:pPr>
                            <w:r w:rsidDel="00000000" w:rsidR="00000000" w:rsidRPr="00000000">
                              <w:rPr>
                                <w:rFonts w:ascii="Calibri" w:cs="Calibri" w:eastAsia="Calibri" w:hAnsi="Calibri"/>
                                <w:b w:val="0"/>
                                <w:i w:val="0"/>
                                <w:smallCaps w:val="0"/>
                                <w:strike w:val="0"/>
                                <w:color w:val="ffffff"/>
                                <w:sz w:val="96"/>
                                <w:vertAlign w:val="baseline"/>
                              </w:rPr>
                              <w:t xml:space="preserve">indhold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63500</wp:posOffset>
                </wp:positionV>
                <wp:extent cx="5177463" cy="675722"/>
                <wp:effectExtent b="0" l="0" r="0" t="0"/>
                <wp:wrapNone/>
                <wp:docPr id="2061903389" name="image21.png"/>
                <a:graphic>
                  <a:graphicData uri="http://schemas.openxmlformats.org/drawingml/2006/picture">
                    <pic:pic>
                      <pic:nvPicPr>
                        <pic:cNvPr id="0" name="image21.png"/>
                        <pic:cNvPicPr preferRelativeResize="0"/>
                      </pic:nvPicPr>
                      <pic:blipFill>
                        <a:blip r:embed="rId15"/>
                        <a:srcRect/>
                        <a:stretch>
                          <a:fillRect/>
                        </a:stretch>
                      </pic:blipFill>
                      <pic:spPr>
                        <a:xfrm>
                          <a:off x="0" y="0"/>
                          <a:ext cx="5177463" cy="675722"/>
                        </a:xfrm>
                        <a:prstGeom prst="rect"/>
                        <a:ln/>
                      </pic:spPr>
                    </pic:pic>
                  </a:graphicData>
                </a:graphic>
              </wp:anchor>
            </w:drawing>
          </mc:Fallback>
        </mc:AlternateContent>
      </w:r>
    </w:p>
    <w:p w:rsidR="00000000" w:rsidDel="00000000" w:rsidP="00000000" w:rsidRDefault="00000000" w:rsidRPr="00000000" w14:paraId="00000009">
      <w:pPr>
        <w:tabs>
          <w:tab w:val="left" w:leader="none" w:pos="1276"/>
          <w:tab w:val="left" w:leader="none" w:pos="4536"/>
          <w:tab w:val="left" w:leader="none" w:pos="6379"/>
          <w:tab w:val="left" w:leader="none" w:pos="9639"/>
        </w:tabs>
        <w:spacing w:before="165" w:line="360" w:lineRule="auto"/>
        <w:ind w:left="3261" w:firstLine="0"/>
        <w:rPr>
          <w:b w:val="1"/>
          <w:color w:val="323e4f"/>
          <w:sz w:val="16"/>
          <w:szCs w:val="16"/>
        </w:rPr>
      </w:pPr>
      <w:r w:rsidDel="00000000" w:rsidR="00000000" w:rsidRPr="00000000">
        <w:rPr>
          <w:rtl w:val="0"/>
        </w:rPr>
      </w:r>
    </w:p>
    <w:p w:rsidR="00000000" w:rsidDel="00000000" w:rsidP="00000000" w:rsidRDefault="00000000" w:rsidRPr="00000000" w14:paraId="0000000A">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00</w:t>
      </w:r>
      <w:r w:rsidDel="00000000" w:rsidR="00000000" w:rsidRPr="00000000">
        <w:rPr>
          <w:color w:val="323e4f"/>
          <w:sz w:val="36"/>
          <w:szCs w:val="36"/>
          <w:rtl w:val="0"/>
        </w:rPr>
        <w:tab/>
      </w:r>
      <w:r w:rsidDel="00000000" w:rsidR="00000000" w:rsidRPr="00000000">
        <w:rPr>
          <w:b w:val="1"/>
          <w:color w:val="323e4f"/>
          <w:sz w:val="32"/>
          <w:szCs w:val="32"/>
          <w:rtl w:val="0"/>
        </w:rPr>
        <w:t xml:space="preserve">Introduktion..................................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4152900</wp:posOffset>
                </wp:positionH>
                <wp:positionV relativeFrom="paragraph">
                  <wp:posOffset>8928100</wp:posOffset>
                </wp:positionV>
                <wp:extent cx="2594794" cy="574040"/>
                <wp:effectExtent b="0" l="0" r="0" t="0"/>
                <wp:wrapNone/>
                <wp:docPr id="2061903384" name=""/>
                <a:graphic>
                  <a:graphicData uri="http://schemas.microsoft.com/office/word/2010/wordprocessingShape">
                    <wps:wsp>
                      <wps:cNvSpPr/>
                      <wps:cNvPr id="25" name="Shape 25"/>
                      <wps:spPr>
                        <a:xfrm>
                          <a:off x="4062891" y="3507268"/>
                          <a:ext cx="2566219" cy="545465"/>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4152900</wp:posOffset>
                </wp:positionH>
                <wp:positionV relativeFrom="paragraph">
                  <wp:posOffset>8928100</wp:posOffset>
                </wp:positionV>
                <wp:extent cx="2594794" cy="574040"/>
                <wp:effectExtent b="0" l="0" r="0" t="0"/>
                <wp:wrapNone/>
                <wp:docPr id="2061903384"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2594794" cy="57404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2773045</wp:posOffset>
            </wp:positionH>
            <wp:positionV relativeFrom="paragraph">
              <wp:posOffset>9133205</wp:posOffset>
            </wp:positionV>
            <wp:extent cx="1279525" cy="293370"/>
            <wp:effectExtent b="0" l="0" r="0" t="0"/>
            <wp:wrapNone/>
            <wp:docPr id="2061903401" name="image4.png"/>
            <a:graphic>
              <a:graphicData uri="http://schemas.openxmlformats.org/drawingml/2006/picture">
                <pic:pic>
                  <pic:nvPicPr>
                    <pic:cNvPr id="0" name="image4.png"/>
                    <pic:cNvPicPr preferRelativeResize="0"/>
                  </pic:nvPicPr>
                  <pic:blipFill>
                    <a:blip r:embed="rId17"/>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0B">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01</w:t>
      </w:r>
      <w:r w:rsidDel="00000000" w:rsidR="00000000" w:rsidRPr="00000000">
        <w:rPr>
          <w:b w:val="1"/>
          <w:color w:val="323e4f"/>
          <w:sz w:val="36"/>
          <w:szCs w:val="36"/>
          <w:rtl w:val="0"/>
        </w:rPr>
        <w:tab/>
      </w:r>
      <w:r w:rsidDel="00000000" w:rsidR="00000000" w:rsidRPr="00000000">
        <w:rPr>
          <w:b w:val="1"/>
          <w:color w:val="323e4f"/>
          <w:sz w:val="32"/>
          <w:szCs w:val="32"/>
          <w:rtl w:val="0"/>
        </w:rPr>
        <w:t xml:space="preserve">WBL Læringsenheden ...................       4</w:t>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02</w:t>
      </w:r>
      <w:r w:rsidDel="00000000" w:rsidR="00000000" w:rsidRPr="00000000">
        <w:rPr>
          <w:b w:val="1"/>
          <w:color w:val="323e4f"/>
          <w:sz w:val="36"/>
          <w:szCs w:val="36"/>
          <w:rtl w:val="0"/>
        </w:rPr>
        <w:tab/>
      </w:r>
      <w:r w:rsidDel="00000000" w:rsidR="00000000" w:rsidRPr="00000000">
        <w:rPr>
          <w:b w:val="1"/>
          <w:color w:val="323e4f"/>
          <w:sz w:val="32"/>
          <w:szCs w:val="32"/>
          <w:rtl w:val="0"/>
        </w:rPr>
        <w:t xml:space="preserve">Selvrefleksionsværktøj .................       7</w:t>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03</w:t>
      </w:r>
      <w:r w:rsidDel="00000000" w:rsidR="00000000" w:rsidRPr="00000000">
        <w:rPr>
          <w:b w:val="1"/>
          <w:color w:val="323e4f"/>
          <w:sz w:val="36"/>
          <w:szCs w:val="36"/>
          <w:rtl w:val="0"/>
        </w:rPr>
        <w:tab/>
      </w:r>
      <w:r w:rsidDel="00000000" w:rsidR="00000000" w:rsidRPr="00000000">
        <w:rPr>
          <w:b w:val="1"/>
          <w:color w:val="323e4f"/>
          <w:sz w:val="32"/>
          <w:szCs w:val="32"/>
          <w:rtl w:val="0"/>
        </w:rPr>
        <w:t xml:space="preserve">Praktiske Vejledninger .………….…..       9</w:t>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04</w:t>
      </w:r>
      <w:r w:rsidDel="00000000" w:rsidR="00000000" w:rsidRPr="00000000">
        <w:rPr>
          <w:b w:val="1"/>
          <w:color w:val="323e4f"/>
          <w:sz w:val="36"/>
          <w:szCs w:val="36"/>
          <w:rtl w:val="0"/>
        </w:rPr>
        <w:tab/>
      </w:r>
      <w:r w:rsidDel="00000000" w:rsidR="00000000" w:rsidRPr="00000000">
        <w:rPr>
          <w:rtl w:val="0"/>
        </w:rPr>
        <w:t xml:space="preserve"> </w:t>
      </w:r>
      <w:r w:rsidDel="00000000" w:rsidR="00000000" w:rsidRPr="00000000">
        <w:rPr>
          <w:b w:val="1"/>
          <w:color w:val="323e4f"/>
          <w:sz w:val="32"/>
          <w:szCs w:val="32"/>
          <w:rtl w:val="0"/>
        </w:rPr>
        <w:t xml:space="preserve">Tutor-vejledninger .......................      9</w:t>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05</w:t>
      </w:r>
      <w:r w:rsidDel="00000000" w:rsidR="00000000" w:rsidRPr="00000000">
        <w:rPr>
          <w:b w:val="1"/>
          <w:color w:val="323e4f"/>
          <w:sz w:val="36"/>
          <w:szCs w:val="36"/>
          <w:rtl w:val="0"/>
        </w:rPr>
        <w:tab/>
      </w:r>
      <w:r w:rsidDel="00000000" w:rsidR="00000000" w:rsidRPr="00000000">
        <w:rPr>
          <w:b w:val="1"/>
          <w:color w:val="323e4f"/>
          <w:sz w:val="32"/>
          <w:szCs w:val="32"/>
          <w:rtl w:val="0"/>
        </w:rPr>
        <w:t xml:space="preserve">Tutor træningsplan .......................      9</w:t>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06</w:t>
      </w:r>
      <w:r w:rsidDel="00000000" w:rsidR="00000000" w:rsidRPr="00000000">
        <w:rPr>
          <w:b w:val="1"/>
          <w:color w:val="323e4f"/>
          <w:sz w:val="36"/>
          <w:szCs w:val="36"/>
          <w:rtl w:val="0"/>
        </w:rPr>
        <w:tab/>
      </w:r>
      <w:r w:rsidDel="00000000" w:rsidR="00000000" w:rsidRPr="00000000">
        <w:rPr>
          <w:b w:val="1"/>
          <w:color w:val="323e4f"/>
          <w:sz w:val="32"/>
          <w:szCs w:val="32"/>
          <w:rtl w:val="0"/>
        </w:rPr>
        <w:t xml:space="preserve">Træningsmaterialer ......................      9</w:t>
      </w:r>
    </w:p>
    <w:p w:rsidR="00000000" w:rsidDel="00000000" w:rsidP="00000000" w:rsidRDefault="00000000" w:rsidRPr="00000000" w14:paraId="00000011">
      <w:pPr>
        <w:tabs>
          <w:tab w:val="left" w:leader="none" w:pos="1276"/>
          <w:tab w:val="left" w:leader="none" w:pos="4536"/>
          <w:tab w:val="left" w:leader="none" w:pos="6379"/>
          <w:tab w:val="left" w:leader="none" w:pos="9639"/>
        </w:tabs>
        <w:spacing w:before="165" w:line="360" w:lineRule="auto"/>
        <w:ind w:left="3261" w:firstLine="0"/>
        <w:rPr>
          <w:b w:val="1"/>
          <w:color w:val="323e4f"/>
          <w:sz w:val="32"/>
          <w:szCs w:val="32"/>
        </w:rPr>
      </w:pPr>
      <w:r w:rsidDel="00000000" w:rsidR="00000000" w:rsidRPr="00000000">
        <w:rPr>
          <w:b w:val="1"/>
          <w:color w:val="323e4f"/>
          <w:sz w:val="52"/>
          <w:szCs w:val="52"/>
          <w:rtl w:val="0"/>
        </w:rPr>
        <w:t xml:space="preserve">07</w:t>
      </w:r>
      <w:r w:rsidDel="00000000" w:rsidR="00000000" w:rsidRPr="00000000">
        <w:rPr>
          <w:b w:val="1"/>
          <w:color w:val="323e4f"/>
          <w:sz w:val="36"/>
          <w:szCs w:val="36"/>
          <w:rtl w:val="0"/>
        </w:rPr>
        <w:tab/>
      </w:r>
      <w:r w:rsidDel="00000000" w:rsidR="00000000" w:rsidRPr="00000000">
        <w:rPr>
          <w:b w:val="1"/>
          <w:color w:val="323e4f"/>
          <w:sz w:val="32"/>
          <w:szCs w:val="32"/>
          <w:rtl w:val="0"/>
        </w:rPr>
        <w:t xml:space="preserve">EQAVET+ retningslinjer .................      9</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INTRODUKTION</w:t>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Ilmiolavoro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016">
      <w:pPr>
        <w:tabs>
          <w:tab w:val="left" w:leader="none" w:pos="709"/>
        </w:tabs>
        <w:spacing w:before="39" w:line="276" w:lineRule="auto"/>
        <w:ind w:left="568" w:right="384" w:firstLine="0"/>
        <w:rPr>
          <w:color w:val="323e4f"/>
          <w:sz w:val="22"/>
          <w:szCs w:val="22"/>
        </w:rPr>
      </w:pPr>
      <w:r w:rsidDel="00000000" w:rsidR="00000000" w:rsidRPr="00000000">
        <w:rPr>
          <w:rtl w:val="0"/>
        </w:rPr>
      </w:r>
    </w:p>
    <w:p w:rsidR="00000000" w:rsidDel="00000000" w:rsidP="00000000" w:rsidRDefault="00000000" w:rsidRPr="00000000" w14:paraId="00000017">
      <w:pPr>
        <w:rPr>
          <w:color w:val="323e4f"/>
          <w:sz w:val="22"/>
          <w:szCs w:val="22"/>
        </w:rPr>
      </w:pPr>
      <w:r w:rsidDel="00000000" w:rsidR="00000000" w:rsidRPr="00000000">
        <w:rPr>
          <w:color w:val="323e4f"/>
          <w:sz w:val="22"/>
          <w:szCs w:val="22"/>
          <w:rtl w:val="0"/>
        </w:rPr>
        <w:t xml:space="preserve">Værktøjskassen er et HOUSING CARE projekt projektresultat der er implementeret efter udviklingen af MOOC’en. Værktøjskassen er udviklet for at opkvalificere medarbejdere i ældreplejen i de nye teknologier i ældreplejesektoren.</w:t>
      </w:r>
    </w:p>
    <w:p w:rsidR="00000000" w:rsidDel="00000000" w:rsidP="00000000" w:rsidRDefault="00000000" w:rsidRPr="00000000" w14:paraId="00000018">
      <w:pPr>
        <w:rPr>
          <w:color w:val="323e4f"/>
          <w:sz w:val="22"/>
          <w:szCs w:val="22"/>
        </w:rPr>
      </w:pPr>
      <w:r w:rsidDel="00000000" w:rsidR="00000000" w:rsidRPr="00000000">
        <w:rPr>
          <w:color w:val="323e4f"/>
          <w:sz w:val="22"/>
          <w:szCs w:val="22"/>
          <w:rtl w:val="0"/>
        </w:rPr>
        <w:t xml:space="preserve">Værktøjskassen opfylder behovet for kompetenceudvikling og praktisk beherskelse hos de plejepersonale, der er involveret i MOOC'en.</w:t>
      </w:r>
    </w:p>
    <w:p w:rsidR="00000000" w:rsidDel="00000000" w:rsidP="00000000" w:rsidRDefault="00000000" w:rsidRPr="00000000" w14:paraId="00000019">
      <w:pPr>
        <w:rPr>
          <w:b w:val="1"/>
          <w:color w:val="323e4f"/>
          <w:sz w:val="22"/>
          <w:szCs w:val="22"/>
        </w:rPr>
      </w:pPr>
      <w:r w:rsidDel="00000000" w:rsidR="00000000" w:rsidRPr="00000000">
        <w:rPr>
          <w:b w:val="1"/>
          <w:color w:val="323e4f"/>
          <w:sz w:val="22"/>
          <w:szCs w:val="22"/>
          <w:rtl w:val="0"/>
        </w:rPr>
        <w:t xml:space="preserve">Dette kan kun finde sted i en arbejdsrelateret kontekst. </w:t>
      </w:r>
    </w:p>
    <w:p w:rsidR="00000000" w:rsidDel="00000000" w:rsidP="00000000" w:rsidRDefault="00000000" w:rsidRPr="00000000" w14:paraId="0000001A">
      <w:pPr>
        <w:rPr>
          <w:color w:val="323e4f"/>
          <w:sz w:val="22"/>
          <w:szCs w:val="22"/>
        </w:rPr>
      </w:pPr>
      <w:r w:rsidDel="00000000" w:rsidR="00000000" w:rsidRPr="00000000">
        <w:rPr>
          <w:color w:val="323e4f"/>
          <w:sz w:val="22"/>
          <w:szCs w:val="22"/>
          <w:rtl w:val="0"/>
        </w:rPr>
        <w:t xml:space="preserve">Værktøjskassen indeholder hjælpsomme redskaber til design og implementering af praktiske læringsaktiviteter, som er målrettet medarbejdere i ældreplejesektoren. Det implementeres i et arbejdsbaseret forløb, der omfatter:</w:t>
      </w:r>
    </w:p>
    <w:p w:rsidR="00000000" w:rsidDel="00000000" w:rsidP="00000000" w:rsidRDefault="00000000" w:rsidRPr="00000000" w14:paraId="0000001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Levering af pleje og behandling gennem brug af teknologier;</w:t>
      </w:r>
    </w:p>
    <w:p w:rsidR="00000000" w:rsidDel="00000000" w:rsidP="00000000" w:rsidRDefault="00000000" w:rsidRPr="00000000" w14:paraId="0000001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Tutor- og underviser support. </w:t>
      </w:r>
    </w:p>
    <w:p w:rsidR="00000000" w:rsidDel="00000000" w:rsidP="00000000" w:rsidRDefault="00000000" w:rsidRPr="00000000" w14:paraId="0000001D">
      <w:pPr>
        <w:ind w:left="1080" w:hanging="360"/>
        <w:rPr>
          <w:color w:val="323e4f"/>
          <w:sz w:val="22"/>
          <w:szCs w:val="22"/>
        </w:rPr>
      </w:pPr>
      <w:r w:rsidDel="00000000" w:rsidR="00000000" w:rsidRPr="00000000">
        <w:rPr>
          <w:rtl w:val="0"/>
        </w:rPr>
      </w:r>
    </w:p>
    <w:p w:rsidR="00000000" w:rsidDel="00000000" w:rsidP="00000000" w:rsidRDefault="00000000" w:rsidRPr="00000000" w14:paraId="0000001E">
      <w:pPr>
        <w:rPr>
          <w:color w:val="323e4f"/>
          <w:sz w:val="22"/>
          <w:szCs w:val="22"/>
        </w:rPr>
      </w:pPr>
      <w:r w:rsidDel="00000000" w:rsidR="00000000" w:rsidRPr="00000000">
        <w:rPr>
          <w:color w:val="323e4f"/>
          <w:sz w:val="22"/>
          <w:szCs w:val="22"/>
          <w:rtl w:val="0"/>
        </w:rPr>
        <w:t xml:space="preserve">Værktøjskassen inkluderer også indhold, aktiviteter og redskaber målrettet de undervisere som skal støtte medarbejderne i ældresektoren (projektets målgruppe – MG) i deres arbejdsbaserede forløb. Værktøjskassen er digital og indeholder følgende:</w:t>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1"/>
          <w:i w:val="0"/>
          <w:smallCaps w:val="0"/>
          <w:strike w:val="0"/>
          <w:color w:val="323e4f"/>
          <w:sz w:val="22"/>
          <w:szCs w:val="22"/>
          <w:u w:val="none"/>
          <w:shd w:fill="auto" w:val="clear"/>
          <w:vertAlign w:val="baseline"/>
          <w:rtl w:val="0"/>
        </w:rPr>
        <w:t xml:space="preserve">Trænings curriculum </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der er relateret til WBL-træning og -aktiviteter, som skal hjælpe underviseren til at designe forløbet og klæde de på til at fungere som tutorer for medarbejderne;</w:t>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1"/>
          <w:i w:val="0"/>
          <w:smallCaps w:val="0"/>
          <w:strike w:val="0"/>
          <w:color w:val="323e4f"/>
          <w:sz w:val="22"/>
          <w:szCs w:val="22"/>
          <w:u w:val="none"/>
          <w:shd w:fill="auto" w:val="clear"/>
          <w:vertAlign w:val="baseline"/>
          <w:rtl w:val="0"/>
        </w:rPr>
        <w:t xml:space="preserve">Træningsmaterialer</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 der anvendes til at uddanne underviserne og kursusdesigneren under LTTA;</w:t>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1"/>
          <w:i w:val="0"/>
          <w:smallCaps w:val="0"/>
          <w:strike w:val="0"/>
          <w:color w:val="323e4f"/>
          <w:sz w:val="22"/>
          <w:szCs w:val="22"/>
          <w:u w:val="none"/>
          <w:shd w:fill="auto" w:val="clear"/>
          <w:vertAlign w:val="baseline"/>
          <w:rtl w:val="0"/>
        </w:rPr>
        <w:t xml:space="preserve">Tutor-vejledninger </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(proces, WBL-design vejledninger, redskaber, checklister, net, kontrol og support redskaber, certificering af færdigheder, selvvurdering og kvalitetsevaluering);</w:t>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1"/>
          <w:i w:val="0"/>
          <w:smallCaps w:val="0"/>
          <w:strike w:val="0"/>
          <w:color w:val="323e4f"/>
          <w:sz w:val="22"/>
          <w:szCs w:val="22"/>
          <w:u w:val="none"/>
          <w:shd w:fill="auto" w:val="clear"/>
          <w:vertAlign w:val="baseline"/>
          <w:rtl w:val="0"/>
        </w:rPr>
        <w:t xml:space="preserve">WBL læringsenhed</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 der inkluderer:</w:t>
      </w:r>
    </w:p>
    <w:p w:rsidR="00000000" w:rsidDel="00000000" w:rsidP="00000000" w:rsidRDefault="00000000" w:rsidRPr="00000000" w14:paraId="0000002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Forventet læringsudveksling;</w:t>
      </w:r>
    </w:p>
    <w:p w:rsidR="00000000" w:rsidDel="00000000" w:rsidP="00000000" w:rsidRDefault="00000000" w:rsidRPr="00000000" w14:paraId="0000002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Beskrivelse af arbejdsbaserede læringsaktiviteter/erfaringer inde for seks områder af aktiviteter;</w:t>
      </w:r>
    </w:p>
    <w:p w:rsidR="00000000" w:rsidDel="00000000" w:rsidP="00000000" w:rsidRDefault="00000000" w:rsidRPr="00000000" w14:paraId="0000002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Proces til vurdering af læring;</w:t>
      </w:r>
    </w:p>
    <w:p w:rsidR="00000000" w:rsidDel="00000000" w:rsidP="00000000" w:rsidRDefault="00000000" w:rsidRPr="00000000" w14:paraId="0000002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Kompetencecertificeringsproces.</w:t>
      </w:r>
    </w:p>
    <w:p w:rsidR="00000000" w:rsidDel="00000000" w:rsidP="00000000" w:rsidRDefault="00000000" w:rsidRPr="00000000" w14:paraId="0000002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1"/>
          <w:i w:val="0"/>
          <w:smallCaps w:val="0"/>
          <w:strike w:val="0"/>
          <w:color w:val="323e4f"/>
          <w:sz w:val="22"/>
          <w:szCs w:val="22"/>
          <w:u w:val="none"/>
          <w:shd w:fill="auto" w:val="clear"/>
          <w:vertAlign w:val="baseline"/>
          <w:rtl w:val="0"/>
        </w:rPr>
        <w:t xml:space="preserve">Træningsmaterialer</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 brugt af plejepersonale i WBL-forløbet:</w:t>
      </w:r>
    </w:p>
    <w:p w:rsidR="00000000" w:rsidDel="00000000" w:rsidP="00000000" w:rsidRDefault="00000000" w:rsidRPr="00000000" w14:paraId="0000002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single"/>
          <w:shd w:fill="auto" w:val="clear"/>
          <w:vertAlign w:val="baseline"/>
          <w:rtl w:val="0"/>
        </w:rPr>
        <w:t xml:space="preserve"> Praktisk guide til brugen af teknologier til ældrepleje,</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 om brugen af apps (til at stimulere kognitive færdigheder, til at understøtte fysiske aktiviteter, overholdelse af medicin, til fritid og socialt liv, til sund livsstil, til effektivitet og velvære for plejepersonalet osv.) og af innovative og praktiske enheder, der skal bruges i hjemmet og eller i plejehjem, E-sundhedsplatforme og enheder til monitorering af vitale parametre osv.</w:t>
      </w:r>
    </w:p>
    <w:p w:rsidR="00000000" w:rsidDel="00000000" w:rsidP="00000000" w:rsidRDefault="00000000" w:rsidRPr="00000000" w14:paraId="0000002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i w:val="0"/>
          <w:smallCaps w:val="0"/>
          <w:strike w:val="0"/>
          <w:color w:val="323e4f"/>
          <w:sz w:val="22"/>
          <w:szCs w:val="22"/>
          <w:u w:val="single"/>
          <w:shd w:fill="auto" w:val="clear"/>
          <w:vertAlign w:val="baseline"/>
          <w:rtl w:val="0"/>
        </w:rPr>
        <w:t xml:space="preserve">Praktisk guide om sociale og emotionelle færdigheder integreret med teknologiske færdigheder. </w:t>
      </w:r>
      <w:r w:rsidDel="00000000" w:rsidR="00000000" w:rsidRPr="00000000">
        <w:rPr>
          <w:rFonts w:ascii="Calibri" w:cs="Calibri" w:eastAsia="Calibri" w:hAnsi="Calibri"/>
          <w:b w:val="0"/>
          <w:i w:val="0"/>
          <w:smallCaps w:val="0"/>
          <w:strike w:val="0"/>
          <w:color w:val="323e4f"/>
          <w:sz w:val="22"/>
          <w:szCs w:val="22"/>
          <w:u w:val="none"/>
          <w:shd w:fill="auto" w:val="clear"/>
          <w:vertAlign w:val="baseline"/>
          <w:rtl w:val="0"/>
        </w:rPr>
        <w:t xml:space="preserve"> Dette er et nemt og praktisk værktøj, der indeholder en række tips og forslag til den bedste praksis og adfærd i bestemte situationer, når man bruger teknologi. Det minder om Human Care Mindset, som vi allerede har lært gennem MOOC'en.</w:t>
      </w:r>
    </w:p>
    <w:p w:rsidR="00000000" w:rsidDel="00000000" w:rsidP="00000000" w:rsidRDefault="00000000" w:rsidRPr="00000000" w14:paraId="0000002A">
      <w:pPr>
        <w:widowControl w:val="0"/>
        <w:numPr>
          <w:ilvl w:val="0"/>
          <w:numId w:val="17"/>
        </w:numPr>
        <w:pBdr>
          <w:top w:space="0" w:sz="0" w:val="nil"/>
          <w:left w:space="0" w:sz="0" w:val="nil"/>
          <w:bottom w:space="0" w:sz="0" w:val="nil"/>
          <w:right w:space="0" w:sz="0" w:val="nil"/>
          <w:between w:space="0" w:sz="0" w:val="nil"/>
        </w:pBdr>
        <w:ind w:left="1168" w:hanging="448"/>
        <w:jc w:val="left"/>
        <w:rPr>
          <w:color w:val="323e4f"/>
          <w:sz w:val="22"/>
          <w:szCs w:val="22"/>
        </w:rPr>
      </w:pPr>
      <w:r w:rsidDel="00000000" w:rsidR="00000000" w:rsidRPr="00000000">
        <w:rPr>
          <w:b w:val="1"/>
          <w:color w:val="323e4f"/>
          <w:sz w:val="22"/>
          <w:szCs w:val="22"/>
          <w:rtl w:val="0"/>
        </w:rPr>
        <w:t xml:space="preserve">Selvrefleksionsværktøj</w:t>
      </w:r>
      <w:r w:rsidDel="00000000" w:rsidR="00000000" w:rsidRPr="00000000">
        <w:rPr>
          <w:color w:val="323e4f"/>
          <w:sz w:val="22"/>
          <w:szCs w:val="22"/>
          <w:rtl w:val="0"/>
        </w:rPr>
        <w:t xml:space="preserve"> som plejepersonalet kan anvende til at vurdere deres indledende og endelige kompetenceniveau.</w:t>
      </w:r>
    </w:p>
    <w:p w:rsidR="00000000" w:rsidDel="00000000" w:rsidP="00000000" w:rsidRDefault="00000000" w:rsidRPr="00000000" w14:paraId="0000002B">
      <w:pPr>
        <w:widowControl w:val="0"/>
        <w:numPr>
          <w:ilvl w:val="0"/>
          <w:numId w:val="17"/>
        </w:numPr>
        <w:pBdr>
          <w:top w:space="0" w:sz="0" w:val="nil"/>
          <w:left w:space="0" w:sz="0" w:val="nil"/>
          <w:bottom w:space="0" w:sz="0" w:val="nil"/>
          <w:right w:space="0" w:sz="0" w:val="nil"/>
          <w:between w:space="0" w:sz="0" w:val="nil"/>
        </w:pBdr>
        <w:ind w:left="1168" w:hanging="448"/>
        <w:jc w:val="left"/>
        <w:rPr>
          <w:color w:val="323e4f"/>
          <w:sz w:val="22"/>
          <w:szCs w:val="22"/>
        </w:rPr>
      </w:pPr>
      <w:r w:rsidDel="00000000" w:rsidR="00000000" w:rsidRPr="00000000">
        <w:rPr>
          <w:b w:val="1"/>
          <w:color w:val="323e4f"/>
          <w:sz w:val="22"/>
          <w:szCs w:val="22"/>
          <w:rtl w:val="0"/>
        </w:rPr>
        <w:t xml:space="preserve">Retningslinjer for kvalitetsvurdering og selvevaluering</w:t>
      </w:r>
      <w:r w:rsidDel="00000000" w:rsidR="00000000" w:rsidRPr="00000000">
        <w:rPr>
          <w:color w:val="323e4f"/>
          <w:sz w:val="22"/>
          <w:szCs w:val="22"/>
          <w:rtl w:val="0"/>
        </w:rPr>
        <w:t xml:space="preserve"> i overensstemmelse med den opdaterede EQAVET+-ramme.</w:t>
      </w:r>
    </w:p>
    <w:p w:rsidR="00000000" w:rsidDel="00000000" w:rsidP="00000000" w:rsidRDefault="00000000" w:rsidRPr="00000000" w14:paraId="0000002C">
      <w:pPr>
        <w:ind w:left="1168" w:hanging="448"/>
        <w:rPr>
          <w:color w:val="323e4f"/>
          <w:sz w:val="22"/>
          <w:szCs w:val="22"/>
        </w:rPr>
      </w:pPr>
      <w:r w:rsidDel="00000000" w:rsidR="00000000" w:rsidRPr="00000000">
        <w:rPr>
          <w:rtl w:val="0"/>
        </w:rPr>
      </w:r>
    </w:p>
    <w:p w:rsidR="00000000" w:rsidDel="00000000" w:rsidP="00000000" w:rsidRDefault="00000000" w:rsidRPr="00000000" w14:paraId="0000002D">
      <w:pPr>
        <w:jc w:val="center"/>
        <w:rPr>
          <w:color w:val="323e4f"/>
          <w:sz w:val="22"/>
          <w:szCs w:val="22"/>
        </w:rPr>
      </w:pPr>
      <w:r w:rsidDel="00000000" w:rsidR="00000000" w:rsidRPr="00000000">
        <w:rPr>
          <w:color w:val="323e4f"/>
          <w:sz w:val="22"/>
          <w:szCs w:val="22"/>
          <w:rtl w:val="0"/>
        </w:rPr>
        <w:t xml:space="preserve">Værktøjskassen er tilgængelig som et unikt dokument og som en samling af enkeltværktøjer på projektets hjemmeside</w:t>
      </w:r>
    </w:p>
    <w:p w:rsidR="00000000" w:rsidDel="00000000" w:rsidP="00000000" w:rsidRDefault="00000000" w:rsidRPr="00000000" w14:paraId="0000002E">
      <w:pPr>
        <w:jc w:val="center"/>
        <w:rPr>
          <w:color w:val="323e4f"/>
        </w:rPr>
      </w:pPr>
      <w:hyperlink r:id="rId18">
        <w:r w:rsidDel="00000000" w:rsidR="00000000" w:rsidRPr="00000000">
          <w:rPr>
            <w:color w:val="1155cc"/>
            <w:sz w:val="28"/>
            <w:szCs w:val="28"/>
            <w:u w:val="single"/>
            <w:rtl w:val="0"/>
          </w:rPr>
          <w:t xml:space="preserve">  https://housingcare.net</w:t>
        </w:r>
      </w:hyperlink>
      <w:r w:rsidDel="00000000" w:rsidR="00000000" w:rsidRPr="00000000">
        <w:rPr>
          <w:color w:val="323e4f"/>
          <w:rtl w:val="0"/>
        </w:rPr>
        <w:br w:type="textWrapping"/>
      </w:r>
    </w:p>
    <w:p w:rsidR="00000000" w:rsidDel="00000000" w:rsidP="00000000" w:rsidRDefault="00000000" w:rsidRPr="00000000" w14:paraId="0000002F">
      <w:pPr>
        <w:rPr>
          <w:color w:val="323e4f"/>
        </w:rPr>
      </w:pPr>
      <w:r w:rsidDel="00000000" w:rsidR="00000000" w:rsidRPr="00000000">
        <w:rPr>
          <w:rtl w:val="0"/>
        </w:rPr>
      </w:r>
    </w:p>
    <w:p w:rsidR="00000000" w:rsidDel="00000000" w:rsidP="00000000" w:rsidRDefault="00000000" w:rsidRPr="00000000" w14:paraId="00000030">
      <w:pPr>
        <w:rPr>
          <w:color w:val="323e4f"/>
        </w:rPr>
      </w:pPr>
      <w:r w:rsidDel="00000000" w:rsidR="00000000" w:rsidRPr="00000000">
        <w:rPr>
          <w:rtl w:val="0"/>
        </w:rPr>
      </w:r>
    </w:p>
    <w:p w:rsidR="00000000" w:rsidDel="00000000" w:rsidP="00000000" w:rsidRDefault="00000000" w:rsidRPr="00000000" w14:paraId="00000031">
      <w:pPr>
        <w:rPr>
          <w:color w:val="323e4f"/>
        </w:rPr>
      </w:pPr>
      <w:r w:rsidDel="00000000" w:rsidR="00000000" w:rsidRPr="00000000">
        <w:rPr>
          <w:rtl w:val="0"/>
        </w:rPr>
      </w:r>
    </w:p>
    <w:p w:rsidR="00000000" w:rsidDel="00000000" w:rsidP="00000000" w:rsidRDefault="00000000" w:rsidRPr="00000000" w14:paraId="00000032">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203200</wp:posOffset>
                </wp:positionV>
                <wp:extent cx="8698059" cy="9247187"/>
                <wp:effectExtent b="0" l="0" r="0" t="0"/>
                <wp:wrapNone/>
                <wp:docPr id="2061903394"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70" name="Shape 170"/>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72" name="Shape 172"/>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74" name="Shape 174"/>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176" name="Shape 176"/>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178" name="Shape 178"/>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9" name="Shape 179"/>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80" name="Shape 180"/>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81" name="Shape 181"/>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182" name="Shape 182"/>
                                    <wps:spPr>
                                      <a:xfrm>
                                        <a:off x="3314700" y="2586037"/>
                                        <a:ext cx="2929948"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WBL LÆRINGS-ENHEDEN</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84" name="Shape 184"/>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5" name="Shape 185"/>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87" name="Shape 187"/>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8" name="Shape 188"/>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203200</wp:posOffset>
                </wp:positionV>
                <wp:extent cx="8698059" cy="9247187"/>
                <wp:effectExtent b="0" l="0" r="0" t="0"/>
                <wp:wrapNone/>
                <wp:docPr id="2061903394" name="image28.png"/>
                <a:graphic>
                  <a:graphicData uri="http://schemas.openxmlformats.org/drawingml/2006/picture">
                    <pic:pic>
                      <pic:nvPicPr>
                        <pic:cNvPr id="0" name="image28.png"/>
                        <pic:cNvPicPr preferRelativeResize="0"/>
                      </pic:nvPicPr>
                      <pic:blipFill>
                        <a:blip r:embed="rId19"/>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33">
      <w:pPr>
        <w:rPr>
          <w:color w:val="323e4f"/>
        </w:rPr>
      </w:pPr>
      <w:r w:rsidDel="00000000" w:rsidR="00000000" w:rsidRPr="00000000">
        <w:rPr>
          <w:rtl w:val="0"/>
        </w:rPr>
      </w:r>
    </w:p>
    <w:p w:rsidR="00000000" w:rsidDel="00000000" w:rsidP="00000000" w:rsidRDefault="00000000" w:rsidRPr="00000000" w14:paraId="00000034">
      <w:pPr>
        <w:rPr>
          <w:color w:val="323e4f"/>
        </w:rPr>
      </w:pPr>
      <w:r w:rsidDel="00000000" w:rsidR="00000000" w:rsidRPr="00000000">
        <w:rPr>
          <w:rtl w:val="0"/>
        </w:rPr>
      </w:r>
    </w:p>
    <w:p w:rsidR="00000000" w:rsidDel="00000000" w:rsidP="00000000" w:rsidRDefault="00000000" w:rsidRPr="00000000" w14:paraId="00000035">
      <w:pPr>
        <w:rPr>
          <w:color w:val="323e4f"/>
        </w:rPr>
      </w:pPr>
      <w:r w:rsidDel="00000000" w:rsidR="00000000" w:rsidRPr="00000000">
        <w:rPr>
          <w:rtl w:val="0"/>
        </w:rPr>
      </w:r>
    </w:p>
    <w:p w:rsidR="00000000" w:rsidDel="00000000" w:rsidP="00000000" w:rsidRDefault="00000000" w:rsidRPr="00000000" w14:paraId="00000036">
      <w:pPr>
        <w:rPr>
          <w:color w:val="323e4f"/>
        </w:rPr>
      </w:pPr>
      <w:r w:rsidDel="00000000" w:rsidR="00000000" w:rsidRPr="00000000">
        <w:rPr>
          <w:rtl w:val="0"/>
        </w:rPr>
      </w:r>
    </w:p>
    <w:p w:rsidR="00000000" w:rsidDel="00000000" w:rsidP="00000000" w:rsidRDefault="00000000" w:rsidRPr="00000000" w14:paraId="00000037">
      <w:pPr>
        <w:rPr>
          <w:color w:val="323e4f"/>
        </w:rPr>
      </w:pPr>
      <w:r w:rsidDel="00000000" w:rsidR="00000000" w:rsidRPr="00000000">
        <w:rPr>
          <w:rtl w:val="0"/>
        </w:rPr>
      </w:r>
    </w:p>
    <w:p w:rsidR="00000000" w:rsidDel="00000000" w:rsidP="00000000" w:rsidRDefault="00000000" w:rsidRPr="00000000" w14:paraId="00000038">
      <w:pPr>
        <w:rPr>
          <w:color w:val="323e4f"/>
        </w:rPr>
      </w:pPr>
      <w:r w:rsidDel="00000000" w:rsidR="00000000" w:rsidRPr="00000000">
        <w:rPr>
          <w:rtl w:val="0"/>
        </w:rPr>
      </w:r>
    </w:p>
    <w:p w:rsidR="00000000" w:rsidDel="00000000" w:rsidP="00000000" w:rsidRDefault="00000000" w:rsidRPr="00000000" w14:paraId="00000039">
      <w:pPr>
        <w:rPr>
          <w:color w:val="323e4f"/>
        </w:rPr>
      </w:pPr>
      <w:r w:rsidDel="00000000" w:rsidR="00000000" w:rsidRPr="00000000">
        <w:rPr>
          <w:rtl w:val="0"/>
        </w:rPr>
      </w:r>
    </w:p>
    <w:p w:rsidR="00000000" w:rsidDel="00000000" w:rsidP="00000000" w:rsidRDefault="00000000" w:rsidRPr="00000000" w14:paraId="0000003A">
      <w:pPr>
        <w:rPr>
          <w:color w:val="323e4f"/>
        </w:rPr>
      </w:pPr>
      <w:r w:rsidDel="00000000" w:rsidR="00000000" w:rsidRPr="00000000">
        <w:rPr>
          <w:rtl w:val="0"/>
        </w:rPr>
      </w:r>
    </w:p>
    <w:p w:rsidR="00000000" w:rsidDel="00000000" w:rsidP="00000000" w:rsidRDefault="00000000" w:rsidRPr="00000000" w14:paraId="0000003B">
      <w:pPr>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Housing Care makro læringsenhed</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Ilmiolavoro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03F">
      <w:pPr>
        <w:rPr>
          <w:color w:val="323e4f"/>
          <w:sz w:val="22"/>
          <w:szCs w:val="22"/>
        </w:rPr>
      </w:pPr>
      <w:r w:rsidDel="00000000" w:rsidR="00000000" w:rsidRPr="00000000">
        <w:rPr>
          <w:color w:val="323e4f"/>
          <w:sz w:val="22"/>
          <w:szCs w:val="22"/>
          <w:rtl w:val="0"/>
        </w:rPr>
        <w:t xml:space="preserve">Læringsenheden er et hjælpsomt redskab hvorigennem tutorer kan designe den arbejdsbaserede læring (WBL) for plejepersonalene. Læringsenheden er en reference, der indeholder læringsudbytte og mulige WBL-erfaringer. Tutorerne vil derigennem være en del af træningsdesignet. </w:t>
      </w:r>
    </w:p>
    <w:p w:rsidR="00000000" w:rsidDel="00000000" w:rsidP="00000000" w:rsidRDefault="00000000" w:rsidRPr="00000000" w14:paraId="00000040">
      <w:pPr>
        <w:rPr>
          <w:color w:val="323e4f"/>
          <w:sz w:val="32"/>
          <w:szCs w:val="32"/>
        </w:rPr>
      </w:pPr>
      <w:r w:rsidDel="00000000" w:rsidR="00000000" w:rsidRPr="00000000">
        <w:rPr>
          <w:rtl w:val="0"/>
        </w:rPr>
      </w:r>
    </w:p>
    <w:p w:rsidR="00000000" w:rsidDel="00000000" w:rsidP="00000000" w:rsidRDefault="00000000" w:rsidRPr="00000000" w14:paraId="00000041">
      <w:pPr>
        <w:rPr>
          <w:b w:val="1"/>
          <w:color w:val="323e4f"/>
          <w:sz w:val="32"/>
          <w:szCs w:val="32"/>
        </w:rPr>
      </w:pPr>
      <w:r w:rsidDel="00000000" w:rsidR="00000000" w:rsidRPr="00000000">
        <w:rPr>
          <w:b w:val="1"/>
          <w:color w:val="323e4f"/>
          <w:sz w:val="32"/>
          <w:szCs w:val="32"/>
          <w:rtl w:val="0"/>
        </w:rPr>
        <w:t xml:space="preserve">Housing Care Makro Læringsenhed</w:t>
      </w:r>
    </w:p>
    <w:p w:rsidR="00000000" w:rsidDel="00000000" w:rsidP="00000000" w:rsidRDefault="00000000" w:rsidRPr="00000000" w14:paraId="00000042">
      <w:pPr>
        <w:rPr>
          <w:color w:val="323e4f"/>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tbl>
      <w:tblPr>
        <w:tblStyle w:val="Table1"/>
        <w:tblW w:w="1041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9"/>
        <w:gridCol w:w="8480"/>
        <w:tblGridChange w:id="0">
          <w:tblGrid>
            <w:gridCol w:w="1939"/>
            <w:gridCol w:w="8480"/>
          </w:tblGrid>
        </w:tblGridChange>
      </w:tblGrid>
      <w:tr>
        <w:trPr>
          <w:cantSplit w:val="0"/>
          <w:trHeight w:val="160" w:hRule="atLeast"/>
          <w:tblHeader w:val="0"/>
        </w:trPr>
        <w:tc>
          <w:tcPr>
            <w:gridSpan w:val="2"/>
            <w:tcBorders>
              <w:top w:color="000000" w:space="0" w:sz="8" w:val="single"/>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ind w:right="282"/>
              <w:jc w:val="center"/>
              <w:rPr>
                <w:rFonts w:ascii="Calibri" w:cs="Calibri" w:eastAsia="Calibri" w:hAnsi="Calibri"/>
                <w:b w:val="1"/>
              </w:rPr>
            </w:pPr>
            <w:r w:rsidDel="00000000" w:rsidR="00000000" w:rsidRPr="00000000">
              <w:rPr>
                <w:b w:val="1"/>
                <w:sz w:val="28"/>
                <w:szCs w:val="28"/>
                <w:rtl w:val="0"/>
              </w:rPr>
              <w:t xml:space="preserve">Housing Care Læringsenhed</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ind w:right="282"/>
              <w:jc w:val="center"/>
              <w:rPr>
                <w:rFonts w:ascii="Calibri" w:cs="Calibri" w:eastAsia="Calibri" w:hAnsi="Calibri"/>
                <w:b w:val="1"/>
                <w:i w:val="1"/>
                <w:sz w:val="28"/>
                <w:szCs w:val="28"/>
              </w:rPr>
            </w:pPr>
            <w:r w:rsidDel="00000000" w:rsidR="00000000" w:rsidRPr="00000000">
              <w:rPr>
                <w:b w:val="1"/>
                <w:i w:val="1"/>
                <w:sz w:val="28"/>
                <w:szCs w:val="28"/>
                <w:rtl w:val="0"/>
              </w:rPr>
              <w:t xml:space="preserve">Titel</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ind w:right="282"/>
              <w:jc w:val="center"/>
              <w:rPr>
                <w:rFonts w:ascii="Calibri" w:cs="Calibri" w:eastAsia="Calibri" w:hAnsi="Calibri"/>
                <w:b w:val="1"/>
                <w:sz w:val="28"/>
                <w:szCs w:val="28"/>
              </w:rPr>
            </w:pPr>
            <w:r w:rsidDel="00000000" w:rsidR="00000000" w:rsidRPr="00000000">
              <w:rPr>
                <w:b w:val="1"/>
                <w:sz w:val="28"/>
                <w:szCs w:val="28"/>
                <w:rtl w:val="0"/>
              </w:rPr>
              <w:t xml:space="preserve">Digital arbejdsbaseret læring i ældreplejen</w:t>
            </w:r>
            <w:r w:rsidDel="00000000" w:rsidR="00000000" w:rsidRPr="00000000">
              <w:rPr>
                <w:rtl w:val="0"/>
              </w:rPr>
            </w:r>
          </w:p>
        </w:tc>
      </w:tr>
      <w:tr>
        <w:trPr>
          <w:cantSplit w:val="0"/>
          <w:trHeight w:val="68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Serviceydelse</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t xml:space="preserve">Rapportere den serviceydelse, som de deltageren/omsorgsarbejderne skal levere</w:t>
            </w:r>
            <w:r w:rsidDel="00000000" w:rsidR="00000000" w:rsidRPr="00000000">
              <w:rPr>
                <w:rtl w:val="0"/>
              </w:rPr>
            </w:r>
          </w:p>
        </w:tc>
      </w:tr>
      <w:tr>
        <w:trPr>
          <w:cantSplit w:val="0"/>
          <w:trHeight w:val="64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ind w:right="282"/>
              <w:jc w:val="center"/>
              <w:rPr>
                <w:rFonts w:ascii="Calibri" w:cs="Calibri" w:eastAsia="Calibri" w:hAnsi="Calibri"/>
                <w:b w:val="1"/>
                <w:i w:val="1"/>
                <w:highlight w:val="yellow"/>
              </w:rPr>
            </w:pPr>
            <w:r w:rsidDel="00000000" w:rsidR="00000000" w:rsidRPr="00000000">
              <w:rPr>
                <w:b w:val="1"/>
                <w:i w:val="1"/>
                <w:rtl w:val="0"/>
              </w:rPr>
              <w:t xml:space="preserve">Målbare og specifikke læringsudbytter</w:t>
            </w:r>
            <w:r w:rsidDel="00000000" w:rsidR="00000000" w:rsidRPr="00000000">
              <w:rPr>
                <w:rtl w:val="0"/>
              </w:rPr>
            </w:r>
          </w:p>
        </w:tc>
        <w:tc>
          <w:tcPr>
            <w:tcBorders>
              <w:bottom w:color="000000" w:space="0" w:sz="4"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color w:val="000000"/>
                <w:rtl w:val="0"/>
              </w:rPr>
              <w:t xml:space="preserve">Ved afslutningen af det arbejdsbaserede læringsforløb vil plejepersonaleen være i stand til at:</w:t>
            </w:r>
            <w:r w:rsidDel="00000000" w:rsidR="00000000" w:rsidRPr="00000000">
              <w:rPr>
                <w:rtl w:val="0"/>
              </w:rPr>
            </w:r>
          </w:p>
          <w:p w:rsidR="00000000" w:rsidDel="00000000" w:rsidP="00000000" w:rsidRDefault="00000000" w:rsidRPr="00000000" w14:paraId="0000004C">
            <w:pPr>
              <w:widowControl w:val="0"/>
              <w:numPr>
                <w:ilvl w:val="0"/>
                <w:numId w:val="48"/>
              </w:numPr>
              <w:pBdr>
                <w:top w:space="0" w:sz="0" w:val="nil"/>
                <w:left w:space="0" w:sz="0" w:val="nil"/>
                <w:bottom w:space="0" w:sz="0" w:val="nil"/>
                <w:right w:space="0" w:sz="0" w:val="nil"/>
                <w:between w:space="0" w:sz="0" w:val="nil"/>
              </w:pBdr>
              <w:spacing w:before="0" w:lineRule="auto"/>
              <w:ind w:left="754" w:hanging="357"/>
              <w:jc w:val="left"/>
              <w:rPr>
                <w:rFonts w:ascii="Calibri" w:cs="Calibri" w:eastAsia="Calibri" w:hAnsi="Calibri"/>
                <w:color w:val="000000"/>
              </w:rPr>
            </w:pPr>
            <w:r w:rsidDel="00000000" w:rsidR="00000000" w:rsidRPr="00000000">
              <w:rPr>
                <w:color w:val="000000"/>
                <w:rtl w:val="0"/>
              </w:rPr>
              <w:t xml:space="preserve">mestre brugen af rdeltagerant teknologi og apps om aktiv og sund aldring.  </w:t>
            </w:r>
            <w:r w:rsidDel="00000000" w:rsidR="00000000" w:rsidRPr="00000000">
              <w:rPr>
                <w:rtl w:val="0"/>
              </w:rPr>
            </w:r>
          </w:p>
          <w:p w:rsidR="00000000" w:rsidDel="00000000" w:rsidP="00000000" w:rsidRDefault="00000000" w:rsidRPr="00000000" w14:paraId="0000004D">
            <w:pPr>
              <w:widowControl w:val="0"/>
              <w:numPr>
                <w:ilvl w:val="0"/>
                <w:numId w:val="48"/>
              </w:numPr>
              <w:pBdr>
                <w:top w:space="0" w:sz="0" w:val="nil"/>
                <w:left w:space="0" w:sz="0" w:val="nil"/>
                <w:bottom w:space="0" w:sz="0" w:val="nil"/>
                <w:right w:space="0" w:sz="0" w:val="nil"/>
                <w:between w:space="0" w:sz="0" w:val="nil"/>
              </w:pBdr>
              <w:spacing w:before="0" w:lineRule="auto"/>
              <w:ind w:left="754" w:hanging="357"/>
              <w:jc w:val="left"/>
              <w:rPr>
                <w:rFonts w:ascii="Calibri" w:cs="Calibri" w:eastAsia="Calibri" w:hAnsi="Calibri"/>
                <w:color w:val="000000"/>
              </w:rPr>
            </w:pPr>
            <w:r w:rsidDel="00000000" w:rsidR="00000000" w:rsidRPr="00000000">
              <w:rPr>
                <w:color w:val="000000"/>
                <w:rtl w:val="0"/>
              </w:rPr>
              <w:t xml:space="preserve">individualisere fordele, muligheder og potentiel funktionalitet af teknologierne og apps, så de kan udvælge de teknologier/apps der bedst matcher den ældres behov.</w:t>
            </w:r>
            <w:r w:rsidDel="00000000" w:rsidR="00000000" w:rsidRPr="00000000">
              <w:rPr>
                <w:rtl w:val="0"/>
              </w:rPr>
            </w:r>
          </w:p>
          <w:p w:rsidR="00000000" w:rsidDel="00000000" w:rsidP="00000000" w:rsidRDefault="00000000" w:rsidRPr="00000000" w14:paraId="0000004E">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kunne opdatere og downloade når behovet opstår under levering af social og serviceydelserne</w:t>
            </w:r>
            <w:r w:rsidDel="00000000" w:rsidR="00000000" w:rsidRPr="00000000">
              <w:rPr>
                <w:rtl w:val="0"/>
              </w:rPr>
            </w:r>
          </w:p>
          <w:p w:rsidR="00000000" w:rsidDel="00000000" w:rsidP="00000000" w:rsidRDefault="00000000" w:rsidRPr="00000000" w14:paraId="0000004F">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sørge for at teknologierne er opdaterede</w:t>
            </w:r>
            <w:r w:rsidDel="00000000" w:rsidR="00000000" w:rsidRPr="00000000">
              <w:rPr>
                <w:rtl w:val="0"/>
              </w:rPr>
            </w:r>
          </w:p>
          <w:p w:rsidR="00000000" w:rsidDel="00000000" w:rsidP="00000000" w:rsidRDefault="00000000" w:rsidRPr="00000000" w14:paraId="00000050">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forsvarligt håndtere GDPR / fortrolighed for den ældre, der bruger teknologierne/apps</w:t>
            </w:r>
            <w:r w:rsidDel="00000000" w:rsidR="00000000" w:rsidRPr="00000000">
              <w:rPr>
                <w:rtl w:val="0"/>
              </w:rPr>
            </w:r>
          </w:p>
          <w:p w:rsidR="00000000" w:rsidDel="00000000" w:rsidP="00000000" w:rsidRDefault="00000000" w:rsidRPr="00000000" w14:paraId="00000051">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etablere en god relation og være i stand til at kommunikere effektivt med den ældre.</w:t>
            </w:r>
            <w:r w:rsidDel="00000000" w:rsidR="00000000" w:rsidRPr="00000000">
              <w:rPr>
                <w:rtl w:val="0"/>
              </w:rPr>
            </w:r>
          </w:p>
          <w:p w:rsidR="00000000" w:rsidDel="00000000" w:rsidP="00000000" w:rsidRDefault="00000000" w:rsidRPr="00000000" w14:paraId="00000052">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kunne kommunikere effektivt i et virtuelt miljø med den ældres pårørende, venner, andre sundhedsprofessionelle etc.</w:t>
            </w:r>
            <w:r w:rsidDel="00000000" w:rsidR="00000000" w:rsidRPr="00000000">
              <w:rPr>
                <w:rtl w:val="0"/>
              </w:rPr>
            </w:r>
          </w:p>
          <w:p w:rsidR="00000000" w:rsidDel="00000000" w:rsidP="00000000" w:rsidRDefault="00000000" w:rsidRPr="00000000" w14:paraId="00000053">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at bruge specifikke apps, der gør det muligt for hende/ham at lægge vægt på egenomsorg og forbedre sit eget helbred og velbefindende under plejen.</w:t>
            </w:r>
            <w:r w:rsidDel="00000000" w:rsidR="00000000" w:rsidRPr="00000000">
              <w:rPr>
                <w:rtl w:val="0"/>
              </w:rPr>
            </w:r>
          </w:p>
          <w:p w:rsidR="00000000" w:rsidDel="00000000" w:rsidP="00000000" w:rsidRDefault="00000000" w:rsidRPr="00000000" w14:paraId="00000054">
            <w:pPr>
              <w:numPr>
                <w:ilvl w:val="0"/>
                <w:numId w:val="48"/>
              </w:numPr>
              <w:pBdr>
                <w:top w:space="0" w:sz="0" w:val="nil"/>
                <w:left w:space="0" w:sz="0" w:val="nil"/>
                <w:bottom w:space="0" w:sz="0" w:val="nil"/>
                <w:right w:space="0" w:sz="0" w:val="nil"/>
                <w:between w:space="0" w:sz="0" w:val="nil"/>
              </w:pBdr>
              <w:ind w:left="754" w:hanging="357"/>
              <w:rPr>
                <w:rFonts w:ascii="Calibri" w:cs="Calibri" w:eastAsia="Calibri" w:hAnsi="Calibri"/>
                <w:color w:val="000000"/>
              </w:rPr>
            </w:pPr>
            <w:r w:rsidDel="00000000" w:rsidR="00000000" w:rsidRPr="00000000">
              <w:rPr>
                <w:color w:val="000000"/>
                <w:rtl w:val="0"/>
              </w:rPr>
              <w:t xml:space="preserve">at forvalte tilgængeligheden på digitale enheder for at garantere den ældres datasikkerhed</w:t>
            </w:r>
            <w:r w:rsidDel="00000000" w:rsidR="00000000" w:rsidRPr="00000000">
              <w:rPr>
                <w:rtl w:val="0"/>
              </w:rPr>
            </w:r>
          </w:p>
        </w:tc>
      </w:tr>
      <w:tr>
        <w:trPr>
          <w:cantSplit w:val="0"/>
          <w:trHeight w:val="1813"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5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Calibri" w:cs="Calibri" w:eastAsia="Calibri" w:hAnsi="Calibri"/>
                <w:b w:val="1"/>
                <w:color w:val="212121"/>
              </w:rPr>
            </w:pPr>
            <w:r w:rsidDel="00000000" w:rsidR="00000000" w:rsidRPr="00000000">
              <w:rPr>
                <w:b w:val="1"/>
                <w:rtl w:val="0"/>
              </w:rPr>
              <w:t xml:space="preserve">Målrettede og forventede kompetencer på linje med læringsmålene</w:t>
            </w:r>
            <w:r w:rsidDel="00000000" w:rsidR="00000000" w:rsidRPr="00000000">
              <w:rPr>
                <w:rtl w:val="0"/>
              </w:rPr>
            </w:r>
          </w:p>
        </w:tc>
        <w:tc>
          <w:tcPr>
            <w:tcBorders>
              <w:top w:color="000000" w:space="0" w:sz="4" w:val="single"/>
              <w:bottom w:color="000000" w:space="0" w:sz="4"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56">
            <w:pPr>
              <w:widowControl w:val="0"/>
              <w:numPr>
                <w:ilvl w:val="0"/>
                <w:numId w:val="49"/>
              </w:numPr>
              <w:pBdr>
                <w:top w:space="0" w:sz="0" w:val="nil"/>
                <w:left w:space="0" w:sz="0" w:val="nil"/>
                <w:bottom w:space="0" w:sz="0" w:val="nil"/>
                <w:right w:space="0" w:sz="0" w:val="nil"/>
                <w:between w:space="0" w:sz="0" w:val="nil"/>
              </w:pBdr>
              <w:ind w:left="360" w:right="282" w:hanging="360"/>
              <w:rPr>
                <w:rFonts w:ascii="Calibri" w:cs="Calibri" w:eastAsia="Calibri" w:hAnsi="Calibri"/>
                <w:color w:val="000000"/>
              </w:rPr>
            </w:pPr>
            <w:r w:rsidDel="00000000" w:rsidR="00000000" w:rsidRPr="00000000">
              <w:rPr>
                <w:color w:val="000000"/>
                <w:rtl w:val="0"/>
              </w:rPr>
              <w:t xml:space="preserve">Med udgangspunkt i viden om fordelene og funktionerne ved teknologisk udstyr og apps til aktiv og sund aldring er plejepersonalet i stand til at vælge det udstyr og de apps, der matcher den ældres behov, mestre brugen af dem og holde dem opdateret.</w:t>
            </w:r>
            <w:r w:rsidDel="00000000" w:rsidR="00000000" w:rsidRPr="00000000">
              <w:rPr>
                <w:rtl w:val="0"/>
              </w:rPr>
            </w:r>
          </w:p>
          <w:p w:rsidR="00000000" w:rsidDel="00000000" w:rsidP="00000000" w:rsidRDefault="00000000" w:rsidRPr="00000000" w14:paraId="00000057">
            <w:pPr>
              <w:widowControl w:val="0"/>
              <w:numPr>
                <w:ilvl w:val="0"/>
                <w:numId w:val="49"/>
              </w:numPr>
              <w:pBdr>
                <w:top w:color="000000" w:space="1" w:sz="4" w:val="single"/>
                <w:left w:space="0" w:sz="0" w:val="nil"/>
                <w:bottom w:space="0" w:sz="0" w:val="nil"/>
                <w:right w:space="0" w:sz="0" w:val="nil"/>
                <w:between w:space="0" w:sz="0" w:val="nil"/>
              </w:pBdr>
              <w:ind w:left="360" w:right="282" w:hanging="360"/>
              <w:rPr>
                <w:rFonts w:ascii="Calibri" w:cs="Calibri" w:eastAsia="Calibri" w:hAnsi="Calibri"/>
                <w:color w:val="000000"/>
              </w:rPr>
            </w:pPr>
            <w:r w:rsidDel="00000000" w:rsidR="00000000" w:rsidRPr="00000000">
              <w:rPr>
                <w:color w:val="000000"/>
                <w:rtl w:val="0"/>
              </w:rPr>
              <w:t xml:space="preserve">Med udgangspunkt i deres viden om relationers betydning for kvaliteten af ydelserne, er plejepersonaleen i stand til at etablere en god relation med den ældre og en effektiv kommunikation med den ældre, deres pårørende, venner, andre sundhedsprofessionelle etc. Plejepersonalet tager højde for GDPR/fortrolighed når kommunikationen foregår via teknologier/apps. </w:t>
            </w:r>
            <w:r w:rsidDel="00000000" w:rsidR="00000000" w:rsidRPr="00000000">
              <w:rPr>
                <w:rtl w:val="0"/>
              </w:rPr>
            </w:r>
          </w:p>
          <w:p w:rsidR="00000000" w:rsidDel="00000000" w:rsidP="00000000" w:rsidRDefault="00000000" w:rsidRPr="00000000" w14:paraId="00000058">
            <w:pPr>
              <w:widowControl w:val="0"/>
              <w:numPr>
                <w:ilvl w:val="0"/>
                <w:numId w:val="49"/>
              </w:numPr>
              <w:pBdr>
                <w:top w:color="000000" w:space="1" w:sz="4" w:val="single"/>
                <w:left w:space="0" w:sz="0" w:val="nil"/>
                <w:bottom w:space="0" w:sz="0" w:val="nil"/>
                <w:right w:space="0" w:sz="0" w:val="nil"/>
                <w:between w:space="0" w:sz="0" w:val="nil"/>
              </w:pBdr>
              <w:ind w:left="360" w:right="282" w:hanging="360"/>
              <w:rPr>
                <w:rFonts w:ascii="Calibri" w:cs="Calibri" w:eastAsia="Calibri" w:hAnsi="Calibri"/>
                <w:color w:val="000000"/>
              </w:rPr>
            </w:pPr>
            <w:r w:rsidDel="00000000" w:rsidR="00000000" w:rsidRPr="00000000">
              <w:rPr>
                <w:color w:val="212121"/>
                <w:rtl w:val="0"/>
              </w:rPr>
              <w:t xml:space="preserve">Med udgangspunkt i plejepersonalets viden om vigtigheden af egen velvære og velbefindende, kan plejepersonalet anvende apps der muliggøre velvære og velbefindende under levering af service- og omsorgsydelser. </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Mulige arbejds-baserede lærings erfaringer</w:t>
            </w:r>
            <w:r w:rsidDel="00000000" w:rsidR="00000000" w:rsidRPr="00000000">
              <w:rPr>
                <w:rtl w:val="0"/>
              </w:rPr>
            </w:r>
          </w:p>
        </w:tc>
        <w:tc>
          <w:tcPr>
            <w:tcBorders>
              <w:top w:color="000000" w:space="0" w:sz="4" w:val="single"/>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5A">
            <w:pPr>
              <w:rPr>
                <w:rFonts w:ascii="Calibri" w:cs="Calibri" w:eastAsia="Calibri" w:hAnsi="Calibri"/>
                <w:b w:val="1"/>
                <w:color w:val="44546a"/>
                <w:sz w:val="32"/>
                <w:szCs w:val="32"/>
              </w:rPr>
            </w:pPr>
            <w:r w:rsidDel="00000000" w:rsidR="00000000" w:rsidRPr="00000000">
              <w:rPr>
                <w:b w:val="1"/>
                <w:color w:val="44546a"/>
                <w:sz w:val="32"/>
                <w:szCs w:val="32"/>
                <w:rtl w:val="0"/>
              </w:rPr>
              <w:t xml:space="preserve">Digitale teknologier til sundhedsområdet</w:t>
            </w:r>
            <w:r w:rsidDel="00000000" w:rsidR="00000000" w:rsidRPr="00000000">
              <w:rPr>
                <w:rtl w:val="0"/>
              </w:rPr>
            </w:r>
          </w:p>
          <w:p w:rsidR="00000000" w:rsidDel="00000000" w:rsidP="00000000" w:rsidRDefault="00000000" w:rsidRPr="00000000" w14:paraId="0000005B">
            <w:pPr>
              <w:rPr>
                <w:rFonts w:ascii="Calibri" w:cs="Calibri" w:eastAsia="Calibri" w:hAnsi="Calibri"/>
                <w:b w:val="1"/>
                <w:color w:val="44546a"/>
              </w:rPr>
            </w:pPr>
            <w:r w:rsidDel="00000000" w:rsidR="00000000" w:rsidRPr="00000000">
              <w:rPr>
                <w:rtl w:val="0"/>
              </w:rPr>
            </w:r>
          </w:p>
          <w:p w:rsidR="00000000" w:rsidDel="00000000" w:rsidP="00000000" w:rsidRDefault="00000000" w:rsidRPr="00000000" w14:paraId="0000005C">
            <w:pPr>
              <w:numPr>
                <w:ilvl w:val="0"/>
                <w:numId w:val="43"/>
              </w:numPr>
              <w:pBdr>
                <w:top w:space="0" w:sz="0" w:val="nil"/>
                <w:left w:space="0" w:sz="0" w:val="nil"/>
                <w:bottom w:space="0" w:sz="0" w:val="nil"/>
                <w:right w:space="0" w:sz="0" w:val="nil"/>
                <w:between w:space="0" w:sz="0" w:val="nil"/>
              </w:pBdr>
              <w:ind w:left="720" w:hanging="360"/>
              <w:jc w:val="left"/>
              <w:rPr>
                <w:rFonts w:ascii="Calibri" w:cs="Calibri" w:eastAsia="Calibri" w:hAnsi="Calibri"/>
                <w:b w:val="1"/>
                <w:color w:val="44546a"/>
              </w:rPr>
            </w:pPr>
            <w:r w:rsidDel="00000000" w:rsidR="00000000" w:rsidRPr="00000000">
              <w:rPr>
                <w:b w:val="1"/>
                <w:color w:val="44546a"/>
                <w:rtl w:val="0"/>
              </w:rPr>
              <w:t xml:space="preserve">Håndtering af ældres helbred ved hjælp af apps</w:t>
            </w:r>
            <w:r w:rsidDel="00000000" w:rsidR="00000000" w:rsidRPr="00000000">
              <w:rPr>
                <w:rtl w:val="0"/>
              </w:rPr>
            </w:r>
          </w:p>
          <w:p w:rsidR="00000000" w:rsidDel="00000000" w:rsidP="00000000" w:rsidRDefault="00000000" w:rsidRPr="00000000" w14:paraId="0000005D">
            <w:pPr>
              <w:rPr>
                <w:rFonts w:ascii="Calibri" w:cs="Calibri" w:eastAsia="Calibri" w:hAnsi="Calibri"/>
                <w:color w:val="000000"/>
              </w:rPr>
            </w:pPr>
            <w:r w:rsidDel="00000000" w:rsidR="00000000" w:rsidRPr="00000000">
              <w:rPr>
                <w:i w:val="1"/>
                <w:color w:val="000000"/>
                <w:rtl w:val="0"/>
              </w:rPr>
              <w:t xml:space="preserve">Eksempler på mulige områder for arbejdsbaserede oplevelser</w:t>
            </w:r>
            <w:r w:rsidDel="00000000" w:rsidR="00000000" w:rsidRPr="00000000">
              <w:rPr>
                <w:rtl w:val="0"/>
              </w:rPr>
            </w:r>
          </w:p>
          <w:p w:rsidR="00000000" w:rsidDel="00000000" w:rsidP="00000000" w:rsidRDefault="00000000" w:rsidRPr="00000000" w14:paraId="0000005E">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Håndtering af sundhedstilstande gennem brug af diabetesapplikationer </w:t>
            </w:r>
            <w:r w:rsidDel="00000000" w:rsidR="00000000" w:rsidRPr="00000000">
              <w:rPr>
                <w:color w:val="ff0000"/>
                <w:rtl w:val="0"/>
              </w:rPr>
              <w:t xml:space="preserve">[tilknyttet læringsudbytte (herefter forkortet LU'er): (a)]</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5F">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Udvælgelse af en sundhedsapp, der er rdeltagerant for den ældre persons tilstand </w:t>
            </w:r>
            <w:r w:rsidDel="00000000" w:rsidR="00000000" w:rsidRPr="00000000">
              <w:rPr>
                <w:color w:val="ff0000"/>
                <w:rtl w:val="0"/>
              </w:rPr>
              <w:t xml:space="preserve">[forbundne LU'er: (b) + (c) + (d)]</w:t>
            </w:r>
            <w:r w:rsidDel="00000000" w:rsidR="00000000" w:rsidRPr="00000000">
              <w:rPr>
                <w:rtl w:val="0"/>
              </w:rPr>
            </w:r>
          </w:p>
          <w:p w:rsidR="00000000" w:rsidDel="00000000" w:rsidP="00000000" w:rsidRDefault="00000000" w:rsidRPr="00000000" w14:paraId="00000060">
            <w:pPr>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Se efter, vælg og brug apps til specifikke sundhedstilstande</w:t>
            </w:r>
            <w:r w:rsidDel="00000000" w:rsidR="00000000" w:rsidRPr="00000000">
              <w:rPr>
                <w:rtl w:val="0"/>
              </w:rPr>
            </w:r>
          </w:p>
          <w:p w:rsidR="00000000" w:rsidDel="00000000" w:rsidP="00000000" w:rsidRDefault="00000000" w:rsidRPr="00000000" w14:paraId="00000061">
            <w:pPr>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Se efter, vælg og brug sociale apps</w:t>
            </w:r>
            <w:r w:rsidDel="00000000" w:rsidR="00000000" w:rsidRPr="00000000">
              <w:rPr>
                <w:rtl w:val="0"/>
              </w:rPr>
            </w:r>
          </w:p>
          <w:p w:rsidR="00000000" w:rsidDel="00000000" w:rsidP="00000000" w:rsidRDefault="00000000" w:rsidRPr="00000000" w14:paraId="00000062">
            <w:pPr>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Se efter, vælg og brug apps og teknologier til medicinering</w:t>
            </w:r>
            <w:r w:rsidDel="00000000" w:rsidR="00000000" w:rsidRPr="00000000">
              <w:rPr>
                <w:rtl w:val="0"/>
              </w:rPr>
            </w:r>
          </w:p>
          <w:p w:rsidR="00000000" w:rsidDel="00000000" w:rsidP="00000000" w:rsidRDefault="00000000" w:rsidRPr="00000000" w14:paraId="00000063">
            <w:pPr>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Se efter, vælg og brug apps til at støtte borgerer i fitnessaktiviteter</w:t>
            </w:r>
            <w:r w:rsidDel="00000000" w:rsidR="00000000" w:rsidRPr="00000000">
              <w:rPr>
                <w:rtl w:val="0"/>
              </w:rPr>
            </w:r>
          </w:p>
          <w:p w:rsidR="00000000" w:rsidDel="00000000" w:rsidP="00000000" w:rsidRDefault="00000000" w:rsidRPr="00000000" w14:paraId="00000064">
            <w:pPr>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Se efter, vælg og brug apps til måling af blodtryk</w:t>
            </w:r>
            <w:r w:rsidDel="00000000" w:rsidR="00000000" w:rsidRPr="00000000">
              <w:rPr>
                <w:rtl w:val="0"/>
              </w:rPr>
            </w:r>
          </w:p>
          <w:p w:rsidR="00000000" w:rsidDel="00000000" w:rsidP="00000000" w:rsidRDefault="00000000" w:rsidRPr="00000000" w14:paraId="0000006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67">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Kontroller, hvor meget personen er i stand til at bruge mobiltelefonen, og bed ham/hende om at gennemføre små aktiviteter såsom at søge efter kontakter, downloade en app, søge info på Google.</w:t>
            </w:r>
            <w:r w:rsidDel="00000000" w:rsidR="00000000" w:rsidRPr="00000000">
              <w:rPr>
                <w:rtl w:val="0"/>
              </w:rPr>
            </w:r>
          </w:p>
          <w:p w:rsidR="00000000" w:rsidDel="00000000" w:rsidP="00000000" w:rsidRDefault="00000000" w:rsidRPr="00000000" w14:paraId="00000068">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Verificer borgerens vigtigste behov, find den rigtige app til at understøtte monitoreringen (diabetes, hydrering...)</w:t>
            </w:r>
            <w:r w:rsidDel="00000000" w:rsidR="00000000" w:rsidRPr="00000000">
              <w:rPr>
                <w:rtl w:val="0"/>
              </w:rPr>
            </w:r>
          </w:p>
          <w:p w:rsidR="00000000" w:rsidDel="00000000" w:rsidP="00000000" w:rsidRDefault="00000000" w:rsidRPr="00000000" w14:paraId="00000069">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Download og brug en app til en bestemt helbredstilstand, og lær borgeren, hvordan man bruger dem.</w:t>
            </w:r>
            <w:r w:rsidDel="00000000" w:rsidR="00000000" w:rsidRPr="00000000">
              <w:rPr>
                <w:rtl w:val="0"/>
              </w:rPr>
            </w:r>
          </w:p>
          <w:p w:rsidR="00000000" w:rsidDel="00000000" w:rsidP="00000000" w:rsidRDefault="00000000" w:rsidRPr="00000000" w14:paraId="0000006A">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Han/hun støtter pårørende i at bruge de samme apps</w:t>
            </w:r>
            <w:r w:rsidDel="00000000" w:rsidR="00000000" w:rsidRPr="00000000">
              <w:rPr>
                <w:rtl w:val="0"/>
              </w:rPr>
            </w:r>
          </w:p>
          <w:p w:rsidR="00000000" w:rsidDel="00000000" w:rsidP="00000000" w:rsidRDefault="00000000" w:rsidRPr="00000000" w14:paraId="0000006B">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Tjekke data, og hun bør også notere dem sammen med tidspunktet for at tjekke, om der er ændringer.</w:t>
            </w:r>
            <w:r w:rsidDel="00000000" w:rsidR="00000000" w:rsidRPr="00000000">
              <w:rPr>
                <w:rtl w:val="0"/>
              </w:rPr>
            </w:r>
          </w:p>
          <w:p w:rsidR="00000000" w:rsidDel="00000000" w:rsidP="00000000" w:rsidRDefault="00000000" w:rsidRPr="00000000" w14:paraId="0000006C">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Oprette og administrere en liste med navne og apps ved hjælp af et administrationsværktøj</w:t>
            </w:r>
            <w:r w:rsidDel="00000000" w:rsidR="00000000" w:rsidRPr="00000000">
              <w:rPr>
                <w:rtl w:val="0"/>
              </w:rPr>
            </w:r>
          </w:p>
          <w:p w:rsidR="00000000" w:rsidDel="00000000" w:rsidP="00000000" w:rsidRDefault="00000000" w:rsidRPr="00000000" w14:paraId="0000006D">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At bruge PHR-appen til at holde styr på aktiviteterne (for andre omsorgspersoner, der kan komme efter, og for familiens information)</w:t>
            </w:r>
            <w:r w:rsidDel="00000000" w:rsidR="00000000" w:rsidRPr="00000000">
              <w:rPr>
                <w:rtl w:val="0"/>
              </w:rPr>
            </w:r>
          </w:p>
          <w:p w:rsidR="00000000" w:rsidDel="00000000" w:rsidP="00000000" w:rsidRDefault="00000000" w:rsidRPr="00000000" w14:paraId="0000006E">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At oprette en kalender over aktiviteter i løbet af ugen og planlagte aktiviteter for familien (vejledning) i weekenden og (valgfrit) at opfordre dem til at bruge en videosamtale-app til at kommunikere. </w:t>
            </w:r>
            <w:r w:rsidDel="00000000" w:rsidR="00000000" w:rsidRPr="00000000">
              <w:rPr>
                <w:rtl w:val="0"/>
              </w:rPr>
            </w:r>
          </w:p>
          <w:p w:rsidR="00000000" w:rsidDel="00000000" w:rsidP="00000000" w:rsidRDefault="00000000" w:rsidRPr="00000000" w14:paraId="0000006F">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Nedskrivning af procedurer for borgerne</w:t>
            </w:r>
            <w:r w:rsidDel="00000000" w:rsidR="00000000" w:rsidRPr="00000000">
              <w:rPr>
                <w:rtl w:val="0"/>
              </w:rPr>
            </w:r>
          </w:p>
          <w:p w:rsidR="00000000" w:rsidDel="00000000" w:rsidP="00000000" w:rsidRDefault="00000000" w:rsidRPr="00000000" w14:paraId="00000070">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Lave en ugentlig (daglig) plan for modtagelse af telefonopkald og/eller videoopkald fra borgerne eller webopkald fra de pårørende.</w:t>
            </w:r>
            <w:r w:rsidDel="00000000" w:rsidR="00000000" w:rsidRPr="00000000">
              <w:rPr>
                <w:rtl w:val="0"/>
              </w:rPr>
            </w:r>
          </w:p>
          <w:p w:rsidR="00000000" w:rsidDel="00000000" w:rsidP="00000000" w:rsidRDefault="00000000" w:rsidRPr="00000000" w14:paraId="00000071">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Foretag enkle videoopkald</w:t>
            </w:r>
            <w:r w:rsidDel="00000000" w:rsidR="00000000" w:rsidRPr="00000000">
              <w:rPr>
                <w:rtl w:val="0"/>
              </w:rPr>
            </w:r>
          </w:p>
          <w:p w:rsidR="00000000" w:rsidDel="00000000" w:rsidP="00000000" w:rsidRDefault="00000000" w:rsidRPr="00000000" w14:paraId="00000072">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Bruge app til håndtering af receptpligtig medicin eller anden medicin</w:t>
            </w:r>
            <w:r w:rsidDel="00000000" w:rsidR="00000000" w:rsidRPr="00000000">
              <w:rPr>
                <w:rtl w:val="0"/>
              </w:rPr>
            </w:r>
          </w:p>
          <w:p w:rsidR="00000000" w:rsidDel="00000000" w:rsidP="00000000" w:rsidRDefault="00000000" w:rsidRPr="00000000" w14:paraId="00000073">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Styring af deres vandindtag ved hjælp af påmindelser</w:t>
            </w:r>
            <w:r w:rsidDel="00000000" w:rsidR="00000000" w:rsidRPr="00000000">
              <w:rPr>
                <w:rtl w:val="0"/>
              </w:rPr>
            </w:r>
          </w:p>
          <w:p w:rsidR="00000000" w:rsidDel="00000000" w:rsidP="00000000" w:rsidRDefault="00000000" w:rsidRPr="00000000" w14:paraId="00000074">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Måle og registrere blodtryk ved hjælp af teknologiske enheder som fx smartwatches</w:t>
            </w:r>
            <w:r w:rsidDel="00000000" w:rsidR="00000000" w:rsidRPr="00000000">
              <w:rPr>
                <w:rtl w:val="0"/>
              </w:rPr>
            </w:r>
          </w:p>
          <w:p w:rsidR="00000000" w:rsidDel="00000000" w:rsidP="00000000" w:rsidRDefault="00000000" w:rsidRPr="00000000" w14:paraId="00000075">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At se specifikke programmer eller funktioner, der hjælper med at forebygge kognitiv svækkelse.</w:t>
            </w:r>
            <w:r w:rsidDel="00000000" w:rsidR="00000000" w:rsidRPr="00000000">
              <w:rPr>
                <w:rtl w:val="0"/>
              </w:rPr>
            </w:r>
          </w:p>
          <w:p w:rsidR="00000000" w:rsidDel="00000000" w:rsidP="00000000" w:rsidRDefault="00000000" w:rsidRPr="00000000" w14:paraId="00000076">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Smartphones stemmegenkendelse og ansigt til ansigt-diskussion, aktiviteter om kommunikation og stimulering</w:t>
            </w:r>
            <w:r w:rsidDel="00000000" w:rsidR="00000000" w:rsidRPr="00000000">
              <w:rPr>
                <w:rtl w:val="0"/>
              </w:rPr>
            </w:r>
          </w:p>
          <w:p w:rsidR="00000000" w:rsidDel="00000000" w:rsidP="00000000" w:rsidRDefault="00000000" w:rsidRPr="00000000" w14:paraId="00000077">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At bruge en smartphone som et værktøj til tilgængelighed </w:t>
            </w:r>
            <w:r w:rsidDel="00000000" w:rsidR="00000000" w:rsidRPr="00000000">
              <w:rPr>
                <w:rtl w:val="0"/>
              </w:rPr>
            </w:r>
          </w:p>
          <w:p w:rsidR="00000000" w:rsidDel="00000000" w:rsidP="00000000" w:rsidRDefault="00000000" w:rsidRPr="00000000" w14:paraId="00000078">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At træne tilgængelighedsfunktioner: se vejledning om, hvordan man aktiverer tilgængelighedsfunktioner </w:t>
            </w:r>
            <w:r w:rsidDel="00000000" w:rsidR="00000000" w:rsidRPr="00000000">
              <w:rPr>
                <w:rtl w:val="0"/>
              </w:rPr>
            </w:r>
          </w:p>
          <w:p w:rsidR="00000000" w:rsidDel="00000000" w:rsidP="00000000" w:rsidRDefault="00000000" w:rsidRPr="00000000" w14:paraId="00000079">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Forklare borgerne, hvordan de bruger tilgængelighed på deres enheder</w:t>
            </w:r>
            <w:r w:rsidDel="00000000" w:rsidR="00000000" w:rsidRPr="00000000">
              <w:rPr>
                <w:rtl w:val="0"/>
              </w:rPr>
            </w:r>
          </w:p>
          <w:p w:rsidR="00000000" w:rsidDel="00000000" w:rsidP="00000000" w:rsidRDefault="00000000" w:rsidRPr="00000000" w14:paraId="0000007A">
            <w:pPr>
              <w:widowControl w:val="0"/>
              <w:numPr>
                <w:ilvl w:val="0"/>
                <w:numId w:val="19"/>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Bruge en app til at oprette forbindelse til blodtryksteknologierne for at registrere og dele data med de pårørende</w:t>
            </w:r>
            <w:r w:rsidDel="00000000" w:rsidR="00000000" w:rsidRPr="00000000">
              <w:rPr>
                <w:rtl w:val="0"/>
              </w:rPr>
            </w:r>
          </w:p>
          <w:p w:rsidR="00000000" w:rsidDel="00000000" w:rsidP="00000000" w:rsidRDefault="00000000" w:rsidRPr="00000000" w14:paraId="0000007B">
            <w:pPr>
              <w:rPr>
                <w:rFonts w:ascii="Calibri" w:cs="Calibri" w:eastAsia="Calibri" w:hAnsi="Calibri"/>
              </w:rPr>
            </w:pPr>
            <w:r w:rsidDel="00000000" w:rsidR="00000000" w:rsidRPr="00000000">
              <w:rPr>
                <w:rtl w:val="0"/>
              </w:rPr>
            </w:r>
          </w:p>
          <w:p w:rsidR="00000000" w:rsidDel="00000000" w:rsidP="00000000" w:rsidRDefault="00000000" w:rsidRPr="00000000" w14:paraId="0000007C">
            <w:pPr>
              <w:rPr>
                <w:rFonts w:ascii="Calibri" w:cs="Calibri" w:eastAsia="Calibri" w:hAnsi="Calibri"/>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92e4b"/>
                <w:sz w:val="22"/>
                <w:szCs w:val="22"/>
                <w:u w:val="none"/>
                <w:shd w:fill="auto" w:val="clear"/>
                <w:vertAlign w:val="baseline"/>
                <w:rtl w:val="0"/>
              </w:rPr>
              <w:t xml:space="preserve">Håndtering af fysisk aktivitet, sund livsstil og forebyggelse af kognitiv svækkelse hos ældre </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[forbundne LU'er: (a) + (b)]</w:t>
            </w:r>
            <w:r w:rsidDel="00000000" w:rsidR="00000000" w:rsidRPr="00000000">
              <w:rPr>
                <w:rFonts w:ascii="Calibri" w:cs="Calibri" w:eastAsia="Calibri" w:hAnsi="Calibri"/>
                <w:b w:val="1"/>
                <w:i w:val="0"/>
                <w:smallCaps w:val="0"/>
                <w:strike w:val="0"/>
                <w:color w:val="092e4b"/>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E">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7F">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bookmarkStart w:colFirst="0" w:colLast="0" w:name="_heading=h.gjdgxs" w:id="0"/>
            <w:bookmarkEnd w:id="0"/>
            <w:r w:rsidDel="00000000" w:rsidR="00000000" w:rsidRPr="00000000">
              <w:rPr>
                <w:color w:val="000000"/>
                <w:rtl w:val="0"/>
              </w:rPr>
              <w:t xml:space="preserve">fremme fysisk aktivitet hos de ældre ved hjælp af følgende apps (App Rosita, Down dog)</w:t>
            </w:r>
            <w:r w:rsidDel="00000000" w:rsidR="00000000" w:rsidRPr="00000000">
              <w:rPr>
                <w:rtl w:val="0"/>
              </w:rPr>
            </w:r>
          </w:p>
          <w:p w:rsidR="00000000" w:rsidDel="00000000" w:rsidP="00000000" w:rsidRDefault="00000000" w:rsidRPr="00000000" w14:paraId="00000080">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fremme den ældres kontrol med deres vandbalance ved hjælp af appen WaterMinder</w:t>
            </w:r>
            <w:r w:rsidDel="00000000" w:rsidR="00000000" w:rsidRPr="00000000">
              <w:rPr>
                <w:rtl w:val="0"/>
              </w:rPr>
            </w:r>
          </w:p>
          <w:p w:rsidR="00000000" w:rsidDel="00000000" w:rsidP="00000000" w:rsidRDefault="00000000" w:rsidRPr="00000000" w14:paraId="00000081">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fremme en sund livsstil for ældre ved hjælp af følgende apps (Yuka, Sentab, Mindshift, Dommus)</w:t>
            </w:r>
            <w:r w:rsidDel="00000000" w:rsidR="00000000" w:rsidRPr="00000000">
              <w:rPr>
                <w:rtl w:val="0"/>
              </w:rPr>
            </w:r>
          </w:p>
          <w:p w:rsidR="00000000" w:rsidDel="00000000" w:rsidP="00000000" w:rsidRDefault="00000000" w:rsidRPr="00000000" w14:paraId="00000082">
            <w:pPr>
              <w:numPr>
                <w:ilvl w:val="0"/>
                <w:numId w:val="44"/>
              </w:numPr>
              <w:ind w:left="360" w:hanging="360"/>
              <w:rPr>
                <w:rFonts w:ascii="Calibri" w:cs="Calibri" w:eastAsia="Calibri" w:hAnsi="Calibri"/>
              </w:rPr>
            </w:pPr>
            <w:r w:rsidDel="00000000" w:rsidR="00000000" w:rsidRPr="00000000">
              <w:rPr>
                <w:color w:val="000000"/>
                <w:rtl w:val="0"/>
              </w:rPr>
              <w:t xml:space="preserve">forebyggelse af kognitiv svækkelse hos ældre gennem brug af følgende apps: (Luminosity, Peak, Skillz for Logic Brain Games)</w:t>
            </w:r>
            <w:r w:rsidDel="00000000" w:rsidR="00000000" w:rsidRPr="00000000">
              <w:rPr>
                <w:rtl w:val="0"/>
              </w:rPr>
            </w:r>
          </w:p>
          <w:p w:rsidR="00000000" w:rsidDel="00000000" w:rsidP="00000000" w:rsidRDefault="00000000" w:rsidRPr="00000000" w14:paraId="00000083">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84">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At bruge en digital borger/patient journal app til at holde styr på de forskellige aktiviteter, så den nyeste viden er tilgængelig for andre.</w:t>
            </w:r>
            <w:r w:rsidDel="00000000" w:rsidR="00000000" w:rsidRPr="00000000">
              <w:rPr>
                <w:rtl w:val="0"/>
              </w:rPr>
            </w:r>
          </w:p>
          <w:p w:rsidR="00000000" w:rsidDel="00000000" w:rsidP="00000000" w:rsidRDefault="00000000" w:rsidRPr="00000000" w14:paraId="00000085">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At opfordre til brug af videosamtale-apps til at kommunikere </w:t>
            </w:r>
            <w:r w:rsidDel="00000000" w:rsidR="00000000" w:rsidRPr="00000000">
              <w:rPr>
                <w:rtl w:val="0"/>
              </w:rPr>
            </w:r>
          </w:p>
          <w:p w:rsidR="00000000" w:rsidDel="00000000" w:rsidP="00000000" w:rsidRDefault="00000000" w:rsidRPr="00000000" w14:paraId="00000086">
            <w:pPr>
              <w:numPr>
                <w:ilvl w:val="0"/>
                <w:numId w:val="40"/>
              </w:numPr>
              <w:ind w:left="720" w:hanging="360"/>
              <w:rPr>
                <w:rFonts w:ascii="Calibri" w:cs="Calibri" w:eastAsia="Calibri" w:hAnsi="Calibri"/>
                <w:b w:val="1"/>
                <w:color w:val="092e4b"/>
              </w:rPr>
            </w:pPr>
            <w:r w:rsidDel="00000000" w:rsidR="00000000" w:rsidRPr="00000000">
              <w:rPr>
                <w:color w:val="000000"/>
                <w:rtl w:val="0"/>
              </w:rPr>
              <w:t xml:space="preserve">At bruge påmindelser om væskeindtagelse, hvis omsorgspersonalet finder det nyttigt.</w:t>
            </w:r>
            <w:r w:rsidDel="00000000" w:rsidR="00000000" w:rsidRPr="00000000">
              <w:rPr>
                <w:rtl w:val="0"/>
              </w:rPr>
            </w:r>
          </w:p>
          <w:p w:rsidR="00000000" w:rsidDel="00000000" w:rsidP="00000000" w:rsidRDefault="00000000" w:rsidRPr="00000000" w14:paraId="00000087">
            <w:pPr>
              <w:rPr>
                <w:rFonts w:ascii="Calibri" w:cs="Calibri" w:eastAsia="Calibri" w:hAnsi="Calibri"/>
                <w:b w:val="1"/>
                <w:color w:val="092e4b"/>
              </w:rPr>
            </w:pPr>
            <w:r w:rsidDel="00000000" w:rsidR="00000000" w:rsidRPr="00000000">
              <w:rPr>
                <w:rtl w:val="0"/>
              </w:rPr>
            </w:r>
          </w:p>
          <w:p w:rsidR="00000000" w:rsidDel="00000000" w:rsidP="00000000" w:rsidRDefault="00000000" w:rsidRPr="00000000" w14:paraId="00000088">
            <w:pPr>
              <w:numPr>
                <w:ilvl w:val="0"/>
                <w:numId w:val="8"/>
              </w:numPr>
              <w:pBdr>
                <w:top w:space="0" w:sz="0" w:val="nil"/>
                <w:left w:space="0" w:sz="0" w:val="nil"/>
                <w:bottom w:space="0" w:sz="0" w:val="nil"/>
                <w:right w:space="0" w:sz="0" w:val="nil"/>
                <w:between w:space="0" w:sz="0" w:val="nil"/>
              </w:pBdr>
              <w:ind w:left="720" w:hanging="360"/>
              <w:jc w:val="left"/>
              <w:rPr>
                <w:rFonts w:ascii="Calibri" w:cs="Calibri" w:eastAsia="Calibri" w:hAnsi="Calibri"/>
                <w:b w:val="1"/>
                <w:color w:val="092e4b"/>
              </w:rPr>
            </w:pPr>
            <w:r w:rsidDel="00000000" w:rsidR="00000000" w:rsidRPr="00000000">
              <w:rPr>
                <w:b w:val="1"/>
                <w:color w:val="092e4b"/>
                <w:rtl w:val="0"/>
              </w:rPr>
              <w:t xml:space="preserve">Støtte og facilitering af sociale aktiviteter for ældre</w:t>
            </w:r>
            <w:r w:rsidDel="00000000" w:rsidR="00000000" w:rsidRPr="00000000">
              <w:rPr>
                <w:rtl w:val="0"/>
              </w:rPr>
            </w:r>
          </w:p>
          <w:p w:rsidR="00000000" w:rsidDel="00000000" w:rsidP="00000000" w:rsidRDefault="00000000" w:rsidRPr="00000000" w14:paraId="00000089">
            <w:pPr>
              <w:rPr>
                <w:rFonts w:ascii="Calibri" w:cs="Calibri" w:eastAsia="Calibri" w:hAnsi="Calibri"/>
                <w:color w:val="000000"/>
              </w:rPr>
            </w:pPr>
            <w:r w:rsidDel="00000000" w:rsidR="00000000" w:rsidRPr="00000000">
              <w:rPr>
                <w:i w:val="1"/>
                <w:color w:val="000000"/>
                <w:rtl w:val="0"/>
              </w:rPr>
              <w:t xml:space="preserve">Eksempler på mulige områder for arbejdsbaserede oplevelser</w:t>
            </w:r>
            <w:r w:rsidDel="00000000" w:rsidR="00000000" w:rsidRPr="00000000">
              <w:rPr>
                <w:rtl w:val="0"/>
              </w:rPr>
            </w:r>
          </w:p>
          <w:p w:rsidR="00000000" w:rsidDel="00000000" w:rsidP="00000000" w:rsidRDefault="00000000" w:rsidRPr="00000000" w14:paraId="0000008A">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Bruge sociale apps som fx Facebook, Twitter etc., informere borgerer om net-etikette-principper og fænomenet fake news </w:t>
            </w:r>
            <w:r w:rsidDel="00000000" w:rsidR="00000000" w:rsidRPr="00000000">
              <w:rPr>
                <w:color w:val="ff0000"/>
                <w:rtl w:val="0"/>
              </w:rPr>
              <w:t xml:space="preserve">[forbundne LU'er: (a) + (b) + (e)]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8B">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Fremme underholdende adspredelse hos den ældre ved at gøre brug af underholdnings-apps</w:t>
            </w:r>
            <w:r w:rsidDel="00000000" w:rsidR="00000000" w:rsidRPr="00000000">
              <w:rPr>
                <w:color w:val="ff0000"/>
                <w:rtl w:val="0"/>
              </w:rPr>
              <w:t xml:space="preserve"> [forbundne LU’er: (a) + (b)]</w:t>
            </w:r>
            <w:r w:rsidDel="00000000" w:rsidR="00000000" w:rsidRPr="00000000">
              <w:rPr>
                <w:rtl w:val="0"/>
              </w:rPr>
            </w:r>
          </w:p>
          <w:p w:rsidR="00000000" w:rsidDel="00000000" w:rsidP="00000000" w:rsidRDefault="00000000" w:rsidRPr="00000000" w14:paraId="0000008C">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Fremme de ældres glæde af kulturelt indhold ved brug af kulturelle apps.</w:t>
            </w:r>
            <w:r w:rsidDel="00000000" w:rsidR="00000000" w:rsidRPr="00000000">
              <w:rPr>
                <w:color w:val="ff0000"/>
                <w:rtl w:val="0"/>
              </w:rPr>
              <w:t xml:space="preserve"> [forbundne LU’er: (a) + (b)]</w:t>
            </w:r>
            <w:r w:rsidDel="00000000" w:rsidR="00000000" w:rsidRPr="00000000">
              <w:rPr>
                <w:rtl w:val="0"/>
              </w:rPr>
            </w:r>
          </w:p>
          <w:p w:rsidR="00000000" w:rsidDel="00000000" w:rsidP="00000000" w:rsidRDefault="00000000" w:rsidRPr="00000000" w14:paraId="0000008D">
            <w:pPr>
              <w:rPr>
                <w:rFonts w:ascii="Calibri" w:cs="Calibri" w:eastAsia="Calibri" w:hAnsi="Calibri"/>
              </w:rPr>
            </w:pPr>
            <w:r w:rsidDel="00000000" w:rsidR="00000000" w:rsidRPr="00000000">
              <w:rPr>
                <w:rtl w:val="0"/>
              </w:rPr>
            </w:r>
          </w:p>
          <w:p w:rsidR="00000000" w:rsidDel="00000000" w:rsidP="00000000" w:rsidRDefault="00000000" w:rsidRPr="00000000" w14:paraId="0000008E">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8F">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Fremme kontakten til familie og plejepersonalee (sociale netværk) ved hjælp af WhatsApp</w:t>
            </w:r>
            <w:r w:rsidDel="00000000" w:rsidR="00000000" w:rsidRPr="00000000">
              <w:rPr>
                <w:rtl w:val="0"/>
              </w:rPr>
            </w:r>
          </w:p>
          <w:p w:rsidR="00000000" w:rsidDel="00000000" w:rsidP="00000000" w:rsidRDefault="00000000" w:rsidRPr="00000000" w14:paraId="00000090">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Lave en (uge)plan for sociale aktiviteter i området under hensyntagen til, hvad den pågældende ældre kan lide.</w:t>
            </w:r>
            <w:r w:rsidDel="00000000" w:rsidR="00000000" w:rsidRPr="00000000">
              <w:rPr>
                <w:rtl w:val="0"/>
              </w:rPr>
            </w:r>
          </w:p>
          <w:p w:rsidR="00000000" w:rsidDel="00000000" w:rsidP="00000000" w:rsidRDefault="00000000" w:rsidRPr="00000000" w14:paraId="00000091">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At finde den tekniske støtte, der passer til den ældre.</w:t>
            </w:r>
            <w:r w:rsidDel="00000000" w:rsidR="00000000" w:rsidRPr="00000000">
              <w:rPr>
                <w:rtl w:val="0"/>
              </w:rPr>
            </w:r>
          </w:p>
          <w:p w:rsidR="00000000" w:rsidDel="00000000" w:rsidP="00000000" w:rsidRDefault="00000000" w:rsidRPr="00000000" w14:paraId="00000092">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Hold teknologien enkel, f.eks. en kortspils app.</w:t>
            </w:r>
            <w:r w:rsidDel="00000000" w:rsidR="00000000" w:rsidRPr="00000000">
              <w:rPr>
                <w:rtl w:val="0"/>
              </w:rPr>
            </w:r>
          </w:p>
          <w:p w:rsidR="00000000" w:rsidDel="00000000" w:rsidP="00000000" w:rsidRDefault="00000000" w:rsidRPr="00000000" w14:paraId="00000093">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Fremme inter-generationelle aktiviteter ved hjælp af Zoom</w:t>
            </w:r>
            <w:r w:rsidDel="00000000" w:rsidR="00000000" w:rsidRPr="00000000">
              <w:rPr>
                <w:rtl w:val="0"/>
              </w:rPr>
            </w:r>
          </w:p>
          <w:p w:rsidR="00000000" w:rsidDel="00000000" w:rsidP="00000000" w:rsidRDefault="00000000" w:rsidRPr="00000000" w14:paraId="00000094">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Opøve interpersonelle kompetencer såsom aktiv lytning og empati for at give de ældre mulighed for at opbygge tillid til plejepersonalet.</w:t>
            </w:r>
            <w:r w:rsidDel="00000000" w:rsidR="00000000" w:rsidRPr="00000000">
              <w:rPr>
                <w:rtl w:val="0"/>
              </w:rPr>
            </w:r>
          </w:p>
          <w:p w:rsidR="00000000" w:rsidDel="00000000" w:rsidP="00000000" w:rsidRDefault="00000000" w:rsidRPr="00000000" w14:paraId="00000095">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Lave en plan med møder med andre mennesker</w:t>
            </w:r>
            <w:r w:rsidDel="00000000" w:rsidR="00000000" w:rsidRPr="00000000">
              <w:rPr>
                <w:rtl w:val="0"/>
              </w:rPr>
            </w:r>
          </w:p>
          <w:p w:rsidR="00000000" w:rsidDel="00000000" w:rsidP="00000000" w:rsidRDefault="00000000" w:rsidRPr="00000000" w14:paraId="00000096">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Skabe aktiviteter i deres egen by med andre med samme interesser og i samme situation </w:t>
            </w:r>
            <w:r w:rsidDel="00000000" w:rsidR="00000000" w:rsidRPr="00000000">
              <w:rPr>
                <w:rtl w:val="0"/>
              </w:rPr>
            </w:r>
          </w:p>
          <w:p w:rsidR="00000000" w:rsidDel="00000000" w:rsidP="00000000" w:rsidRDefault="00000000" w:rsidRPr="00000000" w14:paraId="00000097">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Lære borgerne at bruge Alexa (Cineforum, lydbøger, til dem, der ikke kan læse)</w:t>
            </w:r>
            <w:r w:rsidDel="00000000" w:rsidR="00000000" w:rsidRPr="00000000">
              <w:rPr>
                <w:rtl w:val="0"/>
              </w:rPr>
            </w:r>
          </w:p>
        </w:tc>
      </w:tr>
    </w:tbl>
    <w:p w:rsidR="00000000" w:rsidDel="00000000" w:rsidP="00000000" w:rsidRDefault="00000000" w:rsidRPr="00000000" w14:paraId="00000098">
      <w:pPr>
        <w:rPr>
          <w:b w:val="1"/>
          <w:color w:val="092e4b"/>
          <w:sz w:val="32"/>
          <w:szCs w:val="32"/>
        </w:rPr>
      </w:pPr>
      <w:r w:rsidDel="00000000" w:rsidR="00000000" w:rsidRPr="00000000">
        <w:rPr>
          <w:rtl w:val="0"/>
        </w:rPr>
      </w:r>
    </w:p>
    <w:p w:rsidR="00000000" w:rsidDel="00000000" w:rsidP="00000000" w:rsidRDefault="00000000" w:rsidRPr="00000000" w14:paraId="00000099">
      <w:pPr>
        <w:rPr>
          <w:b w:val="1"/>
          <w:color w:val="092e4b"/>
          <w:sz w:val="32"/>
          <w:szCs w:val="32"/>
        </w:rPr>
      </w:pPr>
      <w:r w:rsidDel="00000000" w:rsidR="00000000" w:rsidRPr="00000000">
        <w:rPr>
          <w:rtl w:val="0"/>
        </w:rPr>
      </w:r>
    </w:p>
    <w:p w:rsidR="00000000" w:rsidDel="00000000" w:rsidP="00000000" w:rsidRDefault="00000000" w:rsidRPr="00000000" w14:paraId="0000009A">
      <w:pPr>
        <w:rPr>
          <w:b w:val="1"/>
          <w:color w:val="092e4b"/>
          <w:sz w:val="32"/>
          <w:szCs w:val="32"/>
        </w:rPr>
      </w:pPr>
      <w:r w:rsidDel="00000000" w:rsidR="00000000" w:rsidRPr="00000000">
        <w:rPr>
          <w:rtl w:val="0"/>
        </w:rPr>
      </w:r>
    </w:p>
    <w:p w:rsidR="00000000" w:rsidDel="00000000" w:rsidP="00000000" w:rsidRDefault="00000000" w:rsidRPr="00000000" w14:paraId="0000009B">
      <w:pPr>
        <w:rPr>
          <w:b w:val="1"/>
          <w:color w:val="092e4b"/>
          <w:sz w:val="32"/>
          <w:szCs w:val="32"/>
        </w:rPr>
      </w:pPr>
      <w:r w:rsidDel="00000000" w:rsidR="00000000" w:rsidRPr="00000000">
        <w:rPr>
          <w:rtl w:val="0"/>
        </w:rPr>
      </w:r>
    </w:p>
    <w:p w:rsidR="00000000" w:rsidDel="00000000" w:rsidP="00000000" w:rsidRDefault="00000000" w:rsidRPr="00000000" w14:paraId="0000009C">
      <w:pPr>
        <w:rPr>
          <w:b w:val="1"/>
          <w:color w:val="092e4b"/>
          <w:sz w:val="32"/>
          <w:szCs w:val="32"/>
        </w:rPr>
      </w:pPr>
      <w:r w:rsidDel="00000000" w:rsidR="00000000" w:rsidRPr="00000000">
        <w:rPr>
          <w:rtl w:val="0"/>
        </w:rPr>
      </w:r>
    </w:p>
    <w:p w:rsidR="00000000" w:rsidDel="00000000" w:rsidP="00000000" w:rsidRDefault="00000000" w:rsidRPr="00000000" w14:paraId="0000009D">
      <w:pPr>
        <w:rPr>
          <w:b w:val="1"/>
          <w:color w:val="092e4b"/>
          <w:sz w:val="32"/>
          <w:szCs w:val="32"/>
        </w:rPr>
      </w:pPr>
      <w:r w:rsidDel="00000000" w:rsidR="00000000" w:rsidRPr="00000000">
        <w:rPr>
          <w:rtl w:val="0"/>
        </w:rPr>
      </w:r>
    </w:p>
    <w:tbl>
      <w:tblPr>
        <w:tblStyle w:val="Table2"/>
        <w:tblW w:w="10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8"/>
        <w:gridCol w:w="8591"/>
        <w:tblGridChange w:id="0">
          <w:tblGrid>
            <w:gridCol w:w="1838"/>
            <w:gridCol w:w="8591"/>
          </w:tblGrid>
        </w:tblGridChange>
      </w:tblGrid>
      <w:tr>
        <w:trPr>
          <w:cantSplit w:val="0"/>
          <w:trHeight w:val="400" w:hRule="atLeast"/>
          <w:tblHeader w:val="0"/>
        </w:trPr>
        <w:tc>
          <w:tcPr>
            <w:vAlign w:val="center"/>
          </w:tcPr>
          <w:p w:rsidR="00000000" w:rsidDel="00000000" w:rsidP="00000000" w:rsidRDefault="00000000" w:rsidRPr="00000000" w14:paraId="0000009E">
            <w:pPr>
              <w:rPr>
                <w:rFonts w:ascii="Calibri" w:cs="Calibri" w:eastAsia="Calibri" w:hAnsi="Calibri"/>
                <w:b w:val="1"/>
                <w:color w:val="092e4b"/>
                <w:sz w:val="32"/>
                <w:szCs w:val="32"/>
              </w:rPr>
            </w:pPr>
            <w:r w:rsidDel="00000000" w:rsidR="00000000" w:rsidRPr="00000000">
              <w:rPr>
                <w:b w:val="1"/>
                <w:i w:val="1"/>
                <w:rtl w:val="0"/>
              </w:rPr>
              <w:t xml:space="preserve">Mulige arbejds-baserede lærings erfaringer</w:t>
            </w:r>
            <w:r w:rsidDel="00000000" w:rsidR="00000000" w:rsidRPr="00000000">
              <w:rPr>
                <w:rtl w:val="0"/>
              </w:rPr>
            </w:r>
          </w:p>
        </w:tc>
        <w:tc>
          <w:tcPr>
            <w:shd w:fill="auto" w:val="clear"/>
            <w:tcMar>
              <w:top w:w="20.0" w:type="dxa"/>
              <w:left w:w="80.0" w:type="dxa"/>
              <w:bottom w:w="100.0" w:type="dxa"/>
              <w:right w:w="80.0" w:type="dxa"/>
            </w:tcMar>
            <w:vAlign w:val="center"/>
          </w:tcPr>
          <w:p w:rsidR="00000000" w:rsidDel="00000000" w:rsidP="00000000" w:rsidRDefault="00000000" w:rsidRPr="00000000" w14:paraId="0000009F">
            <w:pPr>
              <w:rPr>
                <w:rFonts w:ascii="Calibri" w:cs="Calibri" w:eastAsia="Calibri" w:hAnsi="Calibri"/>
                <w:b w:val="1"/>
                <w:color w:val="092e4b"/>
                <w:sz w:val="32"/>
                <w:szCs w:val="32"/>
              </w:rPr>
            </w:pPr>
            <w:r w:rsidDel="00000000" w:rsidR="00000000" w:rsidRPr="00000000">
              <w:rPr>
                <w:b w:val="1"/>
                <w:color w:val="092e4b"/>
                <w:sz w:val="32"/>
                <w:szCs w:val="32"/>
                <w:rtl w:val="0"/>
              </w:rPr>
              <w:t xml:space="preserve">Digital-menneskelige kompetencer</w:t>
            </w:r>
            <w:r w:rsidDel="00000000" w:rsidR="00000000" w:rsidRPr="00000000">
              <w:rPr>
                <w:rtl w:val="0"/>
              </w:rPr>
            </w:r>
          </w:p>
          <w:p w:rsidR="00000000" w:rsidDel="00000000" w:rsidP="00000000" w:rsidRDefault="00000000" w:rsidRPr="00000000" w14:paraId="000000A0">
            <w:pPr>
              <w:rPr>
                <w:rFonts w:ascii="Calibri" w:cs="Calibri" w:eastAsia="Calibri" w:hAnsi="Calibri"/>
                <w:b w:val="1"/>
                <w:color w:val="092e4b"/>
              </w:rPr>
            </w:pPr>
            <w:r w:rsidDel="00000000" w:rsidR="00000000" w:rsidRPr="00000000">
              <w:rPr>
                <w:rtl w:val="0"/>
              </w:rPr>
            </w:r>
          </w:p>
          <w:p w:rsidR="00000000" w:rsidDel="00000000" w:rsidP="00000000" w:rsidRDefault="00000000" w:rsidRPr="00000000" w14:paraId="000000A1">
            <w:pPr>
              <w:numPr>
                <w:ilvl w:val="0"/>
                <w:numId w:val="8"/>
              </w:numPr>
              <w:pBdr>
                <w:top w:space="0" w:sz="0" w:val="nil"/>
                <w:left w:space="0" w:sz="0" w:val="nil"/>
                <w:bottom w:space="0" w:sz="0" w:val="nil"/>
                <w:right w:space="0" w:sz="0" w:val="nil"/>
                <w:between w:space="0" w:sz="0" w:val="nil"/>
              </w:pBdr>
              <w:ind w:left="720" w:hanging="360"/>
              <w:jc w:val="left"/>
              <w:rPr>
                <w:rFonts w:ascii="Calibri" w:cs="Calibri" w:eastAsia="Calibri" w:hAnsi="Calibri"/>
                <w:b w:val="1"/>
                <w:color w:val="092e4b"/>
              </w:rPr>
            </w:pPr>
            <w:r w:rsidDel="00000000" w:rsidR="00000000" w:rsidRPr="00000000">
              <w:rPr>
                <w:b w:val="1"/>
                <w:color w:val="092e4b"/>
                <w:rtl w:val="0"/>
              </w:rPr>
              <w:t xml:space="preserve">Implementering af aktiviteter der promoverer work-life balance og øger livskvalitet </w:t>
            </w:r>
            <w:r w:rsidDel="00000000" w:rsidR="00000000" w:rsidRPr="00000000">
              <w:rPr>
                <w:color w:val="ff0000"/>
                <w:rtl w:val="0"/>
              </w:rPr>
              <w:t xml:space="preserve">[forbundne LU’er: (h)]</w:t>
            </w:r>
            <w:r w:rsidDel="00000000" w:rsidR="00000000" w:rsidRPr="00000000">
              <w:rPr>
                <w:rtl w:val="0"/>
              </w:rPr>
            </w:r>
          </w:p>
          <w:p w:rsidR="00000000" w:rsidDel="00000000" w:rsidP="00000000" w:rsidRDefault="00000000" w:rsidRPr="00000000" w14:paraId="000000A2">
            <w:pPr>
              <w:rPr>
                <w:rFonts w:ascii="Calibri" w:cs="Calibri" w:eastAsia="Calibri" w:hAnsi="Calibri"/>
                <w:color w:val="000000"/>
              </w:rPr>
            </w:pPr>
            <w:r w:rsidDel="00000000" w:rsidR="00000000" w:rsidRPr="00000000">
              <w:rPr>
                <w:i w:val="1"/>
                <w:color w:val="000000"/>
                <w:rtl w:val="0"/>
              </w:rPr>
              <w:t xml:space="preserve">Eksempler på mulige områder for arbejdsbaserede oplevelser</w:t>
            </w:r>
            <w:r w:rsidDel="00000000" w:rsidR="00000000" w:rsidRPr="00000000">
              <w:rPr>
                <w:rtl w:val="0"/>
              </w:rPr>
            </w:r>
          </w:p>
          <w:p w:rsidR="00000000" w:rsidDel="00000000" w:rsidP="00000000" w:rsidRDefault="00000000" w:rsidRPr="00000000" w14:paraId="000000A3">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Bruge livsstils og produktivitets apps (Slide 25)</w:t>
            </w:r>
            <w:r w:rsidDel="00000000" w:rsidR="00000000" w:rsidRPr="00000000">
              <w:rPr>
                <w:rtl w:val="0"/>
              </w:rPr>
            </w:r>
          </w:p>
          <w:p w:rsidR="00000000" w:rsidDel="00000000" w:rsidP="00000000" w:rsidRDefault="00000000" w:rsidRPr="00000000" w14:paraId="000000A4">
            <w:pPr>
              <w:numPr>
                <w:ilvl w:val="0"/>
                <w:numId w:val="44"/>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Se tutorials, der hjælper med mindfulness, reflekter og praktiser den foreslåede adfærd (slide 29) </w:t>
            </w:r>
            <w:r w:rsidDel="00000000" w:rsidR="00000000" w:rsidRPr="00000000">
              <w:rPr>
                <w:rtl w:val="0"/>
              </w:rPr>
            </w:r>
          </w:p>
          <w:p w:rsidR="00000000" w:rsidDel="00000000" w:rsidP="00000000" w:rsidRDefault="00000000" w:rsidRPr="00000000" w14:paraId="000000A5">
            <w:pPr>
              <w:rPr>
                <w:rFonts w:ascii="Calibri" w:cs="Calibri" w:eastAsia="Calibri" w:hAnsi="Calibri"/>
                <w:color w:val="092e4b"/>
              </w:rPr>
            </w:pPr>
            <w:r w:rsidDel="00000000" w:rsidR="00000000" w:rsidRPr="00000000">
              <w:rPr>
                <w:rtl w:val="0"/>
              </w:rPr>
            </w:r>
          </w:p>
          <w:p w:rsidR="00000000" w:rsidDel="00000000" w:rsidP="00000000" w:rsidRDefault="00000000" w:rsidRPr="00000000" w14:paraId="000000A6">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A7">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Opdel arbejdsmiljøet fra det private, og skab tid og plads til at praktisere mindfulness.</w:t>
            </w:r>
            <w:r w:rsidDel="00000000" w:rsidR="00000000" w:rsidRPr="00000000">
              <w:rPr>
                <w:rtl w:val="0"/>
              </w:rPr>
            </w:r>
          </w:p>
          <w:p w:rsidR="00000000" w:rsidDel="00000000" w:rsidP="00000000" w:rsidRDefault="00000000" w:rsidRPr="00000000" w14:paraId="000000A8">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Sæt 10 minutter af til meditation efter endt arbejde.</w:t>
            </w:r>
            <w:r w:rsidDel="00000000" w:rsidR="00000000" w:rsidRPr="00000000">
              <w:rPr>
                <w:rtl w:val="0"/>
              </w:rPr>
            </w:r>
          </w:p>
          <w:p w:rsidR="00000000" w:rsidDel="00000000" w:rsidP="00000000" w:rsidRDefault="00000000" w:rsidRPr="00000000" w14:paraId="000000A9">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Hold styr på arbejdstiden ved fx at registrere arbejdstid.</w:t>
            </w:r>
            <w:r w:rsidDel="00000000" w:rsidR="00000000" w:rsidRPr="00000000">
              <w:rPr>
                <w:rtl w:val="0"/>
              </w:rPr>
            </w:r>
          </w:p>
          <w:p w:rsidR="00000000" w:rsidDel="00000000" w:rsidP="00000000" w:rsidRDefault="00000000" w:rsidRPr="00000000" w14:paraId="000000AA">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Planlæg arbejdsfrie rum og øjeblikke</w:t>
            </w:r>
            <w:r w:rsidDel="00000000" w:rsidR="00000000" w:rsidRPr="00000000">
              <w:rPr>
                <w:rtl w:val="0"/>
              </w:rPr>
            </w:r>
          </w:p>
          <w:p w:rsidR="00000000" w:rsidDel="00000000" w:rsidP="00000000" w:rsidRDefault="00000000" w:rsidRPr="00000000" w14:paraId="000000AB">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Undgå at bruge samme telefon til arbejde som til privat</w:t>
            </w:r>
            <w:r w:rsidDel="00000000" w:rsidR="00000000" w:rsidRPr="00000000">
              <w:rPr>
                <w:rtl w:val="0"/>
              </w:rPr>
            </w:r>
          </w:p>
          <w:p w:rsidR="00000000" w:rsidDel="00000000" w:rsidP="00000000" w:rsidRDefault="00000000" w:rsidRPr="00000000" w14:paraId="000000AC">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Indstil en profil for arbejdstilstand på telefonen og en fritidsprofil for at undgå at modtage notifikationer fra arbejdsapps i fritiden.</w:t>
            </w:r>
            <w:r w:rsidDel="00000000" w:rsidR="00000000" w:rsidRPr="00000000">
              <w:rPr>
                <w:rtl w:val="0"/>
              </w:rPr>
            </w:r>
          </w:p>
          <w:p w:rsidR="00000000" w:rsidDel="00000000" w:rsidP="00000000" w:rsidRDefault="00000000" w:rsidRPr="00000000" w14:paraId="000000AD">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Brug apps som Forest, så de ikke bliver distraheret af arbejdsopgaver, mens de nyder deres fritid.</w:t>
            </w:r>
            <w:r w:rsidDel="00000000" w:rsidR="00000000" w:rsidRPr="00000000">
              <w:rPr>
                <w:rtl w:val="0"/>
              </w:rPr>
            </w:r>
          </w:p>
          <w:p w:rsidR="00000000" w:rsidDel="00000000" w:rsidP="00000000" w:rsidRDefault="00000000" w:rsidRPr="00000000" w14:paraId="000000AE">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Deltag i sociale apps eller skab et socialt fællesskab, som de kan gå ud fra </w:t>
            </w:r>
            <w:r w:rsidDel="00000000" w:rsidR="00000000" w:rsidRPr="00000000">
              <w:rPr>
                <w:rtl w:val="0"/>
              </w:rPr>
            </w:r>
          </w:p>
          <w:p w:rsidR="00000000" w:rsidDel="00000000" w:rsidP="00000000" w:rsidRDefault="00000000" w:rsidRPr="00000000" w14:paraId="000000AF">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Øv dig i mindfulness </w:t>
            </w:r>
            <w:r w:rsidDel="00000000" w:rsidR="00000000" w:rsidRPr="00000000">
              <w:rPr>
                <w:rtl w:val="0"/>
              </w:rPr>
            </w:r>
          </w:p>
          <w:p w:rsidR="00000000" w:rsidDel="00000000" w:rsidP="00000000" w:rsidRDefault="00000000" w:rsidRPr="00000000" w14:paraId="000000B0">
            <w:pPr>
              <w:numPr>
                <w:ilvl w:val="0"/>
                <w:numId w:val="40"/>
              </w:numPr>
              <w:ind w:left="720" w:hanging="360"/>
              <w:rPr>
                <w:rFonts w:ascii="Calibri" w:cs="Calibri" w:eastAsia="Calibri" w:hAnsi="Calibri"/>
                <w:color w:val="092e4b"/>
              </w:rPr>
            </w:pPr>
            <w:r w:rsidDel="00000000" w:rsidR="00000000" w:rsidRPr="00000000">
              <w:rPr>
                <w:color w:val="000000"/>
                <w:rtl w:val="0"/>
              </w:rPr>
              <w:t xml:space="preserve">Dyrke yoga</w:t>
            </w:r>
            <w:r w:rsidDel="00000000" w:rsidR="00000000" w:rsidRPr="00000000">
              <w:rPr>
                <w:rtl w:val="0"/>
              </w:rPr>
            </w:r>
          </w:p>
          <w:p w:rsidR="00000000" w:rsidDel="00000000" w:rsidP="00000000" w:rsidRDefault="00000000" w:rsidRPr="00000000" w14:paraId="000000B1">
            <w:pPr>
              <w:rPr>
                <w:rFonts w:ascii="Calibri" w:cs="Calibri" w:eastAsia="Calibri" w:hAnsi="Calibri"/>
                <w:color w:val="092e4b"/>
              </w:rPr>
            </w:pPr>
            <w:r w:rsidDel="00000000" w:rsidR="00000000" w:rsidRPr="00000000">
              <w:rPr>
                <w:rtl w:val="0"/>
              </w:rPr>
            </w:r>
          </w:p>
          <w:p w:rsidR="00000000" w:rsidDel="00000000" w:rsidP="00000000" w:rsidRDefault="00000000" w:rsidRPr="00000000" w14:paraId="000000B2">
            <w:pPr>
              <w:numPr>
                <w:ilvl w:val="0"/>
                <w:numId w:val="8"/>
              </w:numPr>
              <w:pBdr>
                <w:top w:space="0" w:sz="0" w:val="nil"/>
                <w:left w:space="0" w:sz="0" w:val="nil"/>
                <w:bottom w:space="0" w:sz="0" w:val="nil"/>
                <w:right w:space="0" w:sz="0" w:val="nil"/>
                <w:between w:space="0" w:sz="0" w:val="nil"/>
              </w:pBdr>
              <w:ind w:left="720" w:hanging="360"/>
              <w:jc w:val="left"/>
              <w:rPr>
                <w:rFonts w:ascii="Calibri" w:cs="Calibri" w:eastAsia="Calibri" w:hAnsi="Calibri"/>
                <w:b w:val="1"/>
                <w:color w:val="092e4b"/>
              </w:rPr>
            </w:pPr>
            <w:r w:rsidDel="00000000" w:rsidR="00000000" w:rsidRPr="00000000">
              <w:rPr>
                <w:b w:val="1"/>
                <w:color w:val="092e4b"/>
                <w:rtl w:val="0"/>
              </w:rPr>
              <w:t xml:space="preserve">Udøve empatisk kompetence i digital kommunikation og samarbejde i arbejdsmiljøet. </w:t>
            </w:r>
            <w:r w:rsidDel="00000000" w:rsidR="00000000" w:rsidRPr="00000000">
              <w:rPr>
                <w:color w:val="ff0000"/>
                <w:rtl w:val="0"/>
              </w:rPr>
              <w:t xml:space="preserve"> [forbundne LU’er: (g) (h)]</w:t>
            </w:r>
            <w:r w:rsidDel="00000000" w:rsidR="00000000" w:rsidRPr="00000000">
              <w:rPr>
                <w:rtl w:val="0"/>
              </w:rPr>
            </w:r>
          </w:p>
          <w:p w:rsidR="00000000" w:rsidDel="00000000" w:rsidP="00000000" w:rsidRDefault="00000000" w:rsidRPr="00000000" w14:paraId="000000B3">
            <w:pPr>
              <w:rPr>
                <w:rFonts w:ascii="Calibri" w:cs="Calibri" w:eastAsia="Calibri" w:hAnsi="Calibri"/>
                <w:color w:val="000000"/>
              </w:rPr>
            </w:pPr>
            <w:r w:rsidDel="00000000" w:rsidR="00000000" w:rsidRPr="00000000">
              <w:rPr>
                <w:i w:val="1"/>
                <w:color w:val="000000"/>
                <w:rtl w:val="0"/>
              </w:rPr>
              <w:t xml:space="preserve">Eksempler på mulige områder for arbejdsbaserede oplevelser</w:t>
            </w:r>
            <w:r w:rsidDel="00000000" w:rsidR="00000000" w:rsidRPr="00000000">
              <w:rPr>
                <w:rtl w:val="0"/>
              </w:rPr>
            </w:r>
          </w:p>
          <w:p w:rsidR="00000000" w:rsidDel="00000000" w:rsidP="00000000" w:rsidRDefault="00000000" w:rsidRPr="00000000" w14:paraId="000000B4">
            <w:pPr>
              <w:numPr>
                <w:ilvl w:val="0"/>
                <w:numId w:val="5"/>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92e4b"/>
                <w:rtl w:val="0"/>
              </w:rPr>
              <w:t xml:space="preserve">Bruge google kalender</w:t>
            </w:r>
            <w:r w:rsidDel="00000000" w:rsidR="00000000" w:rsidRPr="00000000">
              <w:rPr>
                <w:rtl w:val="0"/>
              </w:rPr>
              <w:t xml:space="preserve">, </w:t>
            </w:r>
            <w:r w:rsidDel="00000000" w:rsidR="00000000" w:rsidRPr="00000000">
              <w:rPr>
                <w:color w:val="092e4b"/>
                <w:rtl w:val="0"/>
              </w:rPr>
              <w:t xml:space="preserve">WhatsApp</w:t>
            </w:r>
            <w:r w:rsidDel="00000000" w:rsidR="00000000" w:rsidRPr="00000000">
              <w:rPr>
                <w:rtl w:val="0"/>
              </w:rPr>
              <w:t xml:space="preserve">, T</w:t>
            </w:r>
            <w:r w:rsidDel="00000000" w:rsidR="00000000" w:rsidRPr="00000000">
              <w:rPr>
                <w:color w:val="092e4b"/>
                <w:rtl w:val="0"/>
              </w:rPr>
              <w:t xml:space="preserve">elegram</w:t>
            </w:r>
            <w:r w:rsidDel="00000000" w:rsidR="00000000" w:rsidRPr="00000000">
              <w:rPr>
                <w:rtl w:val="0"/>
              </w:rPr>
              <w:t xml:space="preserve">, </w:t>
            </w:r>
            <w:r w:rsidDel="00000000" w:rsidR="00000000" w:rsidRPr="00000000">
              <w:rPr>
                <w:color w:val="092e4b"/>
                <w:rtl w:val="0"/>
              </w:rPr>
              <w:t xml:space="preserve">Skype</w:t>
            </w:r>
            <w:r w:rsidDel="00000000" w:rsidR="00000000" w:rsidRPr="00000000">
              <w:rPr>
                <w:rtl w:val="0"/>
              </w:rPr>
              <w:t xml:space="preserve">, </w:t>
            </w:r>
            <w:r w:rsidDel="00000000" w:rsidR="00000000" w:rsidRPr="00000000">
              <w:rPr>
                <w:color w:val="092e4b"/>
                <w:rtl w:val="0"/>
              </w:rPr>
              <w:t xml:space="preserve">Zoom</w:t>
            </w:r>
            <w:r w:rsidDel="00000000" w:rsidR="00000000" w:rsidRPr="00000000">
              <w:rPr>
                <w:rtl w:val="0"/>
              </w:rPr>
              <w:t xml:space="preserve">, </w:t>
            </w:r>
            <w:r w:rsidDel="00000000" w:rsidR="00000000" w:rsidRPr="00000000">
              <w:rPr>
                <w:color w:val="092e4b"/>
                <w:rtl w:val="0"/>
              </w:rPr>
              <w:t xml:space="preserve">Meet</w:t>
            </w:r>
            <w:r w:rsidDel="00000000" w:rsidR="00000000" w:rsidRPr="00000000">
              <w:rPr>
                <w:rtl w:val="0"/>
              </w:rPr>
              <w:t xml:space="preserve">, </w:t>
            </w:r>
            <w:r w:rsidDel="00000000" w:rsidR="00000000" w:rsidRPr="00000000">
              <w:rPr>
                <w:color w:val="092e4b"/>
                <w:rtl w:val="0"/>
              </w:rPr>
              <w:t xml:space="preserve">Dropbox, Teams etc.</w:t>
            </w:r>
            <w:r w:rsidDel="00000000" w:rsidR="00000000" w:rsidRPr="00000000">
              <w:rPr>
                <w:rtl w:val="0"/>
              </w:rPr>
            </w:r>
          </w:p>
          <w:p w:rsidR="00000000" w:rsidDel="00000000" w:rsidP="00000000" w:rsidRDefault="00000000" w:rsidRPr="00000000" w14:paraId="000000B5">
            <w:pPr>
              <w:numPr>
                <w:ilvl w:val="0"/>
                <w:numId w:val="5"/>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92e4b"/>
              </w:rPr>
            </w:pPr>
            <w:r w:rsidDel="00000000" w:rsidR="00000000" w:rsidRPr="00000000">
              <w:rPr>
                <w:color w:val="092e4b"/>
                <w:rtl w:val="0"/>
              </w:rPr>
              <w:t xml:space="preserve">Skrive e-mails og beskeder med højt empatisk indhold.</w:t>
            </w:r>
            <w:r w:rsidDel="00000000" w:rsidR="00000000" w:rsidRPr="00000000">
              <w:rPr>
                <w:rtl w:val="0"/>
              </w:rPr>
            </w:r>
          </w:p>
          <w:p w:rsidR="00000000" w:rsidDel="00000000" w:rsidP="00000000" w:rsidRDefault="00000000" w:rsidRPr="00000000" w14:paraId="000000B6">
            <w:pPr>
              <w:rPr>
                <w:rFonts w:ascii="Calibri" w:cs="Calibri" w:eastAsia="Calibri" w:hAnsi="Calibri"/>
              </w:rPr>
            </w:pPr>
            <w:r w:rsidDel="00000000" w:rsidR="00000000" w:rsidRPr="00000000">
              <w:rPr>
                <w:rtl w:val="0"/>
              </w:rPr>
            </w:r>
          </w:p>
          <w:p w:rsidR="00000000" w:rsidDel="00000000" w:rsidP="00000000" w:rsidRDefault="00000000" w:rsidRPr="00000000" w14:paraId="000000B7">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B8">
            <w:pPr>
              <w:widowControl w:val="0"/>
              <w:numPr>
                <w:ilvl w:val="0"/>
                <w:numId w:val="40"/>
              </w:numPr>
              <w:pBdr>
                <w:top w:space="0" w:sz="0" w:val="nil"/>
                <w:left w:space="0" w:sz="0" w:val="nil"/>
                <w:bottom w:space="0" w:sz="0" w:val="nil"/>
                <w:right w:space="0" w:sz="0" w:val="nil"/>
                <w:between w:space="0" w:sz="0" w:val="nil"/>
              </w:pBdr>
              <w:ind w:left="357" w:hanging="284"/>
              <w:jc w:val="left"/>
              <w:rPr>
                <w:rFonts w:ascii="Calibri" w:cs="Calibri" w:eastAsia="Calibri" w:hAnsi="Calibri"/>
                <w:color w:val="000000"/>
              </w:rPr>
            </w:pPr>
            <w:r w:rsidDel="00000000" w:rsidR="00000000" w:rsidRPr="00000000">
              <w:rPr>
                <w:color w:val="000000"/>
                <w:rtl w:val="0"/>
              </w:rPr>
              <w:t xml:space="preserve">Installere Apps for ældre (workshop) </w:t>
            </w:r>
            <w:r w:rsidDel="00000000" w:rsidR="00000000" w:rsidRPr="00000000">
              <w:rPr>
                <w:rtl w:val="0"/>
              </w:rPr>
            </w:r>
          </w:p>
          <w:p w:rsidR="00000000" w:rsidDel="00000000" w:rsidP="00000000" w:rsidRDefault="00000000" w:rsidRPr="00000000" w14:paraId="000000B9">
            <w:pPr>
              <w:widowControl w:val="0"/>
              <w:numPr>
                <w:ilvl w:val="0"/>
                <w:numId w:val="40"/>
              </w:numPr>
              <w:pBdr>
                <w:top w:space="0" w:sz="0" w:val="nil"/>
                <w:left w:space="0" w:sz="0" w:val="nil"/>
                <w:bottom w:space="0" w:sz="0" w:val="nil"/>
                <w:right w:space="0" w:sz="0" w:val="nil"/>
                <w:between w:space="0" w:sz="0" w:val="nil"/>
              </w:pBdr>
              <w:ind w:left="357" w:hanging="284"/>
              <w:jc w:val="left"/>
              <w:rPr>
                <w:rFonts w:ascii="Calibri" w:cs="Calibri" w:eastAsia="Calibri" w:hAnsi="Calibri"/>
                <w:color w:val="000000"/>
              </w:rPr>
            </w:pPr>
            <w:r w:rsidDel="00000000" w:rsidR="00000000" w:rsidRPr="00000000">
              <w:rPr>
                <w:color w:val="000000"/>
                <w:rtl w:val="0"/>
              </w:rPr>
              <w:t xml:space="preserve">Dele indhold på et smart-TV </w:t>
            </w:r>
            <w:r w:rsidDel="00000000" w:rsidR="00000000" w:rsidRPr="00000000">
              <w:rPr>
                <w:rtl w:val="0"/>
              </w:rPr>
            </w:r>
          </w:p>
          <w:p w:rsidR="00000000" w:rsidDel="00000000" w:rsidP="00000000" w:rsidRDefault="00000000" w:rsidRPr="00000000" w14:paraId="000000BA">
            <w:pPr>
              <w:widowControl w:val="0"/>
              <w:numPr>
                <w:ilvl w:val="0"/>
                <w:numId w:val="40"/>
              </w:numPr>
              <w:pBdr>
                <w:top w:space="0" w:sz="0" w:val="nil"/>
                <w:left w:space="0" w:sz="0" w:val="nil"/>
                <w:bottom w:space="0" w:sz="0" w:val="nil"/>
                <w:right w:space="0" w:sz="0" w:val="nil"/>
                <w:between w:space="0" w:sz="0" w:val="nil"/>
              </w:pBdr>
              <w:ind w:left="357" w:hanging="284"/>
              <w:jc w:val="left"/>
              <w:rPr>
                <w:rFonts w:ascii="Calibri" w:cs="Calibri" w:eastAsia="Calibri" w:hAnsi="Calibri"/>
                <w:color w:val="000000"/>
              </w:rPr>
            </w:pPr>
            <w:r w:rsidDel="00000000" w:rsidR="00000000" w:rsidRPr="00000000">
              <w:rPr>
                <w:color w:val="000000"/>
                <w:rtl w:val="0"/>
              </w:rPr>
              <w:t xml:space="preserve">Grundlæggende brug af Sociale medier til kommunikation m.m. (Whats-app, Facebook etc.)</w:t>
            </w:r>
            <w:r w:rsidDel="00000000" w:rsidR="00000000" w:rsidRPr="00000000">
              <w:rPr>
                <w:rtl w:val="0"/>
              </w:rPr>
            </w:r>
          </w:p>
          <w:p w:rsidR="00000000" w:rsidDel="00000000" w:rsidP="00000000" w:rsidRDefault="00000000" w:rsidRPr="00000000" w14:paraId="000000BB">
            <w:pPr>
              <w:widowControl w:val="0"/>
              <w:numPr>
                <w:ilvl w:val="0"/>
                <w:numId w:val="40"/>
              </w:numPr>
              <w:pBdr>
                <w:top w:space="0" w:sz="0" w:val="nil"/>
                <w:left w:space="0" w:sz="0" w:val="nil"/>
                <w:bottom w:space="0" w:sz="0" w:val="nil"/>
                <w:right w:space="0" w:sz="0" w:val="nil"/>
                <w:between w:space="0" w:sz="0" w:val="nil"/>
              </w:pBdr>
              <w:ind w:left="357" w:hanging="284"/>
              <w:jc w:val="left"/>
              <w:rPr>
                <w:rFonts w:ascii="Calibri" w:cs="Calibri" w:eastAsia="Calibri" w:hAnsi="Calibri"/>
                <w:color w:val="000000"/>
              </w:rPr>
            </w:pPr>
            <w:r w:rsidDel="00000000" w:rsidR="00000000" w:rsidRPr="00000000">
              <w:rPr>
                <w:color w:val="000000"/>
                <w:rtl w:val="0"/>
              </w:rPr>
              <w:t xml:space="preserve">Konfigurere tilgængeligheden, fx skriftstørrelse, oplæsning, høj kontrast m.m., i samarbejde med de ældre og dennes familie</w:t>
            </w:r>
            <w:r w:rsidDel="00000000" w:rsidR="00000000" w:rsidRPr="00000000">
              <w:rPr>
                <w:rtl w:val="0"/>
              </w:rPr>
            </w:r>
          </w:p>
          <w:p w:rsidR="00000000" w:rsidDel="00000000" w:rsidP="00000000" w:rsidRDefault="00000000" w:rsidRPr="00000000" w14:paraId="000000BC">
            <w:pPr>
              <w:rPr>
                <w:rFonts w:ascii="Calibri" w:cs="Calibri" w:eastAsia="Calibri" w:hAnsi="Calibri"/>
              </w:rPr>
            </w:pPr>
            <w:r w:rsidDel="00000000" w:rsidR="00000000" w:rsidRPr="00000000">
              <w:rPr>
                <w:rtl w:val="0"/>
              </w:rPr>
            </w:r>
          </w:p>
          <w:p w:rsidR="00000000" w:rsidDel="00000000" w:rsidP="00000000" w:rsidRDefault="00000000" w:rsidRPr="00000000" w14:paraId="000000BD">
            <w:pPr>
              <w:numPr>
                <w:ilvl w:val="0"/>
                <w:numId w:val="8"/>
              </w:numPr>
              <w:pBdr>
                <w:top w:space="0" w:sz="0" w:val="nil"/>
                <w:left w:space="0" w:sz="0" w:val="nil"/>
                <w:bottom w:space="0" w:sz="0" w:val="nil"/>
                <w:right w:space="0" w:sz="0" w:val="nil"/>
                <w:between w:space="0" w:sz="0" w:val="nil"/>
              </w:pBdr>
              <w:ind w:left="720" w:hanging="360"/>
              <w:jc w:val="left"/>
              <w:rPr>
                <w:rFonts w:ascii="Calibri" w:cs="Calibri" w:eastAsia="Calibri" w:hAnsi="Calibri"/>
                <w:b w:val="1"/>
                <w:color w:val="000000"/>
              </w:rPr>
            </w:pPr>
            <w:r w:rsidDel="00000000" w:rsidR="00000000" w:rsidRPr="00000000">
              <w:rPr>
                <w:b w:val="1"/>
                <w:color w:val="092e4b"/>
                <w:rtl w:val="0"/>
              </w:rPr>
              <w:t xml:space="preserve">Organisere og lede aktiviteter som uddanner ældre i teknologi</w:t>
            </w:r>
            <w:r w:rsidDel="00000000" w:rsidR="00000000" w:rsidRPr="00000000">
              <w:rPr>
                <w:color w:val="ff0000"/>
                <w:rtl w:val="0"/>
              </w:rPr>
              <w:t xml:space="preserve"> [forbundne LU’er: (f)]</w:t>
            </w:r>
            <w:r w:rsidDel="00000000" w:rsidR="00000000" w:rsidRPr="00000000">
              <w:rPr>
                <w:rtl w:val="0"/>
              </w:rPr>
            </w:r>
          </w:p>
          <w:p w:rsidR="00000000" w:rsidDel="00000000" w:rsidP="00000000" w:rsidRDefault="00000000" w:rsidRPr="00000000" w14:paraId="000000BE">
            <w:pPr>
              <w:rPr>
                <w:rFonts w:ascii="Calibri" w:cs="Calibri" w:eastAsia="Calibri" w:hAnsi="Calibri"/>
                <w:color w:val="000000"/>
              </w:rPr>
            </w:pPr>
            <w:r w:rsidDel="00000000" w:rsidR="00000000" w:rsidRPr="00000000">
              <w:rPr>
                <w:i w:val="1"/>
                <w:color w:val="000000"/>
                <w:rtl w:val="0"/>
              </w:rPr>
              <w:t xml:space="preserve">Eksempler på mulige områder for arbejdsbaserede oplevelser</w:t>
            </w:r>
            <w:r w:rsidDel="00000000" w:rsidR="00000000" w:rsidRPr="00000000">
              <w:rPr>
                <w:rtl w:val="0"/>
              </w:rPr>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ind w:left="360" w:hanging="360"/>
              <w:jc w:val="left"/>
              <w:rPr>
                <w:rFonts w:ascii="Calibri" w:cs="Calibri" w:eastAsia="Calibri" w:hAnsi="Calibri"/>
                <w:color w:val="000000"/>
              </w:rPr>
            </w:pPr>
            <w:r w:rsidDel="00000000" w:rsidR="00000000" w:rsidRPr="00000000">
              <w:rPr>
                <w:color w:val="000000"/>
                <w:rtl w:val="0"/>
              </w:rPr>
              <w:t xml:space="preserve">Lære ældre at bruge visse digitale applikationer ved at følge anbefalingerne som ses i slides 68 til 73</w:t>
            </w:r>
            <w:r w:rsidDel="00000000" w:rsidR="00000000" w:rsidRPr="00000000">
              <w:rPr>
                <w:rtl w:val="0"/>
              </w:rPr>
            </w:r>
          </w:p>
          <w:p w:rsidR="00000000" w:rsidDel="00000000" w:rsidP="00000000" w:rsidRDefault="00000000" w:rsidRPr="00000000" w14:paraId="000000C0">
            <w:pPr>
              <w:rPr>
                <w:rFonts w:ascii="Calibri" w:cs="Calibri" w:eastAsia="Calibri" w:hAnsi="Calibri"/>
              </w:rPr>
            </w:pPr>
            <w:r w:rsidDel="00000000" w:rsidR="00000000" w:rsidRPr="00000000">
              <w:rPr>
                <w:i w:val="1"/>
                <w:rtl w:val="0"/>
              </w:rPr>
              <w:t xml:space="preserve">Eksempler på mulige aktiviteter:</w:t>
            </w:r>
            <w:r w:rsidDel="00000000" w:rsidR="00000000" w:rsidRPr="00000000">
              <w:rPr>
                <w:rtl w:val="0"/>
              </w:rPr>
            </w:r>
          </w:p>
          <w:p w:rsidR="00000000" w:rsidDel="00000000" w:rsidP="00000000" w:rsidRDefault="00000000" w:rsidRPr="00000000" w14:paraId="000000C1">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At lære borgeren, hvordan man håndterer tablets og smartphones</w:t>
            </w:r>
            <w:r w:rsidDel="00000000" w:rsidR="00000000" w:rsidRPr="00000000">
              <w:rPr>
                <w:rtl w:val="0"/>
              </w:rPr>
            </w:r>
          </w:p>
          <w:p w:rsidR="00000000" w:rsidDel="00000000" w:rsidP="00000000" w:rsidRDefault="00000000" w:rsidRPr="00000000" w14:paraId="000000C2">
            <w:pPr>
              <w:widowControl w:val="0"/>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Identificer borgerens udgangspunkt</w:t>
            </w:r>
            <w:r w:rsidDel="00000000" w:rsidR="00000000" w:rsidRPr="00000000">
              <w:rPr>
                <w:rtl w:val="0"/>
              </w:rPr>
            </w:r>
          </w:p>
          <w:p w:rsidR="00000000" w:rsidDel="00000000" w:rsidP="00000000" w:rsidRDefault="00000000" w:rsidRPr="00000000" w14:paraId="000000C3">
            <w:pPr>
              <w:widowControl w:val="0"/>
              <w:numPr>
                <w:ilvl w:val="1"/>
                <w:numId w:val="40"/>
              </w:numPr>
              <w:pBdr>
                <w:top w:space="0" w:sz="0" w:val="nil"/>
                <w:left w:space="0" w:sz="0" w:val="nil"/>
                <w:bottom w:space="0" w:sz="0" w:val="nil"/>
                <w:right w:space="0" w:sz="0" w:val="nil"/>
                <w:between w:space="0" w:sz="0" w:val="nil"/>
              </w:pBdr>
              <w:ind w:left="1440" w:hanging="360"/>
              <w:jc w:val="left"/>
              <w:rPr>
                <w:rFonts w:ascii="Calibri" w:cs="Calibri" w:eastAsia="Calibri" w:hAnsi="Calibri"/>
                <w:color w:val="000000"/>
              </w:rPr>
            </w:pPr>
            <w:r w:rsidDel="00000000" w:rsidR="00000000" w:rsidRPr="00000000">
              <w:rPr>
                <w:color w:val="000000"/>
                <w:rtl w:val="0"/>
              </w:rPr>
              <w:t xml:space="preserve">Hvordan man gemmer borgerens private data</w:t>
            </w:r>
            <w:r w:rsidDel="00000000" w:rsidR="00000000" w:rsidRPr="00000000">
              <w:rPr>
                <w:rtl w:val="0"/>
              </w:rPr>
            </w:r>
          </w:p>
          <w:p w:rsidR="00000000" w:rsidDel="00000000" w:rsidP="00000000" w:rsidRDefault="00000000" w:rsidRPr="00000000" w14:paraId="000000C4">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At skabe en slags lille tutorial der demonstrerer, hvordan man håndterer hver teknologi</w:t>
            </w:r>
            <w:r w:rsidDel="00000000" w:rsidR="00000000" w:rsidRPr="00000000">
              <w:rPr>
                <w:rtl w:val="0"/>
              </w:rPr>
            </w:r>
          </w:p>
          <w:p w:rsidR="00000000" w:rsidDel="00000000" w:rsidP="00000000" w:rsidRDefault="00000000" w:rsidRPr="00000000" w14:paraId="000000C5">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Oprette borgergrupper, hvor de ældre har samme kompetencer og færdigheder inden for brug af teknologi/apps. </w:t>
            </w:r>
            <w:r w:rsidDel="00000000" w:rsidR="00000000" w:rsidRPr="00000000">
              <w:rPr>
                <w:rtl w:val="0"/>
              </w:rPr>
            </w:r>
          </w:p>
          <w:p w:rsidR="00000000" w:rsidDel="00000000" w:rsidP="00000000" w:rsidRDefault="00000000" w:rsidRPr="00000000" w14:paraId="000000C6">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Udvikle en plan med specifikke mål for hver teknologi.</w:t>
            </w:r>
            <w:r w:rsidDel="00000000" w:rsidR="00000000" w:rsidRPr="00000000">
              <w:rPr>
                <w:rtl w:val="0"/>
              </w:rPr>
            </w:r>
          </w:p>
          <w:p w:rsidR="00000000" w:rsidDel="00000000" w:rsidP="00000000" w:rsidRDefault="00000000" w:rsidRPr="00000000" w14:paraId="000000C7">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Involvere familie og venner i de ældres fremskridt, og skabe en følelsesmæssig forbindelse</w:t>
            </w:r>
            <w:r w:rsidDel="00000000" w:rsidR="00000000" w:rsidRPr="00000000">
              <w:rPr>
                <w:rtl w:val="0"/>
              </w:rPr>
            </w:r>
          </w:p>
          <w:p w:rsidR="00000000" w:rsidDel="00000000" w:rsidP="00000000" w:rsidRDefault="00000000" w:rsidRPr="00000000" w14:paraId="000000C8">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Giv mulighed for, at familien kan bruge deres egen teknologi.</w:t>
            </w:r>
            <w:r w:rsidDel="00000000" w:rsidR="00000000" w:rsidRPr="00000000">
              <w:rPr>
                <w:rtl w:val="0"/>
              </w:rPr>
            </w:r>
          </w:p>
          <w:p w:rsidR="00000000" w:rsidDel="00000000" w:rsidP="00000000" w:rsidRDefault="00000000" w:rsidRPr="00000000" w14:paraId="000000C9">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Brug den teknologi, der vil være velkendt. </w:t>
            </w:r>
            <w:r w:rsidDel="00000000" w:rsidR="00000000" w:rsidRPr="00000000">
              <w:rPr>
                <w:rtl w:val="0"/>
              </w:rPr>
            </w:r>
          </w:p>
          <w:p w:rsidR="00000000" w:rsidDel="00000000" w:rsidP="00000000" w:rsidRDefault="00000000" w:rsidRPr="00000000" w14:paraId="000000CA">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Lave månedlige workshops (plejepersonale og borgere) hvor brugen af allerede kendt teknologi genopfriskes og ny teknologi introduceres. Vigtigt at dette foregår i mindre grupper.</w:t>
            </w:r>
            <w:r w:rsidDel="00000000" w:rsidR="00000000" w:rsidRPr="00000000">
              <w:rPr>
                <w:rtl w:val="0"/>
              </w:rPr>
            </w:r>
          </w:p>
          <w:p w:rsidR="00000000" w:rsidDel="00000000" w:rsidP="00000000" w:rsidRDefault="00000000" w:rsidRPr="00000000" w14:paraId="000000CB">
            <w:pPr>
              <w:widowControl w:val="0"/>
              <w:numPr>
                <w:ilvl w:val="0"/>
                <w:numId w:val="40"/>
              </w:numPr>
              <w:pBdr>
                <w:top w:space="0" w:sz="0" w:val="nil"/>
                <w:left w:space="0" w:sz="0" w:val="nil"/>
                <w:bottom w:space="0" w:sz="0" w:val="nil"/>
                <w:right w:space="0" w:sz="0" w:val="nil"/>
                <w:between w:space="0" w:sz="0" w:val="nil"/>
              </w:pBdr>
              <w:ind w:left="720" w:hanging="360"/>
              <w:jc w:val="left"/>
              <w:rPr>
                <w:rFonts w:ascii="Calibri" w:cs="Calibri" w:eastAsia="Calibri" w:hAnsi="Calibri"/>
                <w:color w:val="000000"/>
              </w:rPr>
            </w:pPr>
            <w:r w:rsidDel="00000000" w:rsidR="00000000" w:rsidRPr="00000000">
              <w:rPr>
                <w:color w:val="000000"/>
                <w:rtl w:val="0"/>
              </w:rPr>
              <w:t xml:space="preserve">Aktiviteter på tværs af generationer</w:t>
            </w:r>
            <w:r w:rsidDel="00000000" w:rsidR="00000000" w:rsidRPr="00000000">
              <w:rPr>
                <w:rtl w:val="0"/>
              </w:rPr>
            </w:r>
          </w:p>
        </w:tc>
      </w:tr>
      <w:tr>
        <w:trPr>
          <w:cantSplit w:val="0"/>
          <w:trHeight w:val="400" w:hRule="atLeast"/>
          <w:tblHeader w:val="0"/>
        </w:trPr>
        <w:tc>
          <w:tcPr>
            <w:shd w:fill="ffffff" w:val="clea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Monitorering</w:t>
            </w:r>
            <w:r w:rsidDel="00000000" w:rsidR="00000000" w:rsidRPr="00000000">
              <w:rPr>
                <w:rtl w:val="0"/>
              </w:rPr>
            </w:r>
          </w:p>
        </w:tc>
        <w:tc>
          <w:tcPr>
            <w:shd w:fill="ffffff" w:val="clear"/>
            <w:tcMar>
              <w:top w:w="20.0" w:type="dxa"/>
              <w:left w:w="80.0" w:type="dxa"/>
              <w:bottom w:w="100.0" w:type="dxa"/>
              <w:right w:w="80.0" w:type="dxa"/>
            </w:tcMar>
            <w:vAlign w:val="center"/>
          </w:tcPr>
          <w:p w:rsidR="00000000" w:rsidDel="00000000" w:rsidP="00000000" w:rsidRDefault="00000000" w:rsidRPr="00000000" w14:paraId="000000CD">
            <w:pPr>
              <w:rPr>
                <w:rFonts w:ascii="Calibri" w:cs="Calibri" w:eastAsia="Calibri" w:hAnsi="Calibri"/>
                <w:b w:val="1"/>
              </w:rPr>
            </w:pPr>
            <w:r w:rsidDel="00000000" w:rsidR="00000000" w:rsidRPr="00000000">
              <w:rPr>
                <w:color w:val="000000"/>
                <w:rtl w:val="0"/>
              </w:rPr>
              <w:t xml:space="preserve">Plan og monitorerings redskaber (se moniteringens paragraf 3.3)</w:t>
            </w:r>
            <w:r w:rsidDel="00000000" w:rsidR="00000000" w:rsidRPr="00000000">
              <w:rPr>
                <w:rtl w:val="0"/>
              </w:rPr>
            </w:r>
          </w:p>
          <w:p w:rsidR="00000000" w:rsidDel="00000000" w:rsidP="00000000" w:rsidRDefault="00000000" w:rsidRPr="00000000" w14:paraId="000000CE">
            <w:pPr>
              <w:rPr>
                <w:rFonts w:ascii="Calibri" w:cs="Calibri" w:eastAsia="Calibri" w:hAnsi="Calibri"/>
                <w:b w:val="1"/>
              </w:rPr>
            </w:pPr>
            <w:r w:rsidDel="00000000" w:rsidR="00000000" w:rsidRPr="00000000">
              <w:rPr>
                <w:color w:val="000000"/>
                <w:rtl w:val="0"/>
              </w:rPr>
              <w:t xml:space="preserve">Proces og værktøjer til rapportvurdering</w:t>
            </w:r>
            <w:r w:rsidDel="00000000" w:rsidR="00000000" w:rsidRPr="00000000">
              <w:rPr>
                <w:rtl w:val="0"/>
              </w:rPr>
            </w:r>
          </w:p>
        </w:tc>
      </w:tr>
      <w:tr>
        <w:trPr>
          <w:cantSplit w:val="0"/>
          <w:trHeight w:val="400" w:hRule="atLeast"/>
          <w:tblHeader w:val="0"/>
        </w:trPr>
        <w:tc>
          <w:tcPr>
            <w:shd w:fill="ffffff" w:val="clear"/>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Evaluering</w:t>
            </w:r>
            <w:r w:rsidDel="00000000" w:rsidR="00000000" w:rsidRPr="00000000">
              <w:rPr>
                <w:rtl w:val="0"/>
              </w:rPr>
            </w:r>
          </w:p>
        </w:tc>
        <w:tc>
          <w:tcPr>
            <w:shd w:fill="ffffff" w:val="clear"/>
            <w:tcMar>
              <w:top w:w="20.0" w:type="dxa"/>
              <w:left w:w="80.0" w:type="dxa"/>
              <w:bottom w:w="100.0" w:type="dxa"/>
              <w:right w:w="80.0" w:type="dxa"/>
            </w:tcMa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color w:val="212121"/>
                <w:rtl w:val="0"/>
              </w:rPr>
              <w:t xml:space="preserve">Hvad der vil blive vurderet, er allerede delvist defineret i læringsmålene.</w:t>
            </w:r>
            <w:r w:rsidDel="00000000" w:rsidR="00000000" w:rsidRPr="00000000">
              <w:rPr>
                <w:rtl w:val="0"/>
              </w:rPr>
            </w:r>
          </w:p>
        </w:tc>
      </w:tr>
    </w:tbl>
    <w:p w:rsidR="00000000" w:rsidDel="00000000" w:rsidP="00000000" w:rsidRDefault="00000000" w:rsidRPr="00000000" w14:paraId="000000D1">
      <w:pPr>
        <w:ind w:right="282"/>
        <w:rPr>
          <w:b w:val="1"/>
          <w:color w:val="8496b0"/>
          <w:sz w:val="28"/>
          <w:szCs w:val="28"/>
        </w:rPr>
      </w:pPr>
      <w:r w:rsidDel="00000000" w:rsidR="00000000" w:rsidRPr="00000000">
        <w:rPr>
          <w:rtl w:val="0"/>
        </w:rPr>
      </w:r>
    </w:p>
    <w:p w:rsidR="00000000" w:rsidDel="00000000" w:rsidP="00000000" w:rsidRDefault="00000000" w:rsidRPr="00000000" w14:paraId="000000D2">
      <w:pPr>
        <w:rPr>
          <w:b w:val="1"/>
        </w:rPr>
      </w:pPr>
      <w:r w:rsidDel="00000000" w:rsidR="00000000" w:rsidRPr="00000000">
        <w:rPr>
          <w:rtl w:val="0"/>
        </w:rPr>
      </w:r>
    </w:p>
    <w:p w:rsidR="00000000" w:rsidDel="00000000" w:rsidP="00000000" w:rsidRDefault="00000000" w:rsidRPr="00000000" w14:paraId="000000D3">
      <w:pPr>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D4">
      <w:pPr>
        <w:rPr>
          <w:color w:val="323e4f"/>
        </w:rPr>
      </w:pPr>
      <w:r w:rsidDel="00000000" w:rsidR="00000000" w:rsidRPr="00000000">
        <w:rPr>
          <w:rtl w:val="0"/>
        </w:rPr>
      </w:r>
    </w:p>
    <w:p w:rsidR="00000000" w:rsidDel="00000000" w:rsidP="00000000" w:rsidRDefault="00000000" w:rsidRPr="00000000" w14:paraId="000000D5">
      <w:pPr>
        <w:rPr>
          <w:color w:val="323e4f"/>
        </w:rPr>
      </w:pPr>
      <w:r w:rsidDel="00000000" w:rsidR="00000000" w:rsidRPr="00000000">
        <w:rPr>
          <w:rtl w:val="0"/>
        </w:rPr>
      </w:r>
    </w:p>
    <w:p w:rsidR="00000000" w:rsidDel="00000000" w:rsidP="00000000" w:rsidRDefault="00000000" w:rsidRPr="00000000" w14:paraId="000000D6">
      <w:pPr>
        <w:rPr>
          <w:color w:val="323e4f"/>
        </w:rPr>
      </w:pPr>
      <w:r w:rsidDel="00000000" w:rsidR="00000000" w:rsidRPr="00000000">
        <w:rPr>
          <w:rtl w:val="0"/>
        </w:rPr>
      </w:r>
    </w:p>
    <w:p w:rsidR="00000000" w:rsidDel="00000000" w:rsidP="00000000" w:rsidRDefault="00000000" w:rsidRPr="00000000" w14:paraId="000000D7">
      <w:pPr>
        <w:rPr>
          <w:color w:val="323e4f"/>
        </w:rPr>
      </w:pPr>
      <w:r w:rsidDel="00000000" w:rsidR="00000000" w:rsidRPr="00000000">
        <w:rPr>
          <w:rtl w:val="0"/>
        </w:rPr>
      </w:r>
    </w:p>
    <w:p w:rsidR="00000000" w:rsidDel="00000000" w:rsidP="00000000" w:rsidRDefault="00000000" w:rsidRPr="00000000" w14:paraId="000000D8">
      <w:pPr>
        <w:rPr>
          <w:color w:val="323e4f"/>
        </w:rPr>
      </w:pPr>
      <w:r w:rsidDel="00000000" w:rsidR="00000000" w:rsidRPr="00000000">
        <w:rPr>
          <w:rtl w:val="0"/>
        </w:rPr>
      </w:r>
    </w:p>
    <w:p w:rsidR="00000000" w:rsidDel="00000000" w:rsidP="00000000" w:rsidRDefault="00000000" w:rsidRPr="00000000" w14:paraId="000000D9">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203200</wp:posOffset>
                </wp:positionV>
                <wp:extent cx="8698059" cy="9247187"/>
                <wp:effectExtent b="0" l="0" r="0" t="0"/>
                <wp:wrapNone/>
                <wp:docPr id="2061903397"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219" name="Shape 219"/>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221" name="Shape 221"/>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223" name="Shape 22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225" name="Shape 225"/>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227" name="Shape 227"/>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8" name="Shape 228"/>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229" name="Shape 229"/>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230" name="Shape 230"/>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02</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24baa2"/>
                                              <w:sz w:val="200"/>
                                              <w:vertAlign w:val="baseline"/>
                                            </w:rPr>
                                          </w:r>
                                        </w:p>
                                      </w:txbxContent>
                                    </wps:txbx>
                                    <wps:bodyPr anchorCtr="0" anchor="t" bIns="45700" lIns="91425" spcFirstLastPara="1" rIns="91425" wrap="square" tIns="45700">
                                      <a:noAutofit/>
                                    </wps:bodyPr>
                                  </wps:wsp>
                                  <wps:wsp>
                                    <wps:cNvSpPr/>
                                    <wps:cNvPr id="231" name="Shape 231"/>
                                    <wps:spPr>
                                      <a:xfrm>
                                        <a:off x="3314168" y="2585770"/>
                                        <a:ext cx="3162832"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Selvrefleksions-værktøj</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233" name="Shape 233"/>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4" name="Shape 234"/>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236" name="Shape 236"/>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7" name="Shape 237"/>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203200</wp:posOffset>
                </wp:positionV>
                <wp:extent cx="8698059" cy="9247187"/>
                <wp:effectExtent b="0" l="0" r="0" t="0"/>
                <wp:wrapNone/>
                <wp:docPr id="2061903397" name="image32.png"/>
                <a:graphic>
                  <a:graphicData uri="http://schemas.openxmlformats.org/drawingml/2006/picture">
                    <pic:pic>
                      <pic:nvPicPr>
                        <pic:cNvPr id="0" name="image32.png"/>
                        <pic:cNvPicPr preferRelativeResize="0"/>
                      </pic:nvPicPr>
                      <pic:blipFill>
                        <a:blip r:embed="rId20"/>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DA">
      <w:pPr>
        <w:rPr>
          <w:color w:val="323e4f"/>
        </w:rPr>
      </w:pPr>
      <w:r w:rsidDel="00000000" w:rsidR="00000000" w:rsidRPr="00000000">
        <w:rPr>
          <w:rtl w:val="0"/>
        </w:rPr>
      </w:r>
    </w:p>
    <w:p w:rsidR="00000000" w:rsidDel="00000000" w:rsidP="00000000" w:rsidRDefault="00000000" w:rsidRPr="00000000" w14:paraId="000000DB">
      <w:pPr>
        <w:rPr>
          <w:color w:val="323e4f"/>
        </w:rPr>
      </w:pPr>
      <w:r w:rsidDel="00000000" w:rsidR="00000000" w:rsidRPr="00000000">
        <w:rPr>
          <w:rtl w:val="0"/>
        </w:rPr>
      </w:r>
    </w:p>
    <w:p w:rsidR="00000000" w:rsidDel="00000000" w:rsidP="00000000" w:rsidRDefault="00000000" w:rsidRPr="00000000" w14:paraId="000000DC">
      <w:pPr>
        <w:rPr>
          <w:color w:val="323e4f"/>
        </w:rPr>
      </w:pPr>
      <w:r w:rsidDel="00000000" w:rsidR="00000000" w:rsidRPr="00000000">
        <w:rPr>
          <w:rtl w:val="0"/>
        </w:rPr>
      </w:r>
    </w:p>
    <w:p w:rsidR="00000000" w:rsidDel="00000000" w:rsidP="00000000" w:rsidRDefault="00000000" w:rsidRPr="00000000" w14:paraId="000000DD">
      <w:pPr>
        <w:rPr>
          <w:color w:val="323e4f"/>
        </w:rPr>
      </w:pPr>
      <w:r w:rsidDel="00000000" w:rsidR="00000000" w:rsidRPr="00000000">
        <w:rPr>
          <w:rtl w:val="0"/>
        </w:rPr>
      </w:r>
    </w:p>
    <w:p w:rsidR="00000000" w:rsidDel="00000000" w:rsidP="00000000" w:rsidRDefault="00000000" w:rsidRPr="00000000" w14:paraId="000000DE">
      <w:pPr>
        <w:rPr>
          <w:color w:val="323e4f"/>
        </w:rPr>
      </w:pPr>
      <w:r w:rsidDel="00000000" w:rsidR="00000000" w:rsidRPr="00000000">
        <w:rPr>
          <w:rtl w:val="0"/>
        </w:rPr>
      </w:r>
    </w:p>
    <w:p w:rsidR="00000000" w:rsidDel="00000000" w:rsidP="00000000" w:rsidRDefault="00000000" w:rsidRPr="00000000" w14:paraId="000000DF">
      <w:pPr>
        <w:rPr>
          <w:color w:val="323e4f"/>
        </w:rPr>
      </w:pPr>
      <w:r w:rsidDel="00000000" w:rsidR="00000000" w:rsidRPr="00000000">
        <w:rPr>
          <w:rtl w:val="0"/>
        </w:rPr>
      </w:r>
    </w:p>
    <w:p w:rsidR="00000000" w:rsidDel="00000000" w:rsidP="00000000" w:rsidRDefault="00000000" w:rsidRPr="00000000" w14:paraId="000000E0">
      <w:pPr>
        <w:rPr>
          <w:color w:val="323e4f"/>
        </w:rPr>
      </w:pPr>
      <w:r w:rsidDel="00000000" w:rsidR="00000000" w:rsidRPr="00000000">
        <w:rPr>
          <w:rtl w:val="0"/>
        </w:rPr>
      </w:r>
    </w:p>
    <w:p w:rsidR="00000000" w:rsidDel="00000000" w:rsidP="00000000" w:rsidRDefault="00000000" w:rsidRPr="00000000" w14:paraId="000000E1">
      <w:pPr>
        <w:rPr>
          <w:color w:val="323e4f"/>
        </w:rPr>
      </w:pPr>
      <w:r w:rsidDel="00000000" w:rsidR="00000000" w:rsidRPr="00000000">
        <w:rPr>
          <w:rtl w:val="0"/>
        </w:rPr>
      </w:r>
    </w:p>
    <w:p w:rsidR="00000000" w:rsidDel="00000000" w:rsidP="00000000" w:rsidRDefault="00000000" w:rsidRPr="00000000" w14:paraId="000000E2">
      <w:pPr>
        <w:rPr>
          <w:color w:val="323e4f"/>
        </w:rPr>
      </w:pPr>
      <w:r w:rsidDel="00000000" w:rsidR="00000000" w:rsidRPr="00000000">
        <w:rPr>
          <w:rtl w:val="0"/>
        </w:rPr>
      </w:r>
    </w:p>
    <w:p w:rsidR="00000000" w:rsidDel="00000000" w:rsidP="00000000" w:rsidRDefault="00000000" w:rsidRPr="00000000" w14:paraId="000000E3">
      <w:pPr>
        <w:rPr>
          <w:color w:val="323e4f"/>
        </w:rPr>
      </w:pPr>
      <w:r w:rsidDel="00000000" w:rsidR="00000000" w:rsidRPr="00000000">
        <w:rPr>
          <w:rtl w:val="0"/>
        </w:rPr>
      </w:r>
    </w:p>
    <w:p w:rsidR="00000000" w:rsidDel="00000000" w:rsidP="00000000" w:rsidRDefault="00000000" w:rsidRPr="00000000" w14:paraId="000000E4">
      <w:pPr>
        <w:rPr>
          <w:color w:val="323e4f"/>
        </w:rPr>
      </w:pPr>
      <w:r w:rsidDel="00000000" w:rsidR="00000000" w:rsidRPr="00000000">
        <w:rPr>
          <w:rtl w:val="0"/>
        </w:rPr>
      </w:r>
    </w:p>
    <w:p w:rsidR="00000000" w:rsidDel="00000000" w:rsidP="00000000" w:rsidRDefault="00000000" w:rsidRPr="00000000" w14:paraId="000000E5">
      <w:pPr>
        <w:rPr>
          <w:color w:val="323e4f"/>
        </w:rPr>
      </w:pPr>
      <w:r w:rsidDel="00000000" w:rsidR="00000000" w:rsidRPr="00000000">
        <w:rPr>
          <w:rtl w:val="0"/>
        </w:rPr>
      </w:r>
    </w:p>
    <w:p w:rsidR="00000000" w:rsidDel="00000000" w:rsidP="00000000" w:rsidRDefault="00000000" w:rsidRPr="00000000" w14:paraId="000000E6">
      <w:pPr>
        <w:rPr>
          <w:color w:val="323e4f"/>
        </w:rPr>
      </w:pPr>
      <w:r w:rsidDel="00000000" w:rsidR="00000000" w:rsidRPr="00000000">
        <w:rPr>
          <w:rtl w:val="0"/>
        </w:rPr>
      </w:r>
    </w:p>
    <w:p w:rsidR="00000000" w:rsidDel="00000000" w:rsidP="00000000" w:rsidRDefault="00000000" w:rsidRPr="00000000" w14:paraId="000000E7">
      <w:pPr>
        <w:rPr>
          <w:color w:val="323e4f"/>
        </w:rPr>
      </w:pPr>
      <w:r w:rsidDel="00000000" w:rsidR="00000000" w:rsidRPr="00000000">
        <w:rPr>
          <w:rtl w:val="0"/>
        </w:rPr>
      </w:r>
    </w:p>
    <w:p w:rsidR="00000000" w:rsidDel="00000000" w:rsidP="00000000" w:rsidRDefault="00000000" w:rsidRPr="00000000" w14:paraId="000000E8">
      <w:pPr>
        <w:rPr>
          <w:color w:val="323e4f"/>
        </w:rPr>
      </w:pPr>
      <w:r w:rsidDel="00000000" w:rsidR="00000000" w:rsidRPr="00000000">
        <w:rPr>
          <w:rtl w:val="0"/>
        </w:rPr>
      </w:r>
    </w:p>
    <w:p w:rsidR="00000000" w:rsidDel="00000000" w:rsidP="00000000" w:rsidRDefault="00000000" w:rsidRPr="00000000" w14:paraId="000000E9">
      <w:pPr>
        <w:rPr>
          <w:color w:val="323e4f"/>
        </w:rPr>
      </w:pPr>
      <w:r w:rsidDel="00000000" w:rsidR="00000000" w:rsidRPr="00000000">
        <w:rPr>
          <w:rtl w:val="0"/>
        </w:rPr>
      </w:r>
    </w:p>
    <w:p w:rsidR="00000000" w:rsidDel="00000000" w:rsidP="00000000" w:rsidRDefault="00000000" w:rsidRPr="00000000" w14:paraId="000000EA">
      <w:pPr>
        <w:rPr>
          <w:color w:val="323e4f"/>
        </w:rPr>
      </w:pPr>
      <w:r w:rsidDel="00000000" w:rsidR="00000000" w:rsidRPr="00000000">
        <w:rPr>
          <w:rtl w:val="0"/>
        </w:rPr>
      </w:r>
    </w:p>
    <w:p w:rsidR="00000000" w:rsidDel="00000000" w:rsidP="00000000" w:rsidRDefault="00000000" w:rsidRPr="00000000" w14:paraId="000000EB">
      <w:pPr>
        <w:rPr>
          <w:color w:val="323e4f"/>
        </w:rPr>
      </w:pPr>
      <w:r w:rsidDel="00000000" w:rsidR="00000000" w:rsidRPr="00000000">
        <w:rPr>
          <w:rtl w:val="0"/>
        </w:rPr>
      </w:r>
    </w:p>
    <w:p w:rsidR="00000000" w:rsidDel="00000000" w:rsidP="00000000" w:rsidRDefault="00000000" w:rsidRPr="00000000" w14:paraId="000000EC">
      <w:pPr>
        <w:rPr>
          <w:color w:val="323e4f"/>
        </w:rPr>
      </w:pPr>
      <w:r w:rsidDel="00000000" w:rsidR="00000000" w:rsidRPr="00000000">
        <w:rPr>
          <w:rtl w:val="0"/>
        </w:rPr>
      </w:r>
    </w:p>
    <w:p w:rsidR="00000000" w:rsidDel="00000000" w:rsidP="00000000" w:rsidRDefault="00000000" w:rsidRPr="00000000" w14:paraId="000000ED">
      <w:pPr>
        <w:rPr>
          <w:color w:val="323e4f"/>
        </w:rPr>
      </w:pPr>
      <w:r w:rsidDel="00000000" w:rsidR="00000000" w:rsidRPr="00000000">
        <w:rPr>
          <w:rtl w:val="0"/>
        </w:rPr>
      </w:r>
    </w:p>
    <w:p w:rsidR="00000000" w:rsidDel="00000000" w:rsidP="00000000" w:rsidRDefault="00000000" w:rsidRPr="00000000" w14:paraId="000000EE">
      <w:pPr>
        <w:rPr>
          <w:color w:val="323e4f"/>
        </w:rPr>
      </w:pPr>
      <w:r w:rsidDel="00000000" w:rsidR="00000000" w:rsidRPr="00000000">
        <w:rPr>
          <w:rtl w:val="0"/>
        </w:rPr>
      </w:r>
    </w:p>
    <w:p w:rsidR="00000000" w:rsidDel="00000000" w:rsidP="00000000" w:rsidRDefault="00000000" w:rsidRPr="00000000" w14:paraId="000000EF">
      <w:pPr>
        <w:rPr>
          <w:color w:val="323e4f"/>
        </w:rPr>
      </w:pPr>
      <w:r w:rsidDel="00000000" w:rsidR="00000000" w:rsidRPr="00000000">
        <w:rPr>
          <w:rtl w:val="0"/>
        </w:rPr>
      </w:r>
    </w:p>
    <w:p w:rsidR="00000000" w:rsidDel="00000000" w:rsidP="00000000" w:rsidRDefault="00000000" w:rsidRPr="00000000" w14:paraId="000000F0">
      <w:pPr>
        <w:rPr>
          <w:color w:val="323e4f"/>
        </w:rPr>
      </w:pPr>
      <w:r w:rsidDel="00000000" w:rsidR="00000000" w:rsidRPr="00000000">
        <w:rPr>
          <w:rtl w:val="0"/>
        </w:rPr>
      </w:r>
    </w:p>
    <w:p w:rsidR="00000000" w:rsidDel="00000000" w:rsidP="00000000" w:rsidRDefault="00000000" w:rsidRPr="00000000" w14:paraId="000000F1">
      <w:pPr>
        <w:rPr>
          <w:color w:val="323e4f"/>
        </w:rPr>
      </w:pPr>
      <w:r w:rsidDel="00000000" w:rsidR="00000000" w:rsidRPr="00000000">
        <w:rPr>
          <w:rtl w:val="0"/>
        </w:rPr>
      </w:r>
    </w:p>
    <w:p w:rsidR="00000000" w:rsidDel="00000000" w:rsidP="00000000" w:rsidRDefault="00000000" w:rsidRPr="00000000" w14:paraId="000000F2">
      <w:pPr>
        <w:rPr>
          <w:color w:val="323e4f"/>
        </w:rPr>
      </w:pPr>
      <w:r w:rsidDel="00000000" w:rsidR="00000000" w:rsidRPr="00000000">
        <w:rPr>
          <w:rtl w:val="0"/>
        </w:rPr>
      </w:r>
    </w:p>
    <w:p w:rsidR="00000000" w:rsidDel="00000000" w:rsidP="00000000" w:rsidRDefault="00000000" w:rsidRPr="00000000" w14:paraId="000000F3">
      <w:pPr>
        <w:rPr>
          <w:color w:val="323e4f"/>
        </w:rPr>
      </w:pPr>
      <w:r w:rsidDel="00000000" w:rsidR="00000000" w:rsidRPr="00000000">
        <w:rPr>
          <w:rtl w:val="0"/>
        </w:rPr>
      </w:r>
    </w:p>
    <w:p w:rsidR="00000000" w:rsidDel="00000000" w:rsidP="00000000" w:rsidRDefault="00000000" w:rsidRPr="00000000" w14:paraId="000000F4">
      <w:pPr>
        <w:rPr>
          <w:color w:val="323e4f"/>
        </w:rPr>
      </w:pPr>
      <w:r w:rsidDel="00000000" w:rsidR="00000000" w:rsidRPr="00000000">
        <w:rPr>
          <w:rtl w:val="0"/>
        </w:rPr>
      </w:r>
    </w:p>
    <w:p w:rsidR="00000000" w:rsidDel="00000000" w:rsidP="00000000" w:rsidRDefault="00000000" w:rsidRPr="00000000" w14:paraId="000000F5">
      <w:pPr>
        <w:rPr>
          <w:color w:val="323e4f"/>
        </w:rPr>
      </w:pPr>
      <w:r w:rsidDel="00000000" w:rsidR="00000000" w:rsidRPr="00000000">
        <w:rPr>
          <w:rtl w:val="0"/>
        </w:rPr>
      </w:r>
    </w:p>
    <w:p w:rsidR="00000000" w:rsidDel="00000000" w:rsidP="00000000" w:rsidRDefault="00000000" w:rsidRPr="00000000" w14:paraId="000000F6">
      <w:pPr>
        <w:rPr>
          <w:color w:val="323e4f"/>
        </w:rPr>
      </w:pPr>
      <w:r w:rsidDel="00000000" w:rsidR="00000000" w:rsidRPr="00000000">
        <w:rPr>
          <w:rtl w:val="0"/>
        </w:rPr>
      </w:r>
    </w:p>
    <w:p w:rsidR="00000000" w:rsidDel="00000000" w:rsidP="00000000" w:rsidRDefault="00000000" w:rsidRPr="00000000" w14:paraId="000000F7">
      <w:pPr>
        <w:rPr>
          <w:color w:val="323e4f"/>
        </w:rPr>
      </w:pPr>
      <w:r w:rsidDel="00000000" w:rsidR="00000000" w:rsidRPr="00000000">
        <w:rPr>
          <w:rtl w:val="0"/>
        </w:rPr>
      </w:r>
    </w:p>
    <w:p w:rsidR="00000000" w:rsidDel="00000000" w:rsidP="00000000" w:rsidRDefault="00000000" w:rsidRPr="00000000" w14:paraId="000000F8">
      <w:pPr>
        <w:rPr>
          <w:color w:val="323e4f"/>
        </w:rPr>
      </w:pPr>
      <w:r w:rsidDel="00000000" w:rsidR="00000000" w:rsidRPr="00000000">
        <w:rPr>
          <w:rtl w:val="0"/>
        </w:rPr>
      </w:r>
    </w:p>
    <w:p w:rsidR="00000000" w:rsidDel="00000000" w:rsidP="00000000" w:rsidRDefault="00000000" w:rsidRPr="00000000" w14:paraId="000000F9">
      <w:pPr>
        <w:rPr>
          <w:color w:val="323e4f"/>
        </w:rPr>
      </w:pPr>
      <w:r w:rsidDel="00000000" w:rsidR="00000000" w:rsidRPr="00000000">
        <w:rPr>
          <w:rtl w:val="0"/>
        </w:rPr>
      </w:r>
    </w:p>
    <w:p w:rsidR="00000000" w:rsidDel="00000000" w:rsidP="00000000" w:rsidRDefault="00000000" w:rsidRPr="00000000" w14:paraId="000000FA">
      <w:pPr>
        <w:rPr>
          <w:color w:val="323e4f"/>
        </w:rPr>
      </w:pPr>
      <w:r w:rsidDel="00000000" w:rsidR="00000000" w:rsidRPr="00000000">
        <w:rPr>
          <w:rtl w:val="0"/>
        </w:rPr>
      </w:r>
    </w:p>
    <w:p w:rsidR="00000000" w:rsidDel="00000000" w:rsidP="00000000" w:rsidRDefault="00000000" w:rsidRPr="00000000" w14:paraId="000000FB">
      <w:pPr>
        <w:rPr>
          <w:color w:val="323e4f"/>
        </w:rPr>
      </w:pPr>
      <w:r w:rsidDel="00000000" w:rsidR="00000000" w:rsidRPr="00000000">
        <w:rPr>
          <w:rtl w:val="0"/>
        </w:rPr>
      </w:r>
    </w:p>
    <w:p w:rsidR="00000000" w:rsidDel="00000000" w:rsidP="00000000" w:rsidRDefault="00000000" w:rsidRPr="00000000" w14:paraId="000000FC">
      <w:pPr>
        <w:rPr>
          <w:color w:val="323e4f"/>
        </w:rPr>
      </w:pPr>
      <w:r w:rsidDel="00000000" w:rsidR="00000000" w:rsidRPr="00000000">
        <w:rPr>
          <w:rtl w:val="0"/>
        </w:rPr>
      </w:r>
    </w:p>
    <w:p w:rsidR="00000000" w:rsidDel="00000000" w:rsidP="00000000" w:rsidRDefault="00000000" w:rsidRPr="00000000" w14:paraId="000000FD">
      <w:pPr>
        <w:rPr>
          <w:color w:val="323e4f"/>
        </w:rPr>
      </w:pPr>
      <w:r w:rsidDel="00000000" w:rsidR="00000000" w:rsidRPr="00000000">
        <w:rPr>
          <w:rtl w:val="0"/>
        </w:rPr>
      </w:r>
    </w:p>
    <w:p w:rsidR="00000000" w:rsidDel="00000000" w:rsidP="00000000" w:rsidRDefault="00000000" w:rsidRPr="00000000" w14:paraId="000000FE">
      <w:pPr>
        <w:rPr>
          <w:color w:val="323e4f"/>
        </w:rPr>
      </w:pPr>
      <w:r w:rsidDel="00000000" w:rsidR="00000000" w:rsidRPr="00000000">
        <w:rPr>
          <w:rtl w:val="0"/>
        </w:rPr>
      </w:r>
    </w:p>
    <w:p w:rsidR="00000000" w:rsidDel="00000000" w:rsidP="00000000" w:rsidRDefault="00000000" w:rsidRPr="00000000" w14:paraId="000000FF">
      <w:pPr>
        <w:rPr>
          <w:color w:val="323e4f"/>
        </w:rPr>
      </w:pPr>
      <w:r w:rsidDel="00000000" w:rsidR="00000000" w:rsidRPr="00000000">
        <w:rPr>
          <w:rtl w:val="0"/>
        </w:rPr>
      </w:r>
    </w:p>
    <w:p w:rsidR="00000000" w:rsidDel="00000000" w:rsidP="00000000" w:rsidRDefault="00000000" w:rsidRPr="00000000" w14:paraId="00000100">
      <w:pPr>
        <w:rPr>
          <w:color w:val="323e4f"/>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SELVREFLEKSIONSVÆRKTØJER</w:t>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Momentum og Roscommon Leader Partnership</w:t>
      </w:r>
    </w:p>
    <w:p w:rsidR="00000000" w:rsidDel="00000000" w:rsidP="00000000" w:rsidRDefault="00000000" w:rsidRPr="00000000" w14:paraId="00000103">
      <w:pPr>
        <w:tabs>
          <w:tab w:val="left" w:leader="none" w:pos="709"/>
        </w:tabs>
        <w:spacing w:before="39" w:line="276" w:lineRule="auto"/>
        <w:ind w:right="384"/>
        <w:rPr>
          <w:color w:val="323e4f"/>
          <w:sz w:val="21"/>
          <w:szCs w:val="21"/>
        </w:rPr>
      </w:pPr>
      <w:r w:rsidDel="00000000" w:rsidR="00000000" w:rsidRPr="00000000">
        <w:rPr>
          <w:rtl w:val="0"/>
        </w:rPr>
      </w:r>
    </w:p>
    <w:p w:rsidR="00000000" w:rsidDel="00000000" w:rsidP="00000000" w:rsidRDefault="00000000" w:rsidRPr="00000000" w14:paraId="00000104">
      <w:pPr>
        <w:rPr>
          <w:color w:val="323e4f"/>
          <w:sz w:val="22"/>
          <w:szCs w:val="22"/>
        </w:rPr>
      </w:pPr>
      <w:r w:rsidDel="00000000" w:rsidR="00000000" w:rsidRPr="00000000">
        <w:rPr>
          <w:color w:val="323e4f"/>
          <w:sz w:val="22"/>
          <w:szCs w:val="22"/>
          <w:rtl w:val="0"/>
        </w:rPr>
        <w:t xml:space="preserve">Selv-refleksionsværktøjet anvendes af plejepersonalene. De vil gennemgå dette før og efter WBL-forløbet. </w:t>
      </w:r>
    </w:p>
    <w:p w:rsidR="00000000" w:rsidDel="00000000" w:rsidP="00000000" w:rsidRDefault="00000000" w:rsidRPr="00000000" w14:paraId="00000105">
      <w:pPr>
        <w:rPr>
          <w:color w:val="323e4f"/>
          <w:sz w:val="22"/>
          <w:szCs w:val="22"/>
        </w:rPr>
      </w:pPr>
      <w:r w:rsidDel="00000000" w:rsidR="00000000" w:rsidRPr="00000000">
        <w:rPr>
          <w:color w:val="323e4f"/>
          <w:sz w:val="22"/>
          <w:szCs w:val="22"/>
          <w:rtl w:val="0"/>
        </w:rPr>
        <w:t xml:space="preserve">Her er indholdet af værktøjet. </w:t>
      </w:r>
    </w:p>
    <w:p w:rsidR="00000000" w:rsidDel="00000000" w:rsidP="00000000" w:rsidRDefault="00000000" w:rsidRPr="00000000" w14:paraId="00000106">
      <w:pPr>
        <w:rPr>
          <w:color w:val="323e4f"/>
          <w:sz w:val="20"/>
          <w:szCs w:val="20"/>
        </w:rPr>
      </w:pPr>
      <w:r w:rsidDel="00000000" w:rsidR="00000000" w:rsidRPr="00000000">
        <w:rPr>
          <w:rtl w:val="0"/>
        </w:rPr>
      </w:r>
    </w:p>
    <w:p w:rsidR="00000000" w:rsidDel="00000000" w:rsidP="00000000" w:rsidRDefault="00000000" w:rsidRPr="00000000" w14:paraId="00000107">
      <w:pPr>
        <w:rPr>
          <w:color w:val="202124"/>
          <w:sz w:val="44"/>
          <w:szCs w:val="44"/>
          <w:highlight w:val="white"/>
        </w:rPr>
      </w:pPr>
      <w:r w:rsidDel="00000000" w:rsidR="00000000" w:rsidRPr="00000000">
        <w:rPr>
          <w:color w:val="202124"/>
          <w:sz w:val="44"/>
          <w:szCs w:val="44"/>
          <w:highlight w:val="white"/>
          <w:rtl w:val="0"/>
        </w:rPr>
        <w:t xml:space="preserve">Housing Care WBL Selvrefleksions</w:t>
      </w:r>
    </w:p>
    <w:p w:rsidR="00000000" w:rsidDel="00000000" w:rsidP="00000000" w:rsidRDefault="00000000" w:rsidRPr="00000000" w14:paraId="00000108">
      <w:pPr>
        <w:jc w:val="left"/>
        <w:rPr>
          <w:b w:val="1"/>
          <w:i w:val="1"/>
          <w:color w:val="202124"/>
          <w:sz w:val="28"/>
          <w:szCs w:val="28"/>
          <w:highlight w:val="white"/>
        </w:rPr>
      </w:pPr>
      <w:r w:rsidDel="00000000" w:rsidR="00000000" w:rsidRPr="00000000">
        <w:rPr>
          <w:b w:val="1"/>
          <w:i w:val="1"/>
          <w:color w:val="202124"/>
          <w:sz w:val="28"/>
          <w:szCs w:val="28"/>
          <w:highlight w:val="white"/>
          <w:rtl w:val="0"/>
        </w:rPr>
        <w:t xml:space="preserve">Redskab 1 – Selv-refleksionsværktøj</w:t>
      </w:r>
    </w:p>
    <w:tbl>
      <w:tblPr>
        <w:tblStyle w:val="Table3"/>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109">
            <w:pPr>
              <w:jc w:val="left"/>
              <w:rPr>
                <w:rFonts w:ascii="Calibri" w:cs="Calibri" w:eastAsia="Calibri" w:hAnsi="Calibri"/>
                <w:i w:val="1"/>
                <w:color w:val="202124"/>
                <w:sz w:val="21"/>
                <w:szCs w:val="21"/>
                <w:highlight w:val="white"/>
              </w:rPr>
            </w:pPr>
            <w:r w:rsidDel="00000000" w:rsidR="00000000" w:rsidRPr="00000000">
              <w:rPr>
                <w:i w:val="1"/>
                <w:color w:val="202124"/>
                <w:sz w:val="21"/>
                <w:szCs w:val="21"/>
                <w:highlight w:val="white"/>
                <w:rtl w:val="0"/>
              </w:rPr>
              <w:t xml:space="preserve">Som en del af </w:t>
            </w:r>
            <w:hyperlink r:id="rId21">
              <w:r w:rsidDel="00000000" w:rsidR="00000000" w:rsidRPr="00000000">
                <w:rPr>
                  <w:i w:val="1"/>
                  <w:color w:val="1155cc"/>
                  <w:sz w:val="21"/>
                  <w:szCs w:val="21"/>
                  <w:u w:val="single"/>
                  <w:rtl w:val="0"/>
                </w:rPr>
                <w:t xml:space="preserve">Housing Care Project</w:t>
              </w:r>
            </w:hyperlink>
            <w:r w:rsidDel="00000000" w:rsidR="00000000" w:rsidRPr="00000000">
              <w:rPr>
                <w:i w:val="1"/>
                <w:color w:val="202124"/>
                <w:sz w:val="21"/>
                <w:szCs w:val="21"/>
                <w:highlight w:val="white"/>
                <w:rtl w:val="0"/>
              </w:rPr>
              <w:t xml:space="preserve"> blev dette værktøj udformet for hjælpe plejepersonalee med at vurdere deres niveau </w:t>
            </w:r>
            <w:r w:rsidDel="00000000" w:rsidR="00000000" w:rsidRPr="00000000">
              <w:rPr>
                <w:i w:val="1"/>
                <w:color w:val="202124"/>
                <w:sz w:val="21"/>
                <w:szCs w:val="21"/>
                <w:rtl w:val="0"/>
              </w:rPr>
              <w:t xml:space="preserve">med at bestemme deres </w:t>
            </w:r>
            <w:r w:rsidDel="00000000" w:rsidR="00000000" w:rsidRPr="00000000">
              <w:rPr>
                <w:b w:val="1"/>
                <w:i w:val="1"/>
                <w:color w:val="202124"/>
                <w:sz w:val="21"/>
                <w:szCs w:val="21"/>
                <w:rtl w:val="0"/>
              </w:rPr>
              <w:t xml:space="preserve">kompetenceniveau og deres tillid til egne evner</w:t>
            </w:r>
            <w:r w:rsidDel="00000000" w:rsidR="00000000" w:rsidRPr="00000000">
              <w:rPr>
                <w:i w:val="1"/>
                <w:color w:val="202124"/>
                <w:sz w:val="21"/>
                <w:szCs w:val="21"/>
                <w:rtl w:val="0"/>
              </w:rPr>
              <w:t xml:space="preserve"> på tværs af 6 aspekter af ældreplejen i forhold til digitale færdigheder. Denne vurdering skal udføres, før du påbegynder din arbejdsbaserede læring (WBL) og derefter igen bagefter, i et forsøg på at afgøre, om WBL-oplevelsen har haft indflydelse på dit niveau af kompetence og tillid til egne evner.</w:t>
            </w:r>
            <w:r w:rsidDel="00000000" w:rsidR="00000000" w:rsidRPr="00000000">
              <w:rPr>
                <w:rtl w:val="0"/>
              </w:rPr>
            </w:r>
          </w:p>
          <w:p w:rsidR="00000000" w:rsidDel="00000000" w:rsidP="00000000" w:rsidRDefault="00000000" w:rsidRPr="00000000" w14:paraId="0000010A">
            <w:pPr>
              <w:jc w:val="left"/>
              <w:rPr>
                <w:rFonts w:ascii="Calibri" w:cs="Calibri" w:eastAsia="Calibri" w:hAnsi="Calibri"/>
                <w:b w:val="1"/>
                <w:i w:val="1"/>
                <w:color w:val="202124"/>
                <w:sz w:val="21"/>
                <w:szCs w:val="21"/>
              </w:rPr>
            </w:pPr>
            <w:r w:rsidDel="00000000" w:rsidR="00000000" w:rsidRPr="00000000">
              <w:rPr>
                <w:b w:val="1"/>
                <w:i w:val="1"/>
                <w:color w:val="202124"/>
                <w:sz w:val="21"/>
                <w:szCs w:val="21"/>
                <w:rtl w:val="0"/>
              </w:rPr>
              <w:t xml:space="preserve">Hvert spørgsmål scores på en skala fra 1 til 5, hvor 1 er meget lav/dårlig og 5 er meget høj/god</w:t>
            </w: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Calibri" w:cs="Calibri" w:eastAsia="Calibri" w:hAnsi="Calibri"/>
                <w:b w:val="1"/>
                <w:color w:val="202124"/>
              </w:rPr>
            </w:pPr>
            <w:r w:rsidDel="00000000" w:rsidR="00000000" w:rsidRPr="00000000">
              <w:rPr>
                <w:b w:val="1"/>
                <w:color w:val="202124"/>
                <w:rtl w:val="0"/>
              </w:rPr>
              <w:t xml:space="preserve">1. Har du et godt kendskab til sundhedsstyringsapps, som du kan bruge til at støtte plejen af dine ældre klienter?</w:t>
            </w:r>
            <w:r w:rsidDel="00000000" w:rsidR="00000000" w:rsidRPr="00000000">
              <w:rPr>
                <w:rtl w:val="0"/>
              </w:rPr>
            </w:r>
          </w:p>
          <w:p w:rsidR="00000000" w:rsidDel="00000000" w:rsidP="00000000" w:rsidRDefault="00000000" w:rsidRPr="00000000" w14:paraId="0000010C">
            <w:pPr>
              <w:rPr>
                <w:rFonts w:ascii="Calibri" w:cs="Calibri" w:eastAsia="Calibri" w:hAnsi="Calibri"/>
                <w:b w:val="1"/>
                <w:i w:val="1"/>
                <w:color w:val="202124"/>
                <w:sz w:val="16"/>
                <w:szCs w:val="16"/>
                <w:highlight w:val="white"/>
              </w:rPr>
            </w:pPr>
            <w:r w:rsidDel="00000000" w:rsidR="00000000" w:rsidRPr="00000000">
              <w:rPr>
                <w:color w:val="202124"/>
                <w:rtl w:val="0"/>
              </w:rPr>
              <w:t xml:space="preserve">Fra 1 (ingen viden) til 5 (fremragende viden)</w:t>
            </w:r>
            <w:r w:rsidDel="00000000" w:rsidR="00000000" w:rsidRPr="00000000">
              <w:rPr>
                <w:rtl w:val="0"/>
              </w:rPr>
            </w:r>
          </w:p>
        </w:tc>
      </w:tr>
      <w:tr>
        <w:trPr>
          <w:cantSplit w:val="0"/>
          <w:tblHeader w:val="0"/>
        </w:trPr>
        <w:tc>
          <w:tcPr/>
          <w:p w:rsidR="00000000" w:rsidDel="00000000" w:rsidP="00000000" w:rsidRDefault="00000000" w:rsidRPr="00000000" w14:paraId="0000010D">
            <w:pPr>
              <w:rPr>
                <w:rFonts w:ascii="Calibri" w:cs="Calibri" w:eastAsia="Calibri" w:hAnsi="Calibri"/>
                <w:b w:val="1"/>
                <w:color w:val="202124"/>
              </w:rPr>
            </w:pPr>
            <w:r w:rsidDel="00000000" w:rsidR="00000000" w:rsidRPr="00000000">
              <w:rPr>
                <w:b w:val="1"/>
                <w:color w:val="202124"/>
                <w:rtl w:val="0"/>
              </w:rPr>
              <w:t xml:space="preserve">Har du et godt kendskab til livsstils- og aktivitetsapps, som du kan bruge til at støtte plejen af dine ældre kunder for at hjælpe med at holde deres sind og krop sund?</w:t>
            </w:r>
            <w:r w:rsidDel="00000000" w:rsidR="00000000" w:rsidRPr="00000000">
              <w:rPr>
                <w:rtl w:val="0"/>
              </w:rPr>
            </w:r>
          </w:p>
          <w:p w:rsidR="00000000" w:rsidDel="00000000" w:rsidP="00000000" w:rsidRDefault="00000000" w:rsidRPr="00000000" w14:paraId="0000010E">
            <w:pPr>
              <w:jc w:val="left"/>
              <w:rPr>
                <w:rFonts w:ascii="Calibri" w:cs="Calibri" w:eastAsia="Calibri" w:hAnsi="Calibri"/>
                <w:color w:val="202124"/>
              </w:rPr>
            </w:pPr>
            <w:r w:rsidDel="00000000" w:rsidR="00000000" w:rsidRPr="00000000">
              <w:rPr>
                <w:color w:val="202124"/>
                <w:rtl w:val="0"/>
              </w:rPr>
              <w:t xml:space="preserve">Fra 1 (ingen viden) til 5 (fremragende viden)</w:t>
            </w:r>
            <w:r w:rsidDel="00000000" w:rsidR="00000000" w:rsidRPr="00000000">
              <w:rPr>
                <w:rtl w:val="0"/>
              </w:rPr>
            </w:r>
          </w:p>
          <w:p w:rsidR="00000000" w:rsidDel="00000000" w:rsidP="00000000" w:rsidRDefault="00000000" w:rsidRPr="00000000" w14:paraId="0000010F">
            <w:pPr>
              <w:jc w:val="left"/>
              <w:rPr>
                <w:rFonts w:ascii="Calibri" w:cs="Calibri" w:eastAsia="Calibri" w:hAnsi="Calibri"/>
                <w:b w:val="1"/>
                <w:i w:val="1"/>
                <w:color w:val="202124"/>
                <w:sz w:val="10"/>
                <w:szCs w:val="10"/>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110">
            <w:pPr>
              <w:rPr>
                <w:rFonts w:ascii="Calibri" w:cs="Calibri" w:eastAsia="Calibri" w:hAnsi="Calibri"/>
                <w:color w:val="202124"/>
                <w:sz w:val="48"/>
                <w:szCs w:val="48"/>
                <w:highlight w:val="white"/>
              </w:rPr>
            </w:pPr>
            <w:r w:rsidDel="00000000" w:rsidR="00000000" w:rsidRPr="00000000">
              <w:rPr>
                <w:b w:val="1"/>
                <w:color w:val="202124"/>
                <w:rtl w:val="0"/>
              </w:rPr>
              <w:t xml:space="preserve">Har du erfaring med eller føler du dig tryg ved at støtte de ældre i brugen af sociale apps og underholdningsapps?</w:t>
            </w:r>
            <w:r w:rsidDel="00000000" w:rsidR="00000000" w:rsidRPr="00000000">
              <w:rPr>
                <w:rtl w:val="0"/>
              </w:rPr>
            </w:r>
          </w:p>
          <w:p w:rsidR="00000000" w:rsidDel="00000000" w:rsidP="00000000" w:rsidRDefault="00000000" w:rsidRPr="00000000" w14:paraId="00000111">
            <w:pPr>
              <w:rPr>
                <w:rFonts w:ascii="Calibri" w:cs="Calibri" w:eastAsia="Calibri" w:hAnsi="Calibri"/>
                <w:color w:val="202124"/>
              </w:rPr>
            </w:pPr>
            <w:r w:rsidDel="00000000" w:rsidR="00000000" w:rsidRPr="00000000">
              <w:rPr>
                <w:color w:val="202124"/>
                <w:rtl w:val="0"/>
              </w:rPr>
              <w:t xml:space="preserve">Fra 1 (ingen erfaring / tillid) til 5 (stor oplevelse / tillid)</w:t>
            </w:r>
            <w:r w:rsidDel="00000000" w:rsidR="00000000" w:rsidRPr="00000000">
              <w:rPr>
                <w:rtl w:val="0"/>
              </w:rPr>
            </w:r>
          </w:p>
          <w:p w:rsidR="00000000" w:rsidDel="00000000" w:rsidP="00000000" w:rsidRDefault="00000000" w:rsidRPr="00000000" w14:paraId="00000112">
            <w:pPr>
              <w:jc w:val="left"/>
              <w:rPr>
                <w:rFonts w:ascii="Calibri" w:cs="Calibri" w:eastAsia="Calibri" w:hAnsi="Calibri"/>
                <w:b w:val="1"/>
                <w:i w:val="1"/>
                <w:color w:val="202124"/>
                <w:sz w:val="10"/>
                <w:szCs w:val="10"/>
                <w:highlight w:val="white"/>
              </w:rPr>
            </w:pPr>
            <w:r w:rsidDel="00000000" w:rsidR="00000000" w:rsidRPr="00000000">
              <w:rPr>
                <w:rtl w:val="0"/>
              </w:rPr>
            </w:r>
          </w:p>
        </w:tc>
      </w:tr>
      <w:tr>
        <w:trPr>
          <w:cantSplit w:val="0"/>
          <w:trHeight w:val="1561" w:hRule="atLeast"/>
          <w:tblHeader w:val="0"/>
        </w:trPr>
        <w:tc>
          <w:tcPr/>
          <w:p w:rsidR="00000000" w:rsidDel="00000000" w:rsidP="00000000" w:rsidRDefault="00000000" w:rsidRPr="00000000" w14:paraId="00000113">
            <w:pPr>
              <w:rPr>
                <w:rFonts w:ascii="Calibri" w:cs="Calibri" w:eastAsia="Calibri" w:hAnsi="Calibri"/>
                <w:b w:val="1"/>
                <w:color w:val="202124"/>
              </w:rPr>
            </w:pPr>
            <w:r w:rsidDel="00000000" w:rsidR="00000000" w:rsidRPr="00000000">
              <w:rPr>
                <w:b w:val="1"/>
                <w:color w:val="202124"/>
                <w:rtl w:val="0"/>
              </w:rPr>
              <w:t xml:space="preserve">Hvor god er du til at implementere personlige aktiviteter til opnåelse af balance mellem arbejdsliv og privatliv? (meditation, yoga, skærmtidsbegrænsninger, god tidtagning osv.)</w:t>
            </w:r>
            <w:r w:rsidDel="00000000" w:rsidR="00000000" w:rsidRPr="00000000">
              <w:rPr>
                <w:rtl w:val="0"/>
              </w:rPr>
            </w:r>
          </w:p>
          <w:p w:rsidR="00000000" w:rsidDel="00000000" w:rsidP="00000000" w:rsidRDefault="00000000" w:rsidRPr="00000000" w14:paraId="00000114">
            <w:pPr>
              <w:rPr>
                <w:rFonts w:ascii="Calibri" w:cs="Calibri" w:eastAsia="Calibri" w:hAnsi="Calibri"/>
                <w:color w:val="202124"/>
              </w:rPr>
            </w:pPr>
            <w:r w:rsidDel="00000000" w:rsidR="00000000" w:rsidRPr="00000000">
              <w:rPr>
                <w:color w:val="202124"/>
                <w:rtl w:val="0"/>
              </w:rPr>
              <w:t xml:space="preserve">Fra 1 (Lav aldrig tid) til 5 (Det er en del af min daglige rutine)</w:t>
            </w:r>
            <w:r w:rsidDel="00000000" w:rsidR="00000000" w:rsidRPr="00000000">
              <w:rPr>
                <w:rtl w:val="0"/>
              </w:rPr>
            </w:r>
          </w:p>
          <w:p w:rsidR="00000000" w:rsidDel="00000000" w:rsidP="00000000" w:rsidRDefault="00000000" w:rsidRPr="00000000" w14:paraId="00000115">
            <w:pPr>
              <w:jc w:val="left"/>
              <w:rPr>
                <w:rFonts w:ascii="Calibri" w:cs="Calibri" w:eastAsia="Calibri" w:hAnsi="Calibri"/>
                <w:b w:val="1"/>
                <w:i w:val="1"/>
                <w:color w:val="202124"/>
                <w:sz w:val="10"/>
                <w:szCs w:val="10"/>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116">
            <w:pPr>
              <w:rPr>
                <w:rFonts w:ascii="Calibri" w:cs="Calibri" w:eastAsia="Calibri" w:hAnsi="Calibri"/>
                <w:b w:val="1"/>
                <w:color w:val="202124"/>
              </w:rPr>
            </w:pPr>
            <w:r w:rsidDel="00000000" w:rsidR="00000000" w:rsidRPr="00000000">
              <w:rPr>
                <w:b w:val="1"/>
                <w:color w:val="202124"/>
                <w:rtl w:val="0"/>
              </w:rPr>
              <w:t xml:space="preserve">Hvordan vil du vurdere din evne til at anvende og kommunikere med ældre og/eller kolleger ved hjælp af apps og digitale kommunikationsværktøjer?   (installation, opsætning, sammenkædning og demonstration)</w:t>
            </w:r>
            <w:r w:rsidDel="00000000" w:rsidR="00000000" w:rsidRPr="00000000">
              <w:rPr>
                <w:rtl w:val="0"/>
              </w:rPr>
            </w:r>
          </w:p>
          <w:p w:rsidR="00000000" w:rsidDel="00000000" w:rsidP="00000000" w:rsidRDefault="00000000" w:rsidRPr="00000000" w14:paraId="00000117">
            <w:pPr>
              <w:rPr>
                <w:rFonts w:ascii="Calibri" w:cs="Calibri" w:eastAsia="Calibri" w:hAnsi="Calibri"/>
                <w:color w:val="202124"/>
              </w:rPr>
            </w:pPr>
            <w:r w:rsidDel="00000000" w:rsidR="00000000" w:rsidRPr="00000000">
              <w:rPr>
                <w:color w:val="202124"/>
                <w:rtl w:val="0"/>
              </w:rPr>
              <w:t xml:space="preserve">Fra 1 (ingen evne) til 5 (trygt i stand)</w:t>
            </w:r>
            <w:r w:rsidDel="00000000" w:rsidR="00000000" w:rsidRPr="00000000">
              <w:rPr>
                <w:rtl w:val="0"/>
              </w:rPr>
            </w:r>
          </w:p>
          <w:p w:rsidR="00000000" w:rsidDel="00000000" w:rsidP="00000000" w:rsidRDefault="00000000" w:rsidRPr="00000000" w14:paraId="00000118">
            <w:pPr>
              <w:jc w:val="left"/>
              <w:rPr>
                <w:rFonts w:ascii="Calibri" w:cs="Calibri" w:eastAsia="Calibri" w:hAnsi="Calibri"/>
                <w:b w:val="1"/>
                <w:i w:val="1"/>
                <w:color w:val="202124"/>
                <w:sz w:val="10"/>
                <w:szCs w:val="10"/>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119">
            <w:pPr>
              <w:rPr>
                <w:rFonts w:ascii="Calibri" w:cs="Calibri" w:eastAsia="Calibri" w:hAnsi="Calibri"/>
                <w:b w:val="1"/>
                <w:color w:val="202124"/>
              </w:rPr>
            </w:pPr>
            <w:r w:rsidDel="00000000" w:rsidR="00000000" w:rsidRPr="00000000">
              <w:rPr>
                <w:b w:val="1"/>
                <w:color w:val="202124"/>
                <w:rtl w:val="0"/>
              </w:rPr>
              <w:t xml:space="preserve">Hvor sikker ville du føle dig på at give en tutorial for at hjælpe den ældre og / eller deres familier med at forbedre deres digitale evner?</w:t>
            </w:r>
            <w:r w:rsidDel="00000000" w:rsidR="00000000" w:rsidRPr="00000000">
              <w:rPr>
                <w:rtl w:val="0"/>
              </w:rPr>
            </w:r>
          </w:p>
          <w:p w:rsidR="00000000" w:rsidDel="00000000" w:rsidP="00000000" w:rsidRDefault="00000000" w:rsidRPr="00000000" w14:paraId="0000011A">
            <w:pPr>
              <w:jc w:val="left"/>
              <w:rPr>
                <w:rFonts w:ascii="Calibri" w:cs="Calibri" w:eastAsia="Calibri" w:hAnsi="Calibri"/>
                <w:color w:val="202124"/>
              </w:rPr>
            </w:pPr>
            <w:r w:rsidDel="00000000" w:rsidR="00000000" w:rsidRPr="00000000">
              <w:rPr>
                <w:color w:val="202124"/>
                <w:rtl w:val="0"/>
              </w:rPr>
              <w:t xml:space="preserve">Fra 1 (slet ikke selvsikker) til 5 (meget selvsikker)</w:t>
            </w:r>
            <w:r w:rsidDel="00000000" w:rsidR="00000000" w:rsidRPr="00000000">
              <w:rPr>
                <w:rtl w:val="0"/>
              </w:rPr>
            </w:r>
          </w:p>
          <w:p w:rsidR="00000000" w:rsidDel="00000000" w:rsidP="00000000" w:rsidRDefault="00000000" w:rsidRPr="00000000" w14:paraId="0000011B">
            <w:pPr>
              <w:jc w:val="left"/>
              <w:rPr>
                <w:rFonts w:ascii="Calibri" w:cs="Calibri" w:eastAsia="Calibri" w:hAnsi="Calibri"/>
                <w:b w:val="1"/>
                <w:i w:val="1"/>
                <w:color w:val="202124"/>
                <w:sz w:val="10"/>
                <w:szCs w:val="10"/>
                <w:highlight w:val="white"/>
              </w:rPr>
            </w:pPr>
            <w:r w:rsidDel="00000000" w:rsidR="00000000" w:rsidRPr="00000000">
              <w:rPr>
                <w:rtl w:val="0"/>
              </w:rPr>
            </w:r>
          </w:p>
        </w:tc>
      </w:tr>
    </w:tbl>
    <w:p w:rsidR="00000000" w:rsidDel="00000000" w:rsidP="00000000" w:rsidRDefault="00000000" w:rsidRPr="00000000" w14:paraId="0000011C">
      <w:pPr>
        <w:jc w:val="left"/>
        <w:rPr>
          <w:b w:val="1"/>
          <w:i w:val="1"/>
          <w:color w:val="202124"/>
          <w:sz w:val="28"/>
          <w:szCs w:val="28"/>
          <w:highlight w:val="white"/>
        </w:rPr>
      </w:pPr>
      <w:r w:rsidDel="00000000" w:rsidR="00000000" w:rsidRPr="00000000">
        <w:rPr>
          <w:rtl w:val="0"/>
        </w:rPr>
      </w:r>
    </w:p>
    <w:p w:rsidR="00000000" w:rsidDel="00000000" w:rsidP="00000000" w:rsidRDefault="00000000" w:rsidRPr="00000000" w14:paraId="0000011D">
      <w:pPr>
        <w:rPr>
          <w:color w:val="202124"/>
          <w:sz w:val="48"/>
          <w:szCs w:val="48"/>
          <w:highlight w:val="white"/>
        </w:rPr>
      </w:pPr>
      <w:r w:rsidDel="00000000" w:rsidR="00000000" w:rsidRPr="00000000">
        <w:rPr>
          <w:rtl w:val="0"/>
        </w:rPr>
      </w:r>
    </w:p>
    <w:p w:rsidR="00000000" w:rsidDel="00000000" w:rsidP="00000000" w:rsidRDefault="00000000" w:rsidRPr="00000000" w14:paraId="0000011E">
      <w:pPr>
        <w:rPr>
          <w:color w:val="202124"/>
        </w:rPr>
      </w:pPr>
      <w:r w:rsidDel="00000000" w:rsidR="00000000" w:rsidRPr="00000000">
        <w:rPr>
          <w:rtl w:val="0"/>
        </w:rPr>
      </w:r>
    </w:p>
    <w:p w:rsidR="00000000" w:rsidDel="00000000" w:rsidP="00000000" w:rsidRDefault="00000000" w:rsidRPr="00000000" w14:paraId="0000011F">
      <w:pPr>
        <w:rPr>
          <w:color w:val="202124"/>
          <w:highlight w:val="white"/>
        </w:rPr>
      </w:pPr>
      <w:r w:rsidDel="00000000" w:rsidR="00000000" w:rsidRPr="00000000">
        <w:rPr>
          <w:rtl w:val="0"/>
        </w:rPr>
      </w:r>
    </w:p>
    <w:p w:rsidR="00000000" w:rsidDel="00000000" w:rsidP="00000000" w:rsidRDefault="00000000" w:rsidRPr="00000000" w14:paraId="00000120">
      <w:pPr>
        <w:rPr>
          <w:color w:val="202124"/>
        </w:rPr>
      </w:pPr>
      <w:r w:rsidDel="00000000" w:rsidR="00000000" w:rsidRPr="00000000">
        <w:rPr>
          <w:rtl w:val="0"/>
        </w:rPr>
      </w:r>
    </w:p>
    <w:p w:rsidR="00000000" w:rsidDel="00000000" w:rsidP="00000000" w:rsidRDefault="00000000" w:rsidRPr="00000000" w14:paraId="00000121">
      <w:pPr>
        <w:rPr>
          <w:color w:val="323e4f"/>
        </w:rPr>
      </w:pPr>
      <w:r w:rsidDel="00000000" w:rsidR="00000000" w:rsidRPr="00000000">
        <w:rPr>
          <w:rtl w:val="0"/>
        </w:rPr>
      </w:r>
    </w:p>
    <w:p w:rsidR="00000000" w:rsidDel="00000000" w:rsidP="00000000" w:rsidRDefault="00000000" w:rsidRPr="00000000" w14:paraId="00000122">
      <w:pPr>
        <w:rPr>
          <w:color w:val="323e4f"/>
        </w:rPr>
      </w:pPr>
      <w:r w:rsidDel="00000000" w:rsidR="00000000" w:rsidRPr="00000000">
        <w:rPr>
          <w:rtl w:val="0"/>
        </w:rPr>
      </w:r>
    </w:p>
    <w:p w:rsidR="00000000" w:rsidDel="00000000" w:rsidP="00000000" w:rsidRDefault="00000000" w:rsidRPr="00000000" w14:paraId="00000123">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177800</wp:posOffset>
                </wp:positionV>
                <wp:extent cx="8698059" cy="9247187"/>
                <wp:effectExtent b="0" l="0" r="0" t="0"/>
                <wp:wrapNone/>
                <wp:docPr id="2061903382"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5" name="Shape 5"/>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7" name="Shape 7"/>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9" name="Shape 9"/>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11" name="Shape 11"/>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13" name="Shape 1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5" name="Shape 1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6" name="Shape 1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03</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24baa2"/>
                                              <w:sz w:val="200"/>
                                              <w:vertAlign w:val="baseline"/>
                                            </w:rPr>
                                          </w:r>
                                        </w:p>
                                      </w:txbxContent>
                                    </wps:txbx>
                                    <wps:bodyPr anchorCtr="0" anchor="t" bIns="45700" lIns="91425" spcFirstLastPara="1" rIns="91425" wrap="square" tIns="45700">
                                      <a:noAutofit/>
                                    </wps:bodyPr>
                                  </wps:wsp>
                                  <wps:wsp>
                                    <wps:cNvSpPr/>
                                    <wps:cNvPr id="17" name="Shape 17"/>
                                    <wps:spPr>
                                      <a:xfrm>
                                        <a:off x="3314523" y="2585948"/>
                                        <a:ext cx="3294738"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PRAKTISKE VEJLEDNINGER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9" name="Shape 1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22" name="Shape 2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177800</wp:posOffset>
                </wp:positionV>
                <wp:extent cx="8698059" cy="9247187"/>
                <wp:effectExtent b="0" l="0" r="0" t="0"/>
                <wp:wrapNone/>
                <wp:docPr id="2061903382" name="image12.png"/>
                <a:graphic>
                  <a:graphicData uri="http://schemas.openxmlformats.org/drawingml/2006/picture">
                    <pic:pic>
                      <pic:nvPicPr>
                        <pic:cNvPr id="0" name="image12.png"/>
                        <pic:cNvPicPr preferRelativeResize="0"/>
                      </pic:nvPicPr>
                      <pic:blipFill>
                        <a:blip r:embed="rId22"/>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124">
      <w:pPr>
        <w:rPr>
          <w:color w:val="323e4f"/>
        </w:rPr>
      </w:pPr>
      <w:r w:rsidDel="00000000" w:rsidR="00000000" w:rsidRPr="00000000">
        <w:rPr>
          <w:rtl w:val="0"/>
        </w:rPr>
      </w:r>
    </w:p>
    <w:p w:rsidR="00000000" w:rsidDel="00000000" w:rsidP="00000000" w:rsidRDefault="00000000" w:rsidRPr="00000000" w14:paraId="00000125">
      <w:pPr>
        <w:rPr>
          <w:color w:val="323e4f"/>
        </w:rPr>
      </w:pPr>
      <w:r w:rsidDel="00000000" w:rsidR="00000000" w:rsidRPr="00000000">
        <w:rPr>
          <w:rtl w:val="0"/>
        </w:rPr>
      </w:r>
    </w:p>
    <w:p w:rsidR="00000000" w:rsidDel="00000000" w:rsidP="00000000" w:rsidRDefault="00000000" w:rsidRPr="00000000" w14:paraId="00000126">
      <w:pPr>
        <w:rPr>
          <w:color w:val="323e4f"/>
        </w:rPr>
      </w:pPr>
      <w:r w:rsidDel="00000000" w:rsidR="00000000" w:rsidRPr="00000000">
        <w:rPr>
          <w:rtl w:val="0"/>
        </w:rPr>
      </w:r>
    </w:p>
    <w:p w:rsidR="00000000" w:rsidDel="00000000" w:rsidP="00000000" w:rsidRDefault="00000000" w:rsidRPr="00000000" w14:paraId="00000127">
      <w:pPr>
        <w:rPr>
          <w:color w:val="323e4f"/>
        </w:rPr>
      </w:pPr>
      <w:r w:rsidDel="00000000" w:rsidR="00000000" w:rsidRPr="00000000">
        <w:rPr>
          <w:rtl w:val="0"/>
        </w:rPr>
      </w:r>
    </w:p>
    <w:p w:rsidR="00000000" w:rsidDel="00000000" w:rsidP="00000000" w:rsidRDefault="00000000" w:rsidRPr="00000000" w14:paraId="00000128">
      <w:pPr>
        <w:rPr>
          <w:color w:val="323e4f"/>
        </w:rPr>
      </w:pPr>
      <w:r w:rsidDel="00000000" w:rsidR="00000000" w:rsidRPr="00000000">
        <w:rPr>
          <w:rtl w:val="0"/>
        </w:rPr>
      </w:r>
    </w:p>
    <w:p w:rsidR="00000000" w:rsidDel="00000000" w:rsidP="00000000" w:rsidRDefault="00000000" w:rsidRPr="00000000" w14:paraId="00000129">
      <w:pPr>
        <w:rPr>
          <w:color w:val="323e4f"/>
        </w:rPr>
      </w:pPr>
      <w:r w:rsidDel="00000000" w:rsidR="00000000" w:rsidRPr="00000000">
        <w:rPr>
          <w:rtl w:val="0"/>
        </w:rPr>
      </w:r>
    </w:p>
    <w:p w:rsidR="00000000" w:rsidDel="00000000" w:rsidP="00000000" w:rsidRDefault="00000000" w:rsidRPr="00000000" w14:paraId="0000012A">
      <w:pPr>
        <w:rPr>
          <w:color w:val="323e4f"/>
        </w:rPr>
      </w:pPr>
      <w:r w:rsidDel="00000000" w:rsidR="00000000" w:rsidRPr="00000000">
        <w:rPr>
          <w:rtl w:val="0"/>
        </w:rPr>
      </w:r>
    </w:p>
    <w:p w:rsidR="00000000" w:rsidDel="00000000" w:rsidP="00000000" w:rsidRDefault="00000000" w:rsidRPr="00000000" w14:paraId="0000012B">
      <w:pPr>
        <w:rPr>
          <w:color w:val="323e4f"/>
        </w:rPr>
      </w:pPr>
      <w:r w:rsidDel="00000000" w:rsidR="00000000" w:rsidRPr="00000000">
        <w:rPr>
          <w:rtl w:val="0"/>
        </w:rPr>
      </w:r>
    </w:p>
    <w:p w:rsidR="00000000" w:rsidDel="00000000" w:rsidP="00000000" w:rsidRDefault="00000000" w:rsidRPr="00000000" w14:paraId="0000012C">
      <w:pPr>
        <w:rPr>
          <w:color w:val="323e4f"/>
        </w:rPr>
      </w:pPr>
      <w:r w:rsidDel="00000000" w:rsidR="00000000" w:rsidRPr="00000000">
        <w:rPr>
          <w:rtl w:val="0"/>
        </w:rPr>
      </w:r>
    </w:p>
    <w:p w:rsidR="00000000" w:rsidDel="00000000" w:rsidP="00000000" w:rsidRDefault="00000000" w:rsidRPr="00000000" w14:paraId="0000012D">
      <w:pPr>
        <w:rPr>
          <w:color w:val="323e4f"/>
        </w:rPr>
      </w:pPr>
      <w:r w:rsidDel="00000000" w:rsidR="00000000" w:rsidRPr="00000000">
        <w:rPr>
          <w:rtl w:val="0"/>
        </w:rPr>
      </w:r>
    </w:p>
    <w:p w:rsidR="00000000" w:rsidDel="00000000" w:rsidP="00000000" w:rsidRDefault="00000000" w:rsidRPr="00000000" w14:paraId="0000012E">
      <w:pPr>
        <w:rPr>
          <w:color w:val="323e4f"/>
        </w:rPr>
      </w:pPr>
      <w:r w:rsidDel="00000000" w:rsidR="00000000" w:rsidRPr="00000000">
        <w:rPr>
          <w:rtl w:val="0"/>
        </w:rPr>
      </w:r>
    </w:p>
    <w:p w:rsidR="00000000" w:rsidDel="00000000" w:rsidP="00000000" w:rsidRDefault="00000000" w:rsidRPr="00000000" w14:paraId="0000012F">
      <w:pPr>
        <w:rPr>
          <w:color w:val="323e4f"/>
        </w:rPr>
      </w:pPr>
      <w:r w:rsidDel="00000000" w:rsidR="00000000" w:rsidRPr="00000000">
        <w:rPr>
          <w:rtl w:val="0"/>
        </w:rPr>
      </w:r>
    </w:p>
    <w:p w:rsidR="00000000" w:rsidDel="00000000" w:rsidP="00000000" w:rsidRDefault="00000000" w:rsidRPr="00000000" w14:paraId="00000130">
      <w:pPr>
        <w:rPr>
          <w:color w:val="323e4f"/>
        </w:rPr>
      </w:pPr>
      <w:r w:rsidDel="00000000" w:rsidR="00000000" w:rsidRPr="00000000">
        <w:rPr>
          <w:rtl w:val="0"/>
        </w:rPr>
      </w:r>
    </w:p>
    <w:p w:rsidR="00000000" w:rsidDel="00000000" w:rsidP="00000000" w:rsidRDefault="00000000" w:rsidRPr="00000000" w14:paraId="00000131">
      <w:pPr>
        <w:rPr>
          <w:color w:val="323e4f"/>
        </w:rPr>
      </w:pPr>
      <w:r w:rsidDel="00000000" w:rsidR="00000000" w:rsidRPr="00000000">
        <w:rPr>
          <w:rtl w:val="0"/>
        </w:rPr>
      </w:r>
    </w:p>
    <w:p w:rsidR="00000000" w:rsidDel="00000000" w:rsidP="00000000" w:rsidRDefault="00000000" w:rsidRPr="00000000" w14:paraId="00000132">
      <w:pPr>
        <w:rPr>
          <w:color w:val="323e4f"/>
        </w:rPr>
      </w:pPr>
      <w:r w:rsidDel="00000000" w:rsidR="00000000" w:rsidRPr="00000000">
        <w:rPr>
          <w:rtl w:val="0"/>
        </w:rPr>
      </w:r>
    </w:p>
    <w:p w:rsidR="00000000" w:rsidDel="00000000" w:rsidP="00000000" w:rsidRDefault="00000000" w:rsidRPr="00000000" w14:paraId="00000133">
      <w:pPr>
        <w:rPr>
          <w:color w:val="323e4f"/>
        </w:rPr>
      </w:pPr>
      <w:r w:rsidDel="00000000" w:rsidR="00000000" w:rsidRPr="00000000">
        <w:rPr>
          <w:rtl w:val="0"/>
        </w:rPr>
      </w:r>
    </w:p>
    <w:p w:rsidR="00000000" w:rsidDel="00000000" w:rsidP="00000000" w:rsidRDefault="00000000" w:rsidRPr="00000000" w14:paraId="00000134">
      <w:pPr>
        <w:rPr>
          <w:color w:val="323e4f"/>
        </w:rPr>
      </w:pPr>
      <w:r w:rsidDel="00000000" w:rsidR="00000000" w:rsidRPr="00000000">
        <w:rPr>
          <w:rtl w:val="0"/>
        </w:rPr>
      </w:r>
    </w:p>
    <w:p w:rsidR="00000000" w:rsidDel="00000000" w:rsidP="00000000" w:rsidRDefault="00000000" w:rsidRPr="00000000" w14:paraId="00000135">
      <w:pPr>
        <w:rPr>
          <w:color w:val="323e4f"/>
        </w:rPr>
      </w:pPr>
      <w:r w:rsidDel="00000000" w:rsidR="00000000" w:rsidRPr="00000000">
        <w:rPr>
          <w:rtl w:val="0"/>
        </w:rPr>
      </w:r>
    </w:p>
    <w:p w:rsidR="00000000" w:rsidDel="00000000" w:rsidP="00000000" w:rsidRDefault="00000000" w:rsidRPr="00000000" w14:paraId="00000136">
      <w:pPr>
        <w:rPr>
          <w:color w:val="323e4f"/>
        </w:rPr>
      </w:pPr>
      <w:r w:rsidDel="00000000" w:rsidR="00000000" w:rsidRPr="00000000">
        <w:rPr>
          <w:rtl w:val="0"/>
        </w:rPr>
      </w:r>
    </w:p>
    <w:p w:rsidR="00000000" w:rsidDel="00000000" w:rsidP="00000000" w:rsidRDefault="00000000" w:rsidRPr="00000000" w14:paraId="00000137">
      <w:pPr>
        <w:rPr>
          <w:color w:val="323e4f"/>
        </w:rPr>
      </w:pPr>
      <w:r w:rsidDel="00000000" w:rsidR="00000000" w:rsidRPr="00000000">
        <w:rPr>
          <w:rtl w:val="0"/>
        </w:rPr>
      </w:r>
    </w:p>
    <w:p w:rsidR="00000000" w:rsidDel="00000000" w:rsidP="00000000" w:rsidRDefault="00000000" w:rsidRPr="00000000" w14:paraId="00000138">
      <w:pPr>
        <w:rPr>
          <w:color w:val="323e4f"/>
        </w:rPr>
      </w:pPr>
      <w:r w:rsidDel="00000000" w:rsidR="00000000" w:rsidRPr="00000000">
        <w:rPr>
          <w:rtl w:val="0"/>
        </w:rPr>
      </w:r>
    </w:p>
    <w:p w:rsidR="00000000" w:rsidDel="00000000" w:rsidP="00000000" w:rsidRDefault="00000000" w:rsidRPr="00000000" w14:paraId="00000139">
      <w:pPr>
        <w:rPr>
          <w:color w:val="323e4f"/>
        </w:rPr>
      </w:pPr>
      <w:r w:rsidDel="00000000" w:rsidR="00000000" w:rsidRPr="00000000">
        <w:rPr>
          <w:rtl w:val="0"/>
        </w:rPr>
      </w:r>
    </w:p>
    <w:p w:rsidR="00000000" w:rsidDel="00000000" w:rsidP="00000000" w:rsidRDefault="00000000" w:rsidRPr="00000000" w14:paraId="0000013A">
      <w:pPr>
        <w:rPr>
          <w:color w:val="323e4f"/>
        </w:rPr>
      </w:pPr>
      <w:r w:rsidDel="00000000" w:rsidR="00000000" w:rsidRPr="00000000">
        <w:rPr>
          <w:rtl w:val="0"/>
        </w:rPr>
      </w:r>
    </w:p>
    <w:p w:rsidR="00000000" w:rsidDel="00000000" w:rsidP="00000000" w:rsidRDefault="00000000" w:rsidRPr="00000000" w14:paraId="0000013B">
      <w:pPr>
        <w:rPr>
          <w:color w:val="323e4f"/>
        </w:rPr>
      </w:pPr>
      <w:r w:rsidDel="00000000" w:rsidR="00000000" w:rsidRPr="00000000">
        <w:rPr>
          <w:rtl w:val="0"/>
        </w:rPr>
      </w:r>
    </w:p>
    <w:p w:rsidR="00000000" w:rsidDel="00000000" w:rsidP="00000000" w:rsidRDefault="00000000" w:rsidRPr="00000000" w14:paraId="0000013C">
      <w:pPr>
        <w:rPr>
          <w:color w:val="323e4f"/>
        </w:rPr>
      </w:pPr>
      <w:r w:rsidDel="00000000" w:rsidR="00000000" w:rsidRPr="00000000">
        <w:rPr>
          <w:rtl w:val="0"/>
        </w:rPr>
      </w:r>
    </w:p>
    <w:p w:rsidR="00000000" w:rsidDel="00000000" w:rsidP="00000000" w:rsidRDefault="00000000" w:rsidRPr="00000000" w14:paraId="0000013D">
      <w:pPr>
        <w:rPr>
          <w:color w:val="323e4f"/>
        </w:rPr>
      </w:pPr>
      <w:r w:rsidDel="00000000" w:rsidR="00000000" w:rsidRPr="00000000">
        <w:rPr>
          <w:rtl w:val="0"/>
        </w:rPr>
      </w:r>
    </w:p>
    <w:p w:rsidR="00000000" w:rsidDel="00000000" w:rsidP="00000000" w:rsidRDefault="00000000" w:rsidRPr="00000000" w14:paraId="0000013E">
      <w:pPr>
        <w:rPr>
          <w:color w:val="323e4f"/>
        </w:rPr>
      </w:pPr>
      <w:r w:rsidDel="00000000" w:rsidR="00000000" w:rsidRPr="00000000">
        <w:rPr>
          <w:rtl w:val="0"/>
        </w:rPr>
      </w:r>
    </w:p>
    <w:p w:rsidR="00000000" w:rsidDel="00000000" w:rsidP="00000000" w:rsidRDefault="00000000" w:rsidRPr="00000000" w14:paraId="0000013F">
      <w:pPr>
        <w:rPr>
          <w:color w:val="323e4f"/>
        </w:rPr>
      </w:pPr>
      <w:r w:rsidDel="00000000" w:rsidR="00000000" w:rsidRPr="00000000">
        <w:rPr>
          <w:rtl w:val="0"/>
        </w:rPr>
      </w:r>
    </w:p>
    <w:p w:rsidR="00000000" w:rsidDel="00000000" w:rsidP="00000000" w:rsidRDefault="00000000" w:rsidRPr="00000000" w14:paraId="00000140">
      <w:pPr>
        <w:rPr>
          <w:color w:val="323e4f"/>
        </w:rPr>
      </w:pPr>
      <w:r w:rsidDel="00000000" w:rsidR="00000000" w:rsidRPr="00000000">
        <w:rPr>
          <w:rtl w:val="0"/>
        </w:rPr>
      </w:r>
    </w:p>
    <w:p w:rsidR="00000000" w:rsidDel="00000000" w:rsidP="00000000" w:rsidRDefault="00000000" w:rsidRPr="00000000" w14:paraId="00000141">
      <w:pPr>
        <w:rPr>
          <w:color w:val="323e4f"/>
        </w:rPr>
      </w:pPr>
      <w:r w:rsidDel="00000000" w:rsidR="00000000" w:rsidRPr="00000000">
        <w:rPr>
          <w:rtl w:val="0"/>
        </w:rPr>
      </w:r>
    </w:p>
    <w:p w:rsidR="00000000" w:rsidDel="00000000" w:rsidP="00000000" w:rsidRDefault="00000000" w:rsidRPr="00000000" w14:paraId="00000142">
      <w:pPr>
        <w:rPr>
          <w:color w:val="323e4f"/>
        </w:rPr>
      </w:pPr>
      <w:r w:rsidDel="00000000" w:rsidR="00000000" w:rsidRPr="00000000">
        <w:rPr>
          <w:rtl w:val="0"/>
        </w:rPr>
      </w:r>
    </w:p>
    <w:p w:rsidR="00000000" w:rsidDel="00000000" w:rsidP="00000000" w:rsidRDefault="00000000" w:rsidRPr="00000000" w14:paraId="00000143">
      <w:pPr>
        <w:rPr>
          <w:color w:val="323e4f"/>
        </w:rPr>
      </w:pPr>
      <w:r w:rsidDel="00000000" w:rsidR="00000000" w:rsidRPr="00000000">
        <w:rPr>
          <w:rtl w:val="0"/>
        </w:rPr>
      </w:r>
    </w:p>
    <w:p w:rsidR="00000000" w:rsidDel="00000000" w:rsidP="00000000" w:rsidRDefault="00000000" w:rsidRPr="00000000" w14:paraId="00000144">
      <w:pPr>
        <w:rPr>
          <w:color w:val="323e4f"/>
        </w:rPr>
      </w:pPr>
      <w:r w:rsidDel="00000000" w:rsidR="00000000" w:rsidRPr="00000000">
        <w:rPr>
          <w:rtl w:val="0"/>
        </w:rPr>
      </w:r>
    </w:p>
    <w:p w:rsidR="00000000" w:rsidDel="00000000" w:rsidP="00000000" w:rsidRDefault="00000000" w:rsidRPr="00000000" w14:paraId="00000145">
      <w:pPr>
        <w:rPr>
          <w:color w:val="323e4f"/>
        </w:rPr>
      </w:pPr>
      <w:r w:rsidDel="00000000" w:rsidR="00000000" w:rsidRPr="00000000">
        <w:rPr>
          <w:rtl w:val="0"/>
        </w:rPr>
      </w:r>
    </w:p>
    <w:p w:rsidR="00000000" w:rsidDel="00000000" w:rsidP="00000000" w:rsidRDefault="00000000" w:rsidRPr="00000000" w14:paraId="00000146">
      <w:pPr>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Praktisk vejledning - Brug af intelligente teknologier og teknologier i længst muligt hjemme</w:t>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Tecsos </w:t>
      </w:r>
    </w:p>
    <w:p w:rsidR="00000000" w:rsidDel="00000000" w:rsidP="00000000" w:rsidRDefault="00000000" w:rsidRPr="00000000" w14:paraId="00000149">
      <w:pPr>
        <w:tabs>
          <w:tab w:val="left" w:leader="none" w:pos="709"/>
        </w:tabs>
        <w:spacing w:before="39" w:line="276" w:lineRule="auto"/>
        <w:ind w:right="384"/>
        <w:rPr>
          <w:i w:val="1"/>
          <w:color w:val="7030a0"/>
          <w:sz w:val="28"/>
          <w:szCs w:val="28"/>
        </w:rPr>
      </w:pPr>
      <w:r w:rsidDel="00000000" w:rsidR="00000000" w:rsidRPr="00000000">
        <w:rPr>
          <w:i w:val="1"/>
          <w:color w:val="7030a0"/>
          <w:sz w:val="28"/>
          <w:szCs w:val="28"/>
          <w:rtl w:val="0"/>
        </w:rPr>
        <w:t xml:space="preserve">For tutorer og plejepersonale</w:t>
      </w:r>
    </w:p>
    <w:p w:rsidR="00000000" w:rsidDel="00000000" w:rsidP="00000000" w:rsidRDefault="00000000" w:rsidRPr="00000000" w14:paraId="0000014A">
      <w:pPr>
        <w:tabs>
          <w:tab w:val="left" w:leader="none" w:pos="709"/>
        </w:tabs>
        <w:spacing w:before="39" w:line="276" w:lineRule="auto"/>
        <w:ind w:right="384"/>
        <w:rPr>
          <w:i w:val="1"/>
          <w:color w:val="7030a0"/>
          <w:sz w:val="22"/>
          <w:szCs w:val="22"/>
        </w:rPr>
      </w:pPr>
      <w:r w:rsidDel="00000000" w:rsidR="00000000" w:rsidRPr="00000000">
        <w:rPr>
          <w:rtl w:val="0"/>
        </w:rPr>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jc w:val="left"/>
        <w:rPr>
          <w:i w:val="1"/>
          <w:color w:val="323e4f"/>
          <w:sz w:val="22"/>
          <w:szCs w:val="22"/>
        </w:rPr>
      </w:pPr>
      <w:r w:rsidDel="00000000" w:rsidR="00000000" w:rsidRPr="00000000">
        <w:rPr>
          <w:i w:val="1"/>
          <w:color w:val="323e4f"/>
          <w:sz w:val="22"/>
          <w:szCs w:val="22"/>
          <w:rtl w:val="0"/>
        </w:rPr>
        <w:t xml:space="preserve">Opsummering</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color w:val="323e4f"/>
          <w:sz w:val="22"/>
          <w:szCs w:val="22"/>
          <w:rtl w:val="0"/>
        </w:rPr>
        <w:t xml:space="preserve">Denne vejledning er designet til at hjælpe med meget specifikke praktiske opgaver, den kan bruges som et "snydeark", mens du navigerer dig gennem Arbejdsbaseret læring (WBL) enheden.</w:t>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color w:val="323e4f"/>
          <w:sz w:val="22"/>
          <w:szCs w:val="22"/>
          <w:rtl w:val="0"/>
        </w:rPr>
        <w:t xml:space="preserve">Denne vejledning er centreret omkring den teknologi, du muligvis har brug for dagligt, og har til formål at forklare små opgaver trin for trin. Det tilbyder også noget ekstern dokumentation, så du kan dykke dybt ned i et bestemt emne, og der er også nogle tip og tricks til at supplere indholdet.</w:t>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b w:val="1"/>
          <w:color w:val="323e4f"/>
          <w:sz w:val="22"/>
          <w:szCs w:val="22"/>
          <w:rtl w:val="0"/>
        </w:rPr>
        <w:t xml:space="preserve">VIDEOER: </w:t>
      </w:r>
      <w:hyperlink r:id="rId23">
        <w:r w:rsidDel="00000000" w:rsidR="00000000" w:rsidRPr="00000000">
          <w:rPr>
            <w:color w:val="0000ff"/>
            <w:sz w:val="22"/>
            <w:szCs w:val="22"/>
            <w:u w:val="single"/>
            <w:rtl w:val="0"/>
          </w:rPr>
          <w:t xml:space="preserve">Selvstudier om EU's boligplejeprojekt - YouTube</w:t>
        </w:r>
      </w:hyperlink>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b w:val="1"/>
          <w:color w:val="323e4f"/>
          <w:sz w:val="22"/>
          <w:szCs w:val="22"/>
          <w:rtl w:val="0"/>
        </w:rPr>
        <w:t xml:space="preserve">PPT: </w:t>
      </w:r>
      <w:sdt>
        <w:sdtPr>
          <w:tag w:val="goog_rdk_0"/>
        </w:sdtPr>
        <w:sdtContent>
          <w:commentRangeStart w:id="0"/>
        </w:sdtContent>
      </w:sdt>
      <w:hyperlink r:id="rId24">
        <w:r w:rsidDel="00000000" w:rsidR="00000000" w:rsidRPr="00000000">
          <w:rPr>
            <w:color w:val="0000ff"/>
            <w:sz w:val="22"/>
            <w:szCs w:val="22"/>
            <w:u w:val="single"/>
            <w:rtl w:val="0"/>
          </w:rPr>
          <w:t xml:space="preserve">WBL-teknologi-guide-TECSOS.pptx - Google Slides</w:t>
        </w:r>
      </w:hyperlink>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153">
      <w:pPr>
        <w:tabs>
          <w:tab w:val="left" w:leader="none" w:pos="709"/>
        </w:tabs>
        <w:spacing w:before="39" w:line="276" w:lineRule="auto"/>
        <w:ind w:left="568" w:right="384" w:firstLine="0"/>
        <w:rPr>
          <w:color w:val="ff0000"/>
          <w:sz w:val="27"/>
          <w:szCs w:val="27"/>
        </w:rPr>
      </w:pPr>
      <w:r w:rsidDel="00000000" w:rsidR="00000000" w:rsidRPr="00000000">
        <w:rPr>
          <w:rtl w:val="0"/>
        </w:rPr>
      </w:r>
    </w:p>
    <w:p w:rsidR="00000000" w:rsidDel="00000000" w:rsidP="00000000" w:rsidRDefault="00000000" w:rsidRPr="00000000" w14:paraId="00000154">
      <w:pPr>
        <w:rPr>
          <w:color w:val="323e4f"/>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Praktisk vejledning - Sociale og følelsesmæssige færdigheder integreret med teknologiske kompetencer</w:t>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SOSU </w:t>
      </w:r>
    </w:p>
    <w:p w:rsidR="00000000" w:rsidDel="00000000" w:rsidP="00000000" w:rsidRDefault="00000000" w:rsidRPr="00000000" w14:paraId="00000157">
      <w:pPr>
        <w:tabs>
          <w:tab w:val="left" w:leader="none" w:pos="709"/>
        </w:tabs>
        <w:spacing w:before="39" w:line="276" w:lineRule="auto"/>
        <w:ind w:right="384"/>
        <w:rPr>
          <w:i w:val="1"/>
          <w:color w:val="a64d79"/>
          <w:sz w:val="27"/>
          <w:szCs w:val="27"/>
        </w:rPr>
      </w:pPr>
      <w:r w:rsidDel="00000000" w:rsidR="00000000" w:rsidRPr="00000000">
        <w:rPr>
          <w:i w:val="1"/>
          <w:color w:val="7030a0"/>
          <w:sz w:val="28"/>
          <w:szCs w:val="28"/>
          <w:rtl w:val="0"/>
        </w:rPr>
        <w:t xml:space="preserve">For tutorer og plejepersonale</w:t>
      </w:r>
      <w:r w:rsidDel="00000000" w:rsidR="00000000" w:rsidRPr="00000000">
        <w:rPr>
          <w:rtl w:val="0"/>
        </w:rPr>
      </w:r>
    </w:p>
    <w:p w:rsidR="00000000" w:rsidDel="00000000" w:rsidP="00000000" w:rsidRDefault="00000000" w:rsidRPr="00000000" w14:paraId="00000158">
      <w:pPr>
        <w:tabs>
          <w:tab w:val="left" w:leader="none" w:pos="709"/>
        </w:tabs>
        <w:spacing w:before="39" w:line="276" w:lineRule="auto"/>
        <w:ind w:left="568" w:right="384" w:firstLine="0"/>
        <w:rPr>
          <w:sz w:val="22"/>
          <w:szCs w:val="22"/>
        </w:rPr>
      </w:pPr>
      <w:r w:rsidDel="00000000" w:rsidR="00000000" w:rsidRPr="00000000">
        <w:rPr>
          <w:rtl w:val="0"/>
        </w:rPr>
      </w:r>
    </w:p>
    <w:p w:rsidR="00000000" w:rsidDel="00000000" w:rsidP="00000000" w:rsidRDefault="00000000" w:rsidRPr="00000000" w14:paraId="00000159">
      <w:pPr>
        <w:widowControl w:val="0"/>
        <w:jc w:val="left"/>
        <w:rPr>
          <w:sz w:val="22"/>
          <w:szCs w:val="22"/>
        </w:rPr>
      </w:pPr>
      <w:r w:rsidDel="00000000" w:rsidR="00000000" w:rsidRPr="00000000">
        <w:rPr>
          <w:i w:val="1"/>
          <w:color w:val="323e4f"/>
          <w:sz w:val="22"/>
          <w:szCs w:val="22"/>
          <w:rtl w:val="0"/>
        </w:rPr>
        <w:t xml:space="preserve">Opsummering</w:t>
      </w:r>
      <w:r w:rsidDel="00000000" w:rsidR="00000000" w:rsidRPr="00000000">
        <w:rPr>
          <w:rtl w:val="0"/>
        </w:rPr>
      </w:r>
    </w:p>
    <w:p w:rsidR="00000000" w:rsidDel="00000000" w:rsidP="00000000" w:rsidRDefault="00000000" w:rsidRPr="00000000" w14:paraId="0000015A">
      <w:pPr>
        <w:tabs>
          <w:tab w:val="left" w:leader="none" w:pos="709"/>
        </w:tabs>
        <w:spacing w:before="40" w:line="276" w:lineRule="auto"/>
        <w:ind w:right="380"/>
        <w:rPr>
          <w:sz w:val="22"/>
          <w:szCs w:val="22"/>
        </w:rPr>
      </w:pPr>
      <w:r w:rsidDel="00000000" w:rsidR="00000000" w:rsidRPr="00000000">
        <w:rPr>
          <w:sz w:val="22"/>
          <w:szCs w:val="22"/>
          <w:rtl w:val="0"/>
        </w:rPr>
        <w:t xml:space="preserve">At lære nye digitale færdigheder kan være skræmmende, men samtidig spændende, da det også er en mulighed for at få mere ud af de enheder, de allerede har eller har adgang til.</w:t>
      </w:r>
    </w:p>
    <w:p w:rsidR="00000000" w:rsidDel="00000000" w:rsidP="00000000" w:rsidRDefault="00000000" w:rsidRPr="00000000" w14:paraId="0000015B">
      <w:pPr>
        <w:tabs>
          <w:tab w:val="left" w:leader="none" w:pos="709"/>
        </w:tabs>
        <w:spacing w:before="40" w:line="276" w:lineRule="auto"/>
        <w:ind w:right="380"/>
        <w:rPr>
          <w:sz w:val="22"/>
          <w:szCs w:val="22"/>
        </w:rPr>
      </w:pPr>
      <w:r w:rsidDel="00000000" w:rsidR="00000000" w:rsidRPr="00000000">
        <w:rPr>
          <w:sz w:val="22"/>
          <w:szCs w:val="22"/>
          <w:rtl w:val="0"/>
        </w:rPr>
        <w:t xml:space="preserve">Når du underviser plejepersonale, er det vigtigt at finde ud af, hvilke behov, motivation og læringsforudsætninger de besidder og starte lige her. Samtidig skal du skabe et trygt læringsmiljø, med plads til spørgsmål, diskussioner, fordybelse og læring. </w:t>
      </w:r>
    </w:p>
    <w:p w:rsidR="00000000" w:rsidDel="00000000" w:rsidP="00000000" w:rsidRDefault="00000000" w:rsidRPr="00000000" w14:paraId="0000015C">
      <w:pPr>
        <w:tabs>
          <w:tab w:val="left" w:leader="none" w:pos="709"/>
        </w:tabs>
        <w:spacing w:before="40" w:line="276" w:lineRule="auto"/>
        <w:ind w:right="380"/>
        <w:rPr>
          <w:sz w:val="22"/>
          <w:szCs w:val="22"/>
        </w:rPr>
      </w:pPr>
      <w:r w:rsidDel="00000000" w:rsidR="00000000" w:rsidRPr="00000000">
        <w:rPr>
          <w:sz w:val="22"/>
          <w:szCs w:val="22"/>
          <w:rtl w:val="0"/>
        </w:rPr>
        <w:t xml:space="preserve">Opret din egen undervisning og hold det enkelt, vær tålmodig og gentag kernetemaer. Det motiverer deltagerne at tilføre "krydderi" til undervisningen i form af fx cases, inddrage deltagernes erfaringer, benytte sig af gruppe- og enkeltopgaver. </w:t>
      </w:r>
    </w:p>
    <w:p w:rsidR="00000000" w:rsidDel="00000000" w:rsidP="00000000" w:rsidRDefault="00000000" w:rsidRPr="00000000" w14:paraId="0000015D">
      <w:pPr>
        <w:tabs>
          <w:tab w:val="left" w:leader="none" w:pos="709"/>
        </w:tabs>
        <w:spacing w:before="40" w:line="276" w:lineRule="auto"/>
        <w:ind w:right="380"/>
        <w:rPr>
          <w:sz w:val="22"/>
          <w:szCs w:val="22"/>
        </w:rPr>
      </w:pPr>
      <w:r w:rsidDel="00000000" w:rsidR="00000000" w:rsidRPr="00000000">
        <w:rPr>
          <w:sz w:val="22"/>
          <w:szCs w:val="22"/>
          <w:rtl w:val="0"/>
        </w:rPr>
        <w:t xml:space="preserve">Kombiner undervisningen med eksempler fra de praktiske vejledninger og brug disse eksempler og videoer.  </w:t>
      </w:r>
    </w:p>
    <w:p w:rsidR="00000000" w:rsidDel="00000000" w:rsidP="00000000" w:rsidRDefault="00000000" w:rsidRPr="00000000" w14:paraId="0000015E">
      <w:pPr>
        <w:tabs>
          <w:tab w:val="left" w:leader="none" w:pos="709"/>
        </w:tabs>
        <w:spacing w:before="40" w:line="276" w:lineRule="auto"/>
        <w:ind w:right="380"/>
        <w:rPr>
          <w:sz w:val="22"/>
          <w:szCs w:val="22"/>
        </w:rPr>
      </w:pPr>
      <w:r w:rsidDel="00000000" w:rsidR="00000000" w:rsidRPr="00000000">
        <w:rPr>
          <w:sz w:val="22"/>
          <w:szCs w:val="22"/>
          <w:rtl w:val="0"/>
        </w:rPr>
        <w:t xml:space="preserve">Øvelser kan gives til selvtræning og til test mellem undervisningsmoduler for at træne nye færdigheder og blive fortrolige med dem.</w:t>
      </w:r>
    </w:p>
    <w:p w:rsidR="00000000" w:rsidDel="00000000" w:rsidP="00000000" w:rsidRDefault="00000000" w:rsidRPr="00000000" w14:paraId="0000015F">
      <w:pPr>
        <w:tabs>
          <w:tab w:val="left" w:leader="none" w:pos="709"/>
        </w:tabs>
        <w:spacing w:before="40" w:line="276" w:lineRule="auto"/>
        <w:ind w:right="380"/>
        <w:rPr>
          <w:sz w:val="22"/>
          <w:szCs w:val="22"/>
        </w:rPr>
      </w:pPr>
      <w:r w:rsidDel="00000000" w:rsidR="00000000" w:rsidRPr="00000000">
        <w:rPr>
          <w:sz w:val="22"/>
          <w:szCs w:val="22"/>
          <w:rtl w:val="0"/>
        </w:rPr>
        <w:t xml:space="preserve">Skab gode ideer og tips til at vedligeholde de nye kompetencer og skab netværk til at dele erfaringer og viden med hinanden.</w:t>
      </w:r>
    </w:p>
    <w:p w:rsidR="00000000" w:rsidDel="00000000" w:rsidP="00000000" w:rsidRDefault="00000000" w:rsidRPr="00000000" w14:paraId="00000160">
      <w:pPr>
        <w:tabs>
          <w:tab w:val="left" w:leader="none" w:pos="709"/>
        </w:tabs>
        <w:spacing w:before="40" w:line="276" w:lineRule="auto"/>
        <w:ind w:right="380"/>
        <w:rPr>
          <w:sz w:val="22"/>
          <w:szCs w:val="22"/>
        </w:rPr>
      </w:pPr>
      <w:r w:rsidDel="00000000" w:rsidR="00000000" w:rsidRPr="00000000">
        <w:rPr>
          <w:sz w:val="22"/>
          <w:szCs w:val="22"/>
          <w:rtl w:val="0"/>
        </w:rPr>
        <w:t xml:space="preserve">Kommuniker fremskridt, ros og anerkend indsats og fejr succes undervejs.</w:t>
      </w:r>
    </w:p>
    <w:p w:rsidR="00000000" w:rsidDel="00000000" w:rsidP="00000000" w:rsidRDefault="00000000" w:rsidRPr="00000000" w14:paraId="00000161">
      <w:pPr>
        <w:tabs>
          <w:tab w:val="left" w:leader="none" w:pos="709"/>
        </w:tabs>
        <w:spacing w:before="40" w:line="276" w:lineRule="auto"/>
        <w:ind w:right="380"/>
        <w:rPr>
          <w:sz w:val="22"/>
          <w:szCs w:val="22"/>
        </w:rPr>
      </w:pPr>
      <w:r w:rsidDel="00000000" w:rsidR="00000000" w:rsidRPr="00000000">
        <w:rPr>
          <w:sz w:val="22"/>
          <w:szCs w:val="22"/>
          <w:rtl w:val="0"/>
        </w:rPr>
        <w:t xml:space="preserve">Det vigtigste: Husk, at det skal være sjovt og meningsfuldt at lære nye digitale færdigheder.</w:t>
      </w:r>
    </w:p>
    <w:p w:rsidR="00000000" w:rsidDel="00000000" w:rsidP="00000000" w:rsidRDefault="00000000" w:rsidRPr="00000000" w14:paraId="00000162">
      <w:pPr>
        <w:tabs>
          <w:tab w:val="left" w:leader="none" w:pos="709"/>
        </w:tabs>
        <w:spacing w:before="40" w:line="276" w:lineRule="auto"/>
        <w:ind w:right="380"/>
        <w:rPr>
          <w:sz w:val="22"/>
          <w:szCs w:val="22"/>
        </w:rPr>
      </w:pPr>
      <w:r w:rsidDel="00000000" w:rsidR="00000000" w:rsidRPr="00000000">
        <w:rPr>
          <w:sz w:val="22"/>
          <w:szCs w:val="22"/>
          <w:rtl w:val="0"/>
        </w:rPr>
        <w:t xml:space="preserve">Nyd træningen. </w:t>
      </w:r>
      <w:r w:rsidDel="00000000" w:rsidR="00000000" w:rsidRPr="00000000">
        <w:rPr>
          <w:b w:val="1"/>
          <w:color w:val="323e4f"/>
          <w:sz w:val="22"/>
          <w:szCs w:val="22"/>
          <w:rtl w:val="0"/>
        </w:rPr>
        <w:t xml:space="preserve">Link til præsentationer og vejledningerne →</w:t>
      </w:r>
      <w:sdt>
        <w:sdtPr>
          <w:tag w:val="goog_rdk_1"/>
        </w:sdtPr>
        <w:sdtContent>
          <w:commentRangeStart w:id="1"/>
        </w:sdtContent>
      </w:sdt>
      <w:hyperlink r:id="rId25">
        <w:r w:rsidDel="00000000" w:rsidR="00000000" w:rsidRPr="00000000">
          <w:rPr>
            <w:color w:val="0000ff"/>
            <w:u w:val="single"/>
            <w:rtl w:val="0"/>
          </w:rPr>
          <w:t xml:space="preserve"> SOSU - Google Drev</w:t>
        </w:r>
      </w:hyperlink>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163">
      <w:pPr>
        <w:tabs>
          <w:tab w:val="left" w:leader="none" w:pos="709"/>
        </w:tabs>
        <w:spacing w:before="39" w:line="276" w:lineRule="auto"/>
        <w:ind w:left="568" w:right="384" w:firstLine="0"/>
        <w:rPr>
          <w:sz w:val="27"/>
          <w:szCs w:val="27"/>
        </w:rPr>
      </w:pPr>
      <w:r w:rsidDel="00000000" w:rsidR="00000000" w:rsidRPr="00000000">
        <w:rPr>
          <w:rtl w:val="0"/>
        </w:rPr>
      </w:r>
    </w:p>
    <w:p w:rsidR="00000000" w:rsidDel="00000000" w:rsidP="00000000" w:rsidRDefault="00000000" w:rsidRPr="00000000" w14:paraId="00000164">
      <w:pPr>
        <w:tabs>
          <w:tab w:val="left" w:leader="none" w:pos="709"/>
        </w:tabs>
        <w:spacing w:before="39" w:line="276" w:lineRule="auto"/>
        <w:ind w:left="568" w:right="384" w:firstLine="0"/>
        <w:rPr>
          <w:sz w:val="27"/>
          <w:szCs w:val="27"/>
        </w:rPr>
      </w:pPr>
      <w:r w:rsidDel="00000000" w:rsidR="00000000" w:rsidRPr="00000000">
        <w:rPr>
          <w:rtl w:val="0"/>
        </w:rPr>
      </w:r>
    </w:p>
    <w:p w:rsidR="00000000" w:rsidDel="00000000" w:rsidP="00000000" w:rsidRDefault="00000000" w:rsidRPr="00000000" w14:paraId="00000165">
      <w:pPr>
        <w:tabs>
          <w:tab w:val="left" w:leader="none" w:pos="709"/>
        </w:tabs>
        <w:spacing w:before="39" w:line="276" w:lineRule="auto"/>
        <w:ind w:left="568" w:right="384" w:firstLine="0"/>
        <w:rPr>
          <w:sz w:val="27"/>
          <w:szCs w:val="27"/>
        </w:rPr>
      </w:pPr>
      <w:r w:rsidDel="00000000" w:rsidR="00000000" w:rsidRPr="00000000">
        <w:rPr>
          <w:rtl w:val="0"/>
        </w:rPr>
      </w:r>
    </w:p>
    <w:p w:rsidR="00000000" w:rsidDel="00000000" w:rsidP="00000000" w:rsidRDefault="00000000" w:rsidRPr="00000000" w14:paraId="00000166">
      <w:pPr>
        <w:rPr>
          <w:color w:val="323e4f"/>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7595" cy="9246870"/>
                <wp:effectExtent b="0" l="0" r="0" t="0"/>
                <wp:wrapNone/>
                <wp:docPr id="2061903392" name=""/>
                <a:graphic>
                  <a:graphicData uri="http://schemas.microsoft.com/office/word/2010/wordprocessingGroup">
                    <wpg:wgp>
                      <wpg:cNvGrpSpPr/>
                      <wpg:grpSpPr>
                        <a:xfrm>
                          <a:off x="997200" y="0"/>
                          <a:ext cx="8697595" cy="9246870"/>
                          <a:chOff x="997200" y="0"/>
                          <a:chExt cx="8697600" cy="7560000"/>
                        </a:xfrm>
                      </wpg:grpSpPr>
                      <wpg:grpSp>
                        <wpg:cNvGrpSpPr/>
                        <wpg:grpSpPr>
                          <a:xfrm>
                            <a:off x="997203" y="0"/>
                            <a:ext cx="8697595"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28" name="Shape 128"/>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30" name="Shape 130"/>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32" name="Shape 132"/>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134" name="Shape 134"/>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136" name="Shape 136"/>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7" name="Shape 137"/>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38" name="Shape 138"/>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39" name="Shape 139"/>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04</w:t>
                                          </w:r>
                                        </w:p>
                                      </w:txbxContent>
                                    </wps:txbx>
                                    <wps:bodyPr anchorCtr="0" anchor="t" bIns="45700" lIns="91425" spcFirstLastPara="1" rIns="91425" wrap="square" tIns="45700">
                                      <a:noAutofit/>
                                    </wps:bodyPr>
                                  </wps:wsp>
                                  <wps:wsp>
                                    <wps:cNvSpPr/>
                                    <wps:cNvPr id="140" name="Shape 140"/>
                                    <wps:spPr>
                                      <a:xfrm>
                                        <a:off x="3314523" y="2585948"/>
                                        <a:ext cx="3647735" cy="2157665"/>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0"/>
                                              <w:i w:val="0"/>
                                              <w:smallCaps w:val="0"/>
                                              <w:strike w:val="0"/>
                                              <w:color w:val="ffffff"/>
                                              <w:sz w:val="72"/>
                                              <w:vertAlign w:val="baseline"/>
                                            </w:rPr>
                                            <w:t xml:space="preserve">TUTOR RETNINGSLINJER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42" name="Shape 142"/>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3" name="Shape 143"/>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45" name="Shape 145"/>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6" name="Shape 146"/>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7595" cy="9246870"/>
                <wp:effectExtent b="0" l="0" r="0" t="0"/>
                <wp:wrapNone/>
                <wp:docPr id="2061903392" name="image26.png"/>
                <a:graphic>
                  <a:graphicData uri="http://schemas.openxmlformats.org/drawingml/2006/picture">
                    <pic:pic>
                      <pic:nvPicPr>
                        <pic:cNvPr id="0" name="image26.png"/>
                        <pic:cNvPicPr preferRelativeResize="0"/>
                      </pic:nvPicPr>
                      <pic:blipFill>
                        <a:blip r:embed="rId26"/>
                        <a:srcRect/>
                        <a:stretch>
                          <a:fillRect/>
                        </a:stretch>
                      </pic:blipFill>
                      <pic:spPr>
                        <a:xfrm>
                          <a:off x="0" y="0"/>
                          <a:ext cx="8697595" cy="9246870"/>
                        </a:xfrm>
                        <a:prstGeom prst="rect"/>
                        <a:ln/>
                      </pic:spPr>
                    </pic:pic>
                  </a:graphicData>
                </a:graphic>
              </wp:anchor>
            </w:drawing>
          </mc:Fallback>
        </mc:AlternateContent>
      </w:r>
    </w:p>
    <w:p w:rsidR="00000000" w:rsidDel="00000000" w:rsidP="00000000" w:rsidRDefault="00000000" w:rsidRPr="00000000" w14:paraId="00000167">
      <w:pPr>
        <w:rPr>
          <w:color w:val="323e4f"/>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INTRODUKTION</w:t>
      </w:r>
    </w:p>
    <w:p w:rsidR="00000000" w:rsidDel="00000000" w:rsidP="00000000" w:rsidRDefault="00000000" w:rsidRPr="00000000" w14:paraId="00000169">
      <w:pPr>
        <w:rPr>
          <w:color w:val="323e4f"/>
        </w:rPr>
      </w:pPr>
      <w:r w:rsidDel="00000000" w:rsidR="00000000" w:rsidRPr="00000000">
        <w:rPr>
          <w:b w:val="1"/>
          <w:color w:val="7030a0"/>
          <w:sz w:val="28"/>
          <w:szCs w:val="28"/>
          <w:rtl w:val="0"/>
        </w:rPr>
        <w:t xml:space="preserve">Ansvarlig: Ilmiolavoro </w:t>
      </w:r>
      <w:r w:rsidDel="00000000" w:rsidR="00000000" w:rsidRPr="00000000">
        <w:rPr>
          <w:rtl w:val="0"/>
        </w:rPr>
      </w:r>
    </w:p>
    <w:p w:rsidR="00000000" w:rsidDel="00000000" w:rsidP="00000000" w:rsidRDefault="00000000" w:rsidRPr="00000000" w14:paraId="0000016A">
      <w:pPr>
        <w:rPr>
          <w:color w:val="323e4f"/>
        </w:rPr>
      </w:pPr>
      <w:r w:rsidDel="00000000" w:rsidR="00000000" w:rsidRPr="00000000">
        <w:rPr>
          <w:rtl w:val="0"/>
        </w:rPr>
      </w:r>
    </w:p>
    <w:p w:rsidR="00000000" w:rsidDel="00000000" w:rsidP="00000000" w:rsidRDefault="00000000" w:rsidRPr="00000000" w14:paraId="0000016B">
      <w:pPr>
        <w:rPr>
          <w:color w:val="323e4f"/>
          <w:sz w:val="22"/>
          <w:szCs w:val="22"/>
        </w:rPr>
      </w:pPr>
      <w:r w:rsidDel="00000000" w:rsidR="00000000" w:rsidRPr="00000000">
        <w:rPr>
          <w:color w:val="323e4f"/>
          <w:sz w:val="22"/>
          <w:szCs w:val="22"/>
          <w:rtl w:val="0"/>
        </w:rPr>
        <w:t xml:space="preserve">Retningslinjerne indeholder nyttige værktøjer for tutoren i projektet HOUSING CARE til at organisere og styre de arbejdsbaserede læringsforløb (WBL).</w:t>
      </w:r>
    </w:p>
    <w:p w:rsidR="00000000" w:rsidDel="00000000" w:rsidP="00000000" w:rsidRDefault="00000000" w:rsidRPr="00000000" w14:paraId="0000016C">
      <w:pPr>
        <w:rPr>
          <w:color w:val="323e4f"/>
          <w:sz w:val="22"/>
          <w:szCs w:val="22"/>
        </w:rPr>
      </w:pPr>
      <w:r w:rsidDel="00000000" w:rsidR="00000000" w:rsidRPr="00000000">
        <w:rPr>
          <w:color w:val="323e4f"/>
          <w:sz w:val="22"/>
          <w:szCs w:val="22"/>
          <w:rtl w:val="0"/>
        </w:rPr>
        <w:t xml:space="preserve">Det er designet i overensstemmelse med EQUAVET-principperne. Den indeholder:</w:t>
      </w:r>
    </w:p>
    <w:p w:rsidR="00000000" w:rsidDel="00000000" w:rsidP="00000000" w:rsidRDefault="00000000" w:rsidRPr="00000000" w14:paraId="0000016D">
      <w:pPr>
        <w:numPr>
          <w:ilvl w:val="0"/>
          <w:numId w:val="7"/>
        </w:numPr>
        <w:pBdr>
          <w:top w:space="0" w:sz="0" w:val="nil"/>
          <w:left w:space="0" w:sz="0" w:val="nil"/>
          <w:bottom w:space="0" w:sz="0" w:val="nil"/>
          <w:right w:space="0" w:sz="0" w:val="nil"/>
          <w:between w:space="0" w:sz="0" w:val="nil"/>
        </w:pBdr>
        <w:spacing w:line="276" w:lineRule="auto"/>
        <w:ind w:left="720" w:hanging="360"/>
        <w:rPr>
          <w:color w:val="323e4f"/>
          <w:sz w:val="22"/>
          <w:szCs w:val="22"/>
        </w:rPr>
      </w:pPr>
      <w:r w:rsidDel="00000000" w:rsidR="00000000" w:rsidRPr="00000000">
        <w:rPr>
          <w:color w:val="323e4f"/>
          <w:sz w:val="22"/>
          <w:szCs w:val="22"/>
          <w:rtl w:val="0"/>
        </w:rPr>
        <w:t xml:space="preserve">Planlægningsværktøjer:</w:t>
      </w:r>
    </w:p>
    <w:p w:rsidR="00000000" w:rsidDel="00000000" w:rsidP="00000000" w:rsidRDefault="00000000" w:rsidRPr="00000000" w14:paraId="0000016E">
      <w:pPr>
        <w:numPr>
          <w:ilvl w:val="1"/>
          <w:numId w:val="7"/>
        </w:numPr>
        <w:pBdr>
          <w:top w:space="0" w:sz="0" w:val="nil"/>
          <w:left w:space="0" w:sz="0" w:val="nil"/>
          <w:bottom w:space="0" w:sz="0" w:val="nil"/>
          <w:right w:space="0" w:sz="0" w:val="nil"/>
          <w:between w:space="0" w:sz="0" w:val="nil"/>
        </w:pBdr>
        <w:spacing w:line="276" w:lineRule="auto"/>
        <w:ind w:left="1440" w:hanging="360"/>
        <w:rPr>
          <w:color w:val="323e4f"/>
          <w:sz w:val="22"/>
          <w:szCs w:val="22"/>
        </w:rPr>
      </w:pPr>
      <w:r w:rsidDel="00000000" w:rsidR="00000000" w:rsidRPr="00000000">
        <w:rPr>
          <w:color w:val="323e4f"/>
          <w:sz w:val="22"/>
          <w:szCs w:val="22"/>
          <w:rtl w:val="0"/>
        </w:rPr>
        <w:t xml:space="preserve">Læringsenheden, en arbejdsbaseret læringsdesignplan;</w:t>
      </w:r>
    </w:p>
    <w:p w:rsidR="00000000" w:rsidDel="00000000" w:rsidP="00000000" w:rsidRDefault="00000000" w:rsidRPr="00000000" w14:paraId="0000016F">
      <w:pPr>
        <w:numPr>
          <w:ilvl w:val="1"/>
          <w:numId w:val="7"/>
        </w:numPr>
        <w:pBdr>
          <w:top w:space="0" w:sz="0" w:val="nil"/>
          <w:left w:space="0" w:sz="0" w:val="nil"/>
          <w:bottom w:space="0" w:sz="0" w:val="nil"/>
          <w:right w:space="0" w:sz="0" w:val="nil"/>
          <w:between w:space="0" w:sz="0" w:val="nil"/>
        </w:pBdr>
        <w:spacing w:line="276" w:lineRule="auto"/>
        <w:ind w:left="1440" w:hanging="360"/>
        <w:rPr>
          <w:color w:val="323e4f"/>
          <w:sz w:val="22"/>
          <w:szCs w:val="22"/>
        </w:rPr>
      </w:pPr>
      <w:r w:rsidDel="00000000" w:rsidR="00000000" w:rsidRPr="00000000">
        <w:rPr>
          <w:color w:val="323e4f"/>
          <w:sz w:val="22"/>
          <w:szCs w:val="22"/>
          <w:rtl w:val="0"/>
        </w:rPr>
        <w:t xml:space="preserve">Værktøjer til monitorering og formativ vurdering</w:t>
      </w:r>
    </w:p>
    <w:p w:rsidR="00000000" w:rsidDel="00000000" w:rsidP="00000000" w:rsidRDefault="00000000" w:rsidRPr="00000000" w14:paraId="00000170">
      <w:pPr>
        <w:numPr>
          <w:ilvl w:val="1"/>
          <w:numId w:val="7"/>
        </w:numPr>
        <w:pBdr>
          <w:top w:space="0" w:sz="0" w:val="nil"/>
          <w:left w:space="0" w:sz="0" w:val="nil"/>
          <w:bottom w:space="0" w:sz="0" w:val="nil"/>
          <w:right w:space="0" w:sz="0" w:val="nil"/>
          <w:between w:space="0" w:sz="0" w:val="nil"/>
        </w:pBdr>
        <w:spacing w:line="276" w:lineRule="auto"/>
        <w:ind w:left="1440" w:hanging="360"/>
        <w:rPr>
          <w:color w:val="323e4f"/>
          <w:sz w:val="22"/>
          <w:szCs w:val="22"/>
        </w:rPr>
      </w:pPr>
      <w:r w:rsidDel="00000000" w:rsidR="00000000" w:rsidRPr="00000000">
        <w:rPr>
          <w:color w:val="323e4f"/>
          <w:sz w:val="22"/>
          <w:szCs w:val="22"/>
          <w:rtl w:val="0"/>
        </w:rPr>
        <w:t xml:space="preserve">Værktøjer til den summative vurdering;</w:t>
      </w:r>
    </w:p>
    <w:p w:rsidR="00000000" w:rsidDel="00000000" w:rsidP="00000000" w:rsidRDefault="00000000" w:rsidRPr="00000000" w14:paraId="00000171">
      <w:pPr>
        <w:numPr>
          <w:ilvl w:val="1"/>
          <w:numId w:val="7"/>
        </w:numPr>
        <w:pBdr>
          <w:top w:space="0" w:sz="0" w:val="nil"/>
          <w:left w:space="0" w:sz="0" w:val="nil"/>
          <w:bottom w:space="0" w:sz="0" w:val="nil"/>
          <w:right w:space="0" w:sz="0" w:val="nil"/>
          <w:between w:space="0" w:sz="0" w:val="nil"/>
        </w:pBdr>
        <w:spacing w:after="200" w:line="276" w:lineRule="auto"/>
        <w:ind w:left="1440" w:hanging="360"/>
        <w:rPr>
          <w:color w:val="323e4f"/>
          <w:sz w:val="22"/>
          <w:szCs w:val="22"/>
        </w:rPr>
      </w:pPr>
      <w:r w:rsidDel="00000000" w:rsidR="00000000" w:rsidRPr="00000000">
        <w:rPr>
          <w:color w:val="323e4f"/>
          <w:sz w:val="22"/>
          <w:szCs w:val="22"/>
          <w:rtl w:val="0"/>
        </w:rPr>
        <w:t xml:space="preserve">EQAVET retningslinjer</w:t>
      </w:r>
    </w:p>
    <w:p w:rsidR="00000000" w:rsidDel="00000000" w:rsidP="00000000" w:rsidRDefault="00000000" w:rsidRPr="00000000" w14:paraId="00000172">
      <w:pPr>
        <w:rPr>
          <w:color w:val="323e4f"/>
          <w:sz w:val="22"/>
          <w:szCs w:val="22"/>
        </w:rPr>
      </w:pPr>
      <w:r w:rsidDel="00000000" w:rsidR="00000000" w:rsidRPr="00000000">
        <w:rPr>
          <w:color w:val="323e4f"/>
          <w:sz w:val="22"/>
          <w:szCs w:val="22"/>
          <w:rtl w:val="0"/>
        </w:rPr>
        <w:t xml:space="preserve">I henhold til EQAVET-principperne repræsenterer vi værktøjskassen efter rækkefølgen af trin i kvalitetscyklussen:</w:t>
      </w:r>
    </w:p>
    <w:p w:rsidR="00000000" w:rsidDel="00000000" w:rsidP="00000000" w:rsidRDefault="00000000" w:rsidRPr="00000000" w14:paraId="00000173">
      <w:pPr>
        <w:widowControl w:val="0"/>
        <w:numPr>
          <w:ilvl w:val="0"/>
          <w:numId w:val="7"/>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Planlægning</w:t>
      </w:r>
    </w:p>
    <w:p w:rsidR="00000000" w:rsidDel="00000000" w:rsidP="00000000" w:rsidRDefault="00000000" w:rsidRPr="00000000" w14:paraId="00000174">
      <w:pPr>
        <w:widowControl w:val="0"/>
        <w:numPr>
          <w:ilvl w:val="0"/>
          <w:numId w:val="7"/>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Implementering</w:t>
      </w:r>
    </w:p>
    <w:p w:rsidR="00000000" w:rsidDel="00000000" w:rsidP="00000000" w:rsidRDefault="00000000" w:rsidRPr="00000000" w14:paraId="00000175">
      <w:pPr>
        <w:widowControl w:val="0"/>
        <w:numPr>
          <w:ilvl w:val="0"/>
          <w:numId w:val="7"/>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Evaluering</w:t>
      </w:r>
    </w:p>
    <w:p w:rsidR="00000000" w:rsidDel="00000000" w:rsidP="00000000" w:rsidRDefault="00000000" w:rsidRPr="00000000" w14:paraId="00000176">
      <w:pPr>
        <w:widowControl w:val="0"/>
        <w:numPr>
          <w:ilvl w:val="0"/>
          <w:numId w:val="7"/>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Anmeldelse </w:t>
      </w:r>
    </w:p>
    <w:p w:rsidR="00000000" w:rsidDel="00000000" w:rsidP="00000000" w:rsidRDefault="00000000" w:rsidRPr="00000000" w14:paraId="00000177">
      <w:pPr>
        <w:rPr>
          <w:color w:val="323e4f"/>
          <w:sz w:val="22"/>
          <w:szCs w:val="22"/>
        </w:rPr>
      </w:pPr>
      <w:r w:rsidDel="00000000" w:rsidR="00000000" w:rsidRPr="00000000">
        <w:rPr>
          <w:color w:val="323e4f"/>
          <w:sz w:val="22"/>
          <w:szCs w:val="22"/>
          <w:rtl w:val="0"/>
        </w:rPr>
        <w:t xml:space="preserve">Vi arbejdede primært med planlægnings- og implementeringstrinnene. Vi vil inkludere indhold og værktøjer til gennemgangen efter effektivitetsevalueringsaktiviteten, som vi vil udføre i projektets sidste måned.</w:t>
      </w:r>
    </w:p>
    <w:p w:rsidR="00000000" w:rsidDel="00000000" w:rsidP="00000000" w:rsidRDefault="00000000" w:rsidRPr="00000000" w14:paraId="00000178">
      <w:pPr>
        <w:rPr>
          <w:color w:val="323e4f"/>
        </w:rPr>
      </w:pPr>
      <w:r w:rsidDel="00000000" w:rsidR="00000000" w:rsidRPr="00000000">
        <w:rPr>
          <w:rtl w:val="0"/>
        </w:rPr>
      </w:r>
    </w:p>
    <w:p w:rsidR="00000000" w:rsidDel="00000000" w:rsidP="00000000" w:rsidRDefault="00000000" w:rsidRPr="00000000" w14:paraId="00000179">
      <w:pPr>
        <w:rPr>
          <w:color w:val="323e4f"/>
        </w:rPr>
      </w:pPr>
      <w:r w:rsidDel="00000000" w:rsidR="00000000" w:rsidRPr="00000000">
        <w:rPr>
          <w:rtl w:val="0"/>
        </w:rPr>
      </w:r>
    </w:p>
    <w:p w:rsidR="00000000" w:rsidDel="00000000" w:rsidP="00000000" w:rsidRDefault="00000000" w:rsidRPr="00000000" w14:paraId="0000017A">
      <w:pPr>
        <w:rPr>
          <w:color w:val="323e4f"/>
        </w:rPr>
      </w:pPr>
      <w:r w:rsidDel="00000000" w:rsidR="00000000" w:rsidRPr="00000000">
        <w:rPr>
          <w:rtl w:val="0"/>
        </w:rPr>
      </w:r>
    </w:p>
    <w:p w:rsidR="00000000" w:rsidDel="00000000" w:rsidP="00000000" w:rsidRDefault="00000000" w:rsidRPr="00000000" w14:paraId="0000017B">
      <w:pPr>
        <w:rPr>
          <w:color w:val="323e4f"/>
        </w:rPr>
      </w:pPr>
      <w:r w:rsidDel="00000000" w:rsidR="00000000" w:rsidRPr="00000000">
        <w:rPr>
          <w:rtl w:val="0"/>
        </w:rPr>
      </w:r>
    </w:p>
    <w:p w:rsidR="00000000" w:rsidDel="00000000" w:rsidP="00000000" w:rsidRDefault="00000000" w:rsidRPr="00000000" w14:paraId="0000017C">
      <w:pPr>
        <w:rPr>
          <w:b w:val="1"/>
          <w:color w:val="323e4f"/>
          <w:sz w:val="36"/>
          <w:szCs w:val="36"/>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PROCESSERNE OG TUTORERNES TJEKLISTE</w:t>
      </w:r>
    </w:p>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Ilmiolavoro </w:t>
      </w:r>
    </w:p>
    <w:p w:rsidR="00000000" w:rsidDel="00000000" w:rsidP="00000000" w:rsidRDefault="00000000" w:rsidRPr="00000000" w14:paraId="0000017F">
      <w:pPr>
        <w:rPr>
          <w:color w:val="323e4f"/>
        </w:rPr>
      </w:pPr>
      <w:r w:rsidDel="00000000" w:rsidR="00000000" w:rsidRPr="00000000">
        <w:rPr>
          <w:rtl w:val="0"/>
        </w:rPr>
      </w:r>
    </w:p>
    <w:p w:rsidR="00000000" w:rsidDel="00000000" w:rsidP="00000000" w:rsidRDefault="00000000" w:rsidRPr="00000000" w14:paraId="00000180">
      <w:pPr>
        <w:rPr>
          <w:color w:val="323e4f"/>
          <w:sz w:val="22"/>
          <w:szCs w:val="22"/>
        </w:rPr>
      </w:pPr>
      <w:r w:rsidDel="00000000" w:rsidR="00000000" w:rsidRPr="00000000">
        <w:rPr>
          <w:color w:val="323e4f"/>
          <w:sz w:val="22"/>
          <w:szCs w:val="22"/>
          <w:rtl w:val="0"/>
        </w:rPr>
        <w:t xml:space="preserve">Den forventede proces er:</w:t>
      </w:r>
    </w:p>
    <w:p w:rsidR="00000000" w:rsidDel="00000000" w:rsidP="00000000" w:rsidRDefault="00000000" w:rsidRPr="00000000" w14:paraId="00000181">
      <w:pPr>
        <w:widowControl w:val="0"/>
        <w:numPr>
          <w:ilvl w:val="0"/>
          <w:numId w:val="32"/>
        </w:numPr>
        <w:pBdr>
          <w:top w:space="0" w:sz="0" w:val="nil"/>
          <w:left w:space="0" w:sz="0" w:val="nil"/>
          <w:bottom w:space="0" w:sz="0" w:val="nil"/>
          <w:right w:space="0" w:sz="0" w:val="nil"/>
          <w:between w:space="0" w:sz="0" w:val="nil"/>
        </w:pBdr>
        <w:ind w:left="720" w:hanging="360"/>
        <w:jc w:val="left"/>
        <w:rPr>
          <w:i w:val="1"/>
          <w:color w:val="323e4f"/>
          <w:sz w:val="22"/>
          <w:szCs w:val="22"/>
        </w:rPr>
      </w:pPr>
      <w:r w:rsidDel="00000000" w:rsidR="00000000" w:rsidRPr="00000000">
        <w:rPr>
          <w:i w:val="1"/>
          <w:color w:val="323e4f"/>
          <w:sz w:val="22"/>
          <w:szCs w:val="22"/>
          <w:rtl w:val="0"/>
        </w:rPr>
        <w:t xml:space="preserve">WBL træningsdesign</w:t>
      </w:r>
    </w:p>
    <w:p w:rsidR="00000000" w:rsidDel="00000000" w:rsidP="00000000" w:rsidRDefault="00000000" w:rsidRPr="00000000" w14:paraId="00000182">
      <w:pPr>
        <w:widowControl w:val="0"/>
        <w:numPr>
          <w:ilvl w:val="0"/>
          <w:numId w:val="32"/>
        </w:numPr>
        <w:pBdr>
          <w:top w:space="0" w:sz="0" w:val="nil"/>
          <w:left w:space="0" w:sz="0" w:val="nil"/>
          <w:bottom w:space="0" w:sz="0" w:val="nil"/>
          <w:right w:space="0" w:sz="0" w:val="nil"/>
          <w:between w:space="0" w:sz="0" w:val="nil"/>
        </w:pBdr>
        <w:ind w:left="720" w:hanging="360"/>
        <w:jc w:val="left"/>
        <w:rPr>
          <w:i w:val="1"/>
          <w:color w:val="323e4f"/>
          <w:sz w:val="22"/>
          <w:szCs w:val="22"/>
        </w:rPr>
      </w:pPr>
      <w:r w:rsidDel="00000000" w:rsidR="00000000" w:rsidRPr="00000000">
        <w:rPr>
          <w:i w:val="1"/>
          <w:color w:val="323e4f"/>
          <w:sz w:val="22"/>
          <w:szCs w:val="22"/>
          <w:rtl w:val="0"/>
        </w:rPr>
        <w:t xml:space="preserve">Forvaltning og monitorering</w:t>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ind w:left="360" w:firstLine="0"/>
        <w:jc w:val="left"/>
        <w:rPr>
          <w:i w:val="1"/>
          <w:color w:val="323e4f"/>
          <w:sz w:val="22"/>
          <w:szCs w:val="22"/>
        </w:rPr>
      </w:pPr>
      <w:r w:rsidDel="00000000" w:rsidR="00000000" w:rsidRPr="00000000">
        <w:rPr>
          <w:rtl w:val="0"/>
        </w:rPr>
      </w:r>
    </w:p>
    <w:p w:rsidR="00000000" w:rsidDel="00000000" w:rsidP="00000000" w:rsidRDefault="00000000" w:rsidRPr="00000000" w14:paraId="00000184">
      <w:pPr>
        <w:rPr>
          <w:color w:val="323e4f"/>
          <w:sz w:val="22"/>
          <w:szCs w:val="22"/>
        </w:rPr>
      </w:pPr>
      <w:r w:rsidDel="00000000" w:rsidR="00000000" w:rsidRPr="00000000">
        <w:rPr>
          <w:color w:val="323e4f"/>
          <w:sz w:val="22"/>
          <w:szCs w:val="22"/>
          <w:rtl w:val="0"/>
        </w:rPr>
        <w:t xml:space="preserve">Her følger beskrivelsen af disse processer. De informative elementer er:</w:t>
      </w:r>
    </w:p>
    <w:p w:rsidR="00000000" w:rsidDel="00000000" w:rsidP="00000000" w:rsidRDefault="00000000" w:rsidRPr="00000000" w14:paraId="00000185">
      <w:pPr>
        <w:widowControl w:val="0"/>
        <w:numPr>
          <w:ilvl w:val="0"/>
          <w:numId w:val="7"/>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flowchart, hvor det er muligt at forstå, hvad der er de forventede aktiviteter, hvem der gør hvad, de anvendte værktøjer, moduler osv. </w:t>
      </w:r>
    </w:p>
    <w:p w:rsidR="00000000" w:rsidDel="00000000" w:rsidP="00000000" w:rsidRDefault="00000000" w:rsidRPr="00000000" w14:paraId="00000186">
      <w:pPr>
        <w:widowControl w:val="0"/>
        <w:numPr>
          <w:ilvl w:val="0"/>
          <w:numId w:val="7"/>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en detaljeret beskrivelse af hver aktivitet</w:t>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191">
      <w:pPr>
        <w:jc w:val="center"/>
        <w:rPr>
          <w:color w:val="323e4f"/>
          <w:sz w:val="22"/>
          <w:szCs w:val="22"/>
        </w:rPr>
      </w:pPr>
      <w:r w:rsidDel="00000000" w:rsidR="00000000" w:rsidRPr="00000000">
        <w:rPr>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-42748199</wp:posOffset>
                </wp:positionV>
                <wp:extent cx="8697595" cy="9246870"/>
                <wp:effectExtent b="0" l="0" r="0" t="0"/>
                <wp:wrapNone/>
                <wp:docPr id="2061903385" name=""/>
                <a:graphic>
                  <a:graphicData uri="http://schemas.microsoft.com/office/word/2010/wordprocessingGroup">
                    <wpg:wgp>
                      <wpg:cNvGrpSpPr/>
                      <wpg:grpSpPr>
                        <a:xfrm>
                          <a:off x="997200" y="0"/>
                          <a:ext cx="8697595" cy="9246870"/>
                          <a:chOff x="997200" y="0"/>
                          <a:chExt cx="8697600" cy="7560000"/>
                        </a:xfrm>
                      </wpg:grpSpPr>
                      <wpg:grpSp>
                        <wpg:cNvGrpSpPr/>
                        <wpg:grpSpPr>
                          <a:xfrm>
                            <a:off x="997203" y="0"/>
                            <a:ext cx="8697595" cy="7560000"/>
                            <a:chOff x="997200" y="0"/>
                            <a:chExt cx="8697600" cy="7560000"/>
                          </a:xfrm>
                        </wpg:grpSpPr>
                        <wps:wsp>
                          <wps:cNvSpPr/>
                          <wps:cNvPr id="3" name="Shape 3"/>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7200" y="0"/>
                              <a:chExt cx="8697600" cy="7560000"/>
                            </a:xfrm>
                          </wpg:grpSpPr>
                          <wps:wsp>
                            <wps:cNvSpPr/>
                            <wps:cNvPr id="28" name="Shape 28"/>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7200" y="0"/>
                                <a:chExt cx="8697600" cy="7560000"/>
                              </a:xfrm>
                            </wpg:grpSpPr>
                            <wps:wsp>
                              <wps:cNvSpPr/>
                              <wps:cNvPr id="30" name="Shape 30"/>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7200" y="0"/>
                                  <a:chExt cx="8697600" cy="7560000"/>
                                </a:xfrm>
                              </wpg:grpSpPr>
                              <wps:wsp>
                                <wps:cNvSpPr/>
                                <wps:cNvPr id="32" name="Shape 32"/>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2425" y="0"/>
                                    <a:chExt cx="8702375" cy="7560000"/>
                                  </a:xfrm>
                                </wpg:grpSpPr>
                                <wps:wsp>
                                  <wps:cNvSpPr/>
                                  <wps:cNvPr id="34" name="Shape 34"/>
                                  <wps:spPr>
                                    <a:xfrm>
                                      <a:off x="992425" y="0"/>
                                      <a:ext cx="870237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0" y="0"/>
                                      <a:chExt cx="8698059" cy="9247187"/>
                                    </a:xfrm>
                                  </wpg:grpSpPr>
                                  <wps:wsp>
                                    <wps:cNvSpPr/>
                                    <wps:cNvPr id="36" name="Shape 36"/>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38" name="Shape 38"/>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39" name="Shape 39"/>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03</w:t>
                                          </w:r>
                                        </w:p>
                                      </w:txbxContent>
                                    </wps:txbx>
                                    <wps:bodyPr anchorCtr="0" anchor="t" bIns="45700" lIns="91425" spcFirstLastPara="1" rIns="91425" wrap="square" tIns="45700">
                                      <a:noAutofit/>
                                    </wps:bodyPr>
                                  </wps:wsp>
                                  <wps:wsp>
                                    <wps:cNvSpPr/>
                                    <wps:cNvPr id="40" name="Shape 40"/>
                                    <wps:spPr>
                                      <a:xfrm>
                                        <a:off x="3314700" y="2586037"/>
                                        <a:ext cx="2929948"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0"/>
                                              <w:i w:val="0"/>
                                              <w:smallCaps w:val="0"/>
                                              <w:strike w:val="0"/>
                                              <w:color w:val="ffffff"/>
                                              <w:sz w:val="72"/>
                                              <w:vertAlign w:val="baseline"/>
                                            </w:rPr>
                                            <w:t xml:space="preserve">PRAKTISKE VEJLEDNINGER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42" name="Shape 42"/>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45" name="Shape 45"/>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-42748199</wp:posOffset>
                </wp:positionV>
                <wp:extent cx="8697595" cy="9246870"/>
                <wp:effectExtent b="0" l="0" r="0" t="0"/>
                <wp:wrapNone/>
                <wp:docPr id="2061903385" name="image17.png"/>
                <a:graphic>
                  <a:graphicData uri="http://schemas.openxmlformats.org/drawingml/2006/picture">
                    <pic:pic>
                      <pic:nvPicPr>
                        <pic:cNvPr id="0" name="image17.png"/>
                        <pic:cNvPicPr preferRelativeResize="0"/>
                      </pic:nvPicPr>
                      <pic:blipFill>
                        <a:blip r:embed="rId27"/>
                        <a:srcRect/>
                        <a:stretch>
                          <a:fillRect/>
                        </a:stretch>
                      </pic:blipFill>
                      <pic:spPr>
                        <a:xfrm>
                          <a:off x="0" y="0"/>
                          <a:ext cx="8697595" cy="9246870"/>
                        </a:xfrm>
                        <a:prstGeom prst="rect"/>
                        <a:ln/>
                      </pic:spPr>
                    </pic:pic>
                  </a:graphicData>
                </a:graphic>
              </wp:anchor>
            </w:drawing>
          </mc:Fallback>
        </mc:AlternateContent>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jc w:val="left"/>
        <w:rPr>
          <w:b w:val="1"/>
          <w:color w:val="44546a"/>
          <w:sz w:val="28"/>
          <w:szCs w:val="28"/>
        </w:rPr>
      </w:pPr>
      <w:r w:rsidDel="00000000" w:rsidR="00000000" w:rsidRPr="00000000">
        <w:rPr>
          <w:b w:val="1"/>
          <w:color w:val="44546a"/>
          <w:sz w:val="28"/>
          <w:szCs w:val="28"/>
          <w:rtl w:val="0"/>
        </w:rPr>
        <w:t xml:space="preserve">WBL-træning design proces </w:t>
      </w:r>
    </w:p>
    <w:p w:rsidR="00000000" w:rsidDel="00000000" w:rsidP="00000000" w:rsidRDefault="00000000" w:rsidRPr="00000000" w14:paraId="00000193">
      <w:pPr>
        <w:rPr>
          <w:color w:val="323e4f"/>
          <w:sz w:val="22"/>
          <w:szCs w:val="22"/>
          <w:highlight w:val="yellow"/>
        </w:rPr>
      </w:pPr>
      <w:r w:rsidDel="00000000" w:rsidR="00000000" w:rsidRPr="00000000">
        <w:rPr>
          <w:rtl w:val="0"/>
        </w:rPr>
      </w:r>
    </w:p>
    <w:p w:rsidR="00000000" w:rsidDel="00000000" w:rsidP="00000000" w:rsidRDefault="00000000" w:rsidRPr="00000000" w14:paraId="00000194">
      <w:pPr>
        <w:rPr>
          <w:b w:val="1"/>
          <w:color w:val="323e4f"/>
          <w:sz w:val="22"/>
          <w:szCs w:val="22"/>
          <w:highlight w:val="yellow"/>
          <w:u w:val="single"/>
        </w:rPr>
      </w:pPr>
      <w:r w:rsidDel="00000000" w:rsidR="00000000" w:rsidRPr="00000000">
        <w:rPr>
          <w:b w:val="1"/>
          <w:color w:val="323e4f"/>
          <w:sz w:val="22"/>
          <w:szCs w:val="22"/>
          <w:u w:val="single"/>
          <w:rtl w:val="0"/>
        </w:rPr>
        <w:t xml:space="preserve">Flowchart</w:t>
      </w:r>
      <w:r w:rsidDel="00000000" w:rsidR="00000000" w:rsidRPr="00000000">
        <w:rPr>
          <w:b w:val="1"/>
          <w:color w:val="323e4f"/>
          <w:sz w:val="22"/>
          <w:szCs w:val="22"/>
          <w:highlight w:val="yellow"/>
          <w:u w:val="single"/>
          <w:rtl w:val="0"/>
        </w:rPr>
        <w:t xml:space="preserve"> </w:t>
      </w:r>
    </w:p>
    <w:p w:rsidR="00000000" w:rsidDel="00000000" w:rsidP="00000000" w:rsidRDefault="00000000" w:rsidRPr="00000000" w14:paraId="00000195">
      <w:pPr>
        <w:rPr>
          <w:color w:val="323e4f"/>
          <w:highlight w:val="yellow"/>
        </w:rPr>
      </w:pPr>
      <w:r w:rsidDel="00000000" w:rsidR="00000000" w:rsidRPr="00000000">
        <w:rPr>
          <w:color w:val="323e4f"/>
          <w:highlight w:val="yellow"/>
        </w:rPr>
        <w:drawing>
          <wp:inline distB="0" distT="0" distL="0" distR="0">
            <wp:extent cx="6609600" cy="6562800"/>
            <wp:effectExtent b="0" l="0" r="0" t="0"/>
            <wp:docPr id="2061903405" name="image3.png"/>
            <a:graphic>
              <a:graphicData uri="http://schemas.openxmlformats.org/drawingml/2006/picture">
                <pic:pic>
                  <pic:nvPicPr>
                    <pic:cNvPr id="0" name="image3.png"/>
                    <pic:cNvPicPr preferRelativeResize="0"/>
                  </pic:nvPicPr>
                  <pic:blipFill>
                    <a:blip r:embed="rId28"/>
                    <a:srcRect b="0" l="0" r="30587" t="0"/>
                    <a:stretch>
                      <a:fillRect/>
                    </a:stretch>
                  </pic:blipFill>
                  <pic:spPr>
                    <a:xfrm>
                      <a:off x="0" y="0"/>
                      <a:ext cx="6609600" cy="6562800"/>
                    </a:xfrm>
                    <a:prstGeom prst="rect"/>
                    <a:ln/>
                  </pic:spPr>
                </pic:pic>
              </a:graphicData>
            </a:graphic>
          </wp:inline>
        </w:drawing>
      </w:r>
      <w:r w:rsidDel="00000000" w:rsidR="00000000" w:rsidRPr="00000000">
        <w:rPr>
          <w:rtl w:val="0"/>
        </w:rPr>
      </w:r>
    </w:p>
    <w:p w:rsidR="00000000" w:rsidDel="00000000" w:rsidP="00000000" w:rsidRDefault="00000000" w:rsidRPr="00000000" w14:paraId="00000196">
      <w:pPr>
        <w:rPr>
          <w:color w:val="323e4f"/>
          <w:highlight w:val="yellow"/>
        </w:rPr>
      </w:pPr>
      <w:r w:rsidDel="00000000" w:rsidR="00000000" w:rsidRPr="00000000">
        <w:rPr>
          <w:rtl w:val="0"/>
        </w:rPr>
      </w:r>
    </w:p>
    <w:p w:rsidR="00000000" w:rsidDel="00000000" w:rsidP="00000000" w:rsidRDefault="00000000" w:rsidRPr="00000000" w14:paraId="00000197">
      <w:pPr>
        <w:rPr>
          <w:color w:val="323e4f"/>
          <w:highlight w:val="yellow"/>
        </w:rPr>
      </w:pPr>
      <w:r w:rsidDel="00000000" w:rsidR="00000000" w:rsidRPr="00000000">
        <w:rPr>
          <w:rtl w:val="0"/>
        </w:rPr>
      </w:r>
    </w:p>
    <w:p w:rsidR="00000000" w:rsidDel="00000000" w:rsidP="00000000" w:rsidRDefault="00000000" w:rsidRPr="00000000" w14:paraId="00000198">
      <w:pPr>
        <w:rPr>
          <w:color w:val="323e4f"/>
        </w:rPr>
      </w:pPr>
      <w:r w:rsidDel="00000000" w:rsidR="00000000" w:rsidRPr="00000000">
        <w:rPr>
          <w:color w:val="323e4f"/>
          <w:sz w:val="22"/>
          <w:szCs w:val="22"/>
          <w:rtl w:val="0"/>
        </w:rPr>
        <w:t xml:space="preserve">For at finde en downloadbar og redigerbar version af dette diagram </w:t>
      </w:r>
      <w:hyperlink r:id="rId29">
        <w:r w:rsidDel="00000000" w:rsidR="00000000" w:rsidRPr="00000000">
          <w:rPr>
            <w:color w:val="1155cc"/>
            <w:u w:val="single"/>
            <w:rtl w:val="0"/>
          </w:rPr>
          <w:t xml:space="preserve">skal du KLIKKE HER </w:t>
        </w:r>
      </w:hyperlink>
      <w:r w:rsidDel="00000000" w:rsidR="00000000" w:rsidRPr="00000000">
        <w:rPr>
          <w:rtl w:val="0"/>
        </w:rPr>
      </w:r>
    </w:p>
    <w:p w:rsidR="00000000" w:rsidDel="00000000" w:rsidP="00000000" w:rsidRDefault="00000000" w:rsidRPr="00000000" w14:paraId="00000199">
      <w:pPr>
        <w:rPr>
          <w:color w:val="323e4f"/>
        </w:rPr>
      </w:pPr>
      <w:r w:rsidDel="00000000" w:rsidR="00000000" w:rsidRPr="00000000">
        <w:rPr>
          <w:rtl w:val="0"/>
        </w:rPr>
      </w:r>
    </w:p>
    <w:p w:rsidR="00000000" w:rsidDel="00000000" w:rsidP="00000000" w:rsidRDefault="00000000" w:rsidRPr="00000000" w14:paraId="0000019A">
      <w:pPr>
        <w:rPr>
          <w:color w:val="323e4f"/>
        </w:rPr>
      </w:pPr>
      <w:r w:rsidDel="00000000" w:rsidR="00000000" w:rsidRPr="00000000">
        <w:rPr>
          <w:rtl w:val="0"/>
        </w:rPr>
      </w:r>
    </w:p>
    <w:p w:rsidR="00000000" w:rsidDel="00000000" w:rsidP="00000000" w:rsidRDefault="00000000" w:rsidRPr="00000000" w14:paraId="0000019B">
      <w:pPr>
        <w:rPr>
          <w:color w:val="323e4f"/>
        </w:rPr>
      </w:pPr>
      <w:r w:rsidDel="00000000" w:rsidR="00000000" w:rsidRPr="00000000">
        <w:rPr>
          <w:rtl w:val="0"/>
        </w:rPr>
      </w:r>
    </w:p>
    <w:p w:rsidR="00000000" w:rsidDel="00000000" w:rsidP="00000000" w:rsidRDefault="00000000" w:rsidRPr="00000000" w14:paraId="0000019C">
      <w:pPr>
        <w:rPr>
          <w:color w:val="323e4f"/>
        </w:rPr>
      </w:pPr>
      <w:r w:rsidDel="00000000" w:rsidR="00000000" w:rsidRPr="00000000">
        <w:rPr>
          <w:rtl w:val="0"/>
        </w:rPr>
      </w:r>
    </w:p>
    <w:p w:rsidR="00000000" w:rsidDel="00000000" w:rsidP="00000000" w:rsidRDefault="00000000" w:rsidRPr="00000000" w14:paraId="0000019D">
      <w:pPr>
        <w:rPr>
          <w:color w:val="323e4f"/>
        </w:rPr>
      </w:pPr>
      <w:r w:rsidDel="00000000" w:rsidR="00000000" w:rsidRPr="00000000">
        <w:rPr>
          <w:rtl w:val="0"/>
        </w:rPr>
      </w:r>
    </w:p>
    <w:p w:rsidR="00000000" w:rsidDel="00000000" w:rsidP="00000000" w:rsidRDefault="00000000" w:rsidRPr="00000000" w14:paraId="0000019E">
      <w:pPr>
        <w:rPr>
          <w:color w:val="323e4f"/>
        </w:rPr>
      </w:pPr>
      <w:r w:rsidDel="00000000" w:rsidR="00000000" w:rsidRPr="00000000">
        <w:rPr>
          <w:rtl w:val="0"/>
        </w:rPr>
      </w:r>
    </w:p>
    <w:p w:rsidR="00000000" w:rsidDel="00000000" w:rsidP="00000000" w:rsidRDefault="00000000" w:rsidRPr="00000000" w14:paraId="0000019F">
      <w:pPr>
        <w:rPr>
          <w:color w:val="323e4f"/>
        </w:rPr>
      </w:pPr>
      <w:r w:rsidDel="00000000" w:rsidR="00000000" w:rsidRPr="00000000">
        <w:rPr>
          <w:rtl w:val="0"/>
        </w:rPr>
      </w:r>
    </w:p>
    <w:tbl>
      <w:tblPr>
        <w:tblStyle w:val="Table4"/>
        <w:tblW w:w="10423.0" w:type="dxa"/>
        <w:jc w:val="left"/>
        <w:tblLayout w:type="fixed"/>
        <w:tblLook w:val="0400"/>
      </w:tblPr>
      <w:tblGrid>
        <w:gridCol w:w="1693"/>
        <w:gridCol w:w="8730"/>
        <w:tblGridChange w:id="0">
          <w:tblGrid>
            <w:gridCol w:w="1693"/>
            <w:gridCol w:w="8730"/>
          </w:tblGrid>
        </w:tblGridChange>
      </w:tblGrid>
      <w:tr>
        <w:trPr>
          <w:cantSplit w:val="0"/>
          <w:trHeight w:val="300" w:hRule="atLeast"/>
          <w:tblHeader w:val="0"/>
        </w:trPr>
        <w:tc>
          <w:tcPr>
            <w:gridSpan w:val="2"/>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bottom"/>
          </w:tcPr>
          <w:bookmarkStart w:colFirst="0" w:colLast="0" w:name="bookmark=id.gjdgxs" w:id="1"/>
          <w:bookmarkEnd w:id="1"/>
          <w:p w:rsidR="00000000" w:rsidDel="00000000" w:rsidP="00000000" w:rsidRDefault="00000000" w:rsidRPr="00000000" w14:paraId="000001A0">
            <w:pPr>
              <w:jc w:val="center"/>
              <w:rPr>
                <w:rFonts w:ascii="Calibri" w:cs="Calibri" w:eastAsia="Calibri" w:hAnsi="Calibri"/>
                <w:b w:val="1"/>
              </w:rPr>
            </w:pPr>
            <w:r w:rsidDel="00000000" w:rsidR="00000000" w:rsidRPr="00000000">
              <w:rPr>
                <w:rFonts w:ascii="Calibri" w:cs="Calibri" w:eastAsia="Calibri" w:hAnsi="Calibri"/>
                <w:b w:val="1"/>
                <w:rtl w:val="0"/>
              </w:rPr>
              <w:t xml:space="preserve">Beskrivelse af procesaktiviteter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A3">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studerer og tilegner sig viden om de aktiviteter, der skal udføres for at lancere og administrere Housing Care WBL Pathway. </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5">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skal tage højde for den udviklede makrolæringsenhed.</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7">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skal kontakte værtsorganisationen og bede om et møde (fysisk eller online).</w:t>
              <w:br w:type="textWrapping"/>
              <w:t xml:space="preserve">Under mødet skal tutoren bede værtsorganisationen om en kort beskrivelse af den/de ældre, behovene og de tilgængelige teknologier.</w:t>
              <w:br w:type="textWrapping"/>
              <w:t xml:space="preserve">Tutoren skal i samarbejde med værtsorganisationen udpege de WBL-aktiviteter/erfaringer, der er i overensstemmelse med Housing Care-uddannelsesforløbet. For hver WBL-aktivitet/erfaring skal tutoren definere den forventede præstation.</w:t>
              <w:br w:type="textWrapping"/>
              <w:t xml:space="preserve">Tutoren kan forbinde de delte WBL-aktiviteter/erfaringer med de forventede læringsresultater, der er defineret i makro-læringsenheden.</w:t>
              <w:br w:type="textWrapping"/>
              <w:t xml:space="preserve">Til sidst skal tutoren spørge værtsorganisationen, om der er nogle specifikke regler eller love relateret til sikkerhedsdimensionen.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9">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inviterer plejepersonalet til at foretage selvevalueringen. Plejepersonalet gør det selvstændigt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AB">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arrangerer et møde (fysisk eller online) med værtsorganisationen og plejepersonalet med det formål at definere vilkårene for WBL-forløbet i fællesskab.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D">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baseret på typen af plejepersonale, individualiserer hendes/hans WBL-læringsforløb.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F">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Plejepersonalet accepterer og validerer den individualiserede læringsplan.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B1">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Tutoren definerer sammen med plejepersonalet kalenderen for WBL-forløbet. Den kan være 7 uger eller 4 uger lang</w:t>
            </w:r>
          </w:p>
        </w:tc>
      </w:tr>
    </w:tbl>
    <w:p w:rsidR="00000000" w:rsidDel="00000000" w:rsidP="00000000" w:rsidRDefault="00000000" w:rsidRPr="00000000" w14:paraId="000001B2">
      <w:pPr>
        <w:rPr>
          <w:color w:val="323e4f"/>
          <w:sz w:val="28"/>
          <w:szCs w:val="28"/>
        </w:rPr>
      </w:pPr>
      <w:r w:rsidDel="00000000" w:rsidR="00000000" w:rsidRPr="00000000">
        <w:rPr>
          <w:rtl w:val="0"/>
        </w:rPr>
      </w:r>
    </w:p>
    <w:p w:rsidR="00000000" w:rsidDel="00000000" w:rsidP="00000000" w:rsidRDefault="00000000" w:rsidRPr="00000000" w14:paraId="000001B3">
      <w:pPr>
        <w:rPr>
          <w:color w:val="323e4f"/>
        </w:rPr>
      </w:pPr>
      <w:r w:rsidDel="00000000" w:rsidR="00000000" w:rsidRPr="00000000">
        <w:rPr>
          <w:rtl w:val="0"/>
        </w:rPr>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b w:val="1"/>
          <w:color w:val="323e4f"/>
          <w:sz w:val="28"/>
          <w:szCs w:val="28"/>
          <w:rtl w:val="0"/>
        </w:rPr>
        <w:t xml:space="preserve">Styringss- og monitoreringsproces </w:t>
      </w:r>
    </w:p>
    <w:p w:rsidR="00000000" w:rsidDel="00000000" w:rsidP="00000000" w:rsidRDefault="00000000" w:rsidRPr="00000000" w14:paraId="000001C0">
      <w:pPr>
        <w:rPr>
          <w:color w:val="323e4f"/>
          <w:highlight w:val="yellow"/>
        </w:rPr>
      </w:pPr>
      <w:r w:rsidDel="00000000" w:rsidR="00000000" w:rsidRPr="00000000">
        <w:rPr>
          <w:rtl w:val="0"/>
        </w:rPr>
      </w:r>
    </w:p>
    <w:p w:rsidR="00000000" w:rsidDel="00000000" w:rsidP="00000000" w:rsidRDefault="00000000" w:rsidRPr="00000000" w14:paraId="000001C1">
      <w:pPr>
        <w:rPr>
          <w:color w:val="323e4f"/>
          <w:u w:val="single"/>
        </w:rPr>
      </w:pPr>
      <w:r w:rsidDel="00000000" w:rsidR="00000000" w:rsidRPr="00000000">
        <w:rPr>
          <w:b w:val="1"/>
          <w:color w:val="323e4f"/>
          <w:u w:val="single"/>
          <w:rtl w:val="0"/>
        </w:rPr>
        <w:t xml:space="preserve">Flowchart</w:t>
      </w:r>
      <w:r w:rsidDel="00000000" w:rsidR="00000000" w:rsidRPr="00000000">
        <w:rPr>
          <w:rtl w:val="0"/>
        </w:rPr>
      </w:r>
    </w:p>
    <w:p w:rsidR="00000000" w:rsidDel="00000000" w:rsidP="00000000" w:rsidRDefault="00000000" w:rsidRPr="00000000" w14:paraId="000001C2">
      <w:pPr>
        <w:rPr>
          <w:color w:val="323e4f"/>
          <w:highlight w:val="yellow"/>
        </w:rPr>
      </w:pPr>
      <w:r w:rsidDel="00000000" w:rsidR="00000000" w:rsidRPr="00000000">
        <w:rPr>
          <w:color w:val="323e4f"/>
          <w:highlight w:val="yellow"/>
        </w:rPr>
        <w:drawing>
          <wp:inline distB="0" distT="0" distL="0" distR="0">
            <wp:extent cx="6411029" cy="6515816"/>
            <wp:effectExtent b="0" l="0" r="0" t="0"/>
            <wp:docPr id="2061903404" name="image2.png"/>
            <a:graphic>
              <a:graphicData uri="http://schemas.openxmlformats.org/drawingml/2006/picture">
                <pic:pic>
                  <pic:nvPicPr>
                    <pic:cNvPr id="0" name="image2.png"/>
                    <pic:cNvPicPr preferRelativeResize="0"/>
                  </pic:nvPicPr>
                  <pic:blipFill>
                    <a:blip r:embed="rId30"/>
                    <a:srcRect b="0" l="0" r="30876" t="0"/>
                    <a:stretch>
                      <a:fillRect/>
                    </a:stretch>
                  </pic:blipFill>
                  <pic:spPr>
                    <a:xfrm>
                      <a:off x="0" y="0"/>
                      <a:ext cx="6411029" cy="6515816"/>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rPr>
          <w:color w:val="323e4f"/>
          <w:highlight w:val="yellow"/>
        </w:rPr>
      </w:pPr>
      <w:r w:rsidDel="00000000" w:rsidR="00000000" w:rsidRPr="00000000">
        <w:rPr>
          <w:rtl w:val="0"/>
        </w:rPr>
      </w:r>
    </w:p>
    <w:p w:rsidR="00000000" w:rsidDel="00000000" w:rsidP="00000000" w:rsidRDefault="00000000" w:rsidRPr="00000000" w14:paraId="000001C4">
      <w:pPr>
        <w:rPr>
          <w:color w:val="323e4f"/>
          <w:highlight w:val="yellow"/>
        </w:rPr>
      </w:pPr>
      <w:r w:rsidDel="00000000" w:rsidR="00000000" w:rsidRPr="00000000">
        <w:rPr>
          <w:rtl w:val="0"/>
        </w:rPr>
      </w:r>
    </w:p>
    <w:p w:rsidR="00000000" w:rsidDel="00000000" w:rsidP="00000000" w:rsidRDefault="00000000" w:rsidRPr="00000000" w14:paraId="000001C5">
      <w:pPr>
        <w:rPr>
          <w:color w:val="323e4f"/>
          <w:highlight w:val="yellow"/>
        </w:rPr>
      </w:pPr>
      <w:r w:rsidDel="00000000" w:rsidR="00000000" w:rsidRPr="00000000">
        <w:rPr>
          <w:rtl w:val="0"/>
        </w:rPr>
      </w:r>
    </w:p>
    <w:p w:rsidR="00000000" w:rsidDel="00000000" w:rsidP="00000000" w:rsidRDefault="00000000" w:rsidRPr="00000000" w14:paraId="000001C6">
      <w:pPr>
        <w:rPr>
          <w:color w:val="323e4f"/>
        </w:rPr>
      </w:pPr>
      <w:r w:rsidDel="00000000" w:rsidR="00000000" w:rsidRPr="00000000">
        <w:rPr>
          <w:color w:val="323e4f"/>
          <w:sz w:val="22"/>
          <w:szCs w:val="22"/>
          <w:rtl w:val="0"/>
        </w:rPr>
        <w:t xml:space="preserve">For at finde en downloadbar og redigerbar version af dette diagram </w:t>
      </w:r>
      <w:hyperlink r:id="rId31">
        <w:r w:rsidDel="00000000" w:rsidR="00000000" w:rsidRPr="00000000">
          <w:rPr>
            <w:color w:val="1155cc"/>
            <w:u w:val="single"/>
            <w:rtl w:val="0"/>
          </w:rPr>
          <w:t xml:space="preserve">skal du KLIKKE HER </w:t>
        </w:r>
      </w:hyperlink>
      <w:r w:rsidDel="00000000" w:rsidR="00000000" w:rsidRPr="00000000">
        <w:rPr>
          <w:rtl w:val="0"/>
        </w:rPr>
      </w:r>
    </w:p>
    <w:p w:rsidR="00000000" w:rsidDel="00000000" w:rsidP="00000000" w:rsidRDefault="00000000" w:rsidRPr="00000000" w14:paraId="000001C7">
      <w:pPr>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1C8">
      <w:pPr>
        <w:rPr>
          <w:color w:val="323e4f"/>
        </w:rPr>
      </w:pPr>
      <w:r w:rsidDel="00000000" w:rsidR="00000000" w:rsidRPr="00000000">
        <w:rPr>
          <w:rtl w:val="0"/>
        </w:rPr>
      </w:r>
    </w:p>
    <w:tbl>
      <w:tblPr>
        <w:tblStyle w:val="Table5"/>
        <w:tblW w:w="10423.0" w:type="dxa"/>
        <w:jc w:val="left"/>
        <w:tblLayout w:type="fixed"/>
        <w:tblLook w:val="0400"/>
      </w:tblPr>
      <w:tblGrid>
        <w:gridCol w:w="1126"/>
        <w:gridCol w:w="9297"/>
        <w:tblGridChange w:id="0">
          <w:tblGrid>
            <w:gridCol w:w="1126"/>
            <w:gridCol w:w="9297"/>
          </w:tblGrid>
        </w:tblGridChange>
      </w:tblGrid>
      <w:tr>
        <w:trPr>
          <w:cantSplit w:val="0"/>
          <w:trHeight w:val="300" w:hRule="atLeast"/>
          <w:tblHeader w:val="0"/>
        </w:trPr>
        <w:tc>
          <w:tcPr>
            <w:gridSpan w:val="2"/>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C9">
            <w:pPr>
              <w:spacing w:line="36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Beskrivelse af procesaktiviteter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C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CC">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Planlægge den daglige tidsplan for arbejdet med Housing Care-projektet. </w:t>
              <w:br w:type="textWrapping"/>
              <w:t xml:space="preserve">Analysere værktøjer, klienter, tid til rådighed, f.eks. smartphone, tablet, smart-tv, klientens alder og evner, hvor meget tid der er til rådighed med hver klient. </w:t>
              <w:br w:type="textWrapping"/>
              <w:t xml:space="preserve">Identificer klientens interesser for at skræddersy aktiviteten. Identificer eventuelle yderligere værktøjer eller træning, der kan være påkrævet.</w:t>
            </w:r>
          </w:p>
        </w:tc>
      </w:tr>
      <w:tr>
        <w:trPr>
          <w:cantSplit w:val="0"/>
          <w:trHeight w:val="208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C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CE">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 - forklar plejepersonalet, hvad den formative vurdering vil indebære, og hvad der kræves af dem. Henvis tilbage til retningslinjer og MOOC, hvor det er muligt (da oplysningerne allerede findes der, og de allerede har gennemført undervisningen). Refleksion og diskussion med tutor og plejepersonale er meget vigtig, identificer ethvert område, der muligvis skal gennemgås, andre måder, hvorpå tutoren kan hjælpe plejepersonalet med at lære.</w:t>
              <w:br w:type="textWrapping"/>
              <w:t xml:space="preserve">PLEJEPERSONALE - Refleksion og diskussion vil hjælpe med at identificere områder, der måske skal gennemgås, og andre måder at lære på. Mulighed for at kommunikere med tutoren når som helst med spørgsmål og bekymringer.</w:t>
            </w:r>
          </w:p>
        </w:tc>
      </w:tr>
      <w:tr>
        <w:trPr>
          <w:cantSplit w:val="0"/>
          <w:trHeight w:val="6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C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0">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 - Deltagerlog til at notere eventuelle spørgsmål, når de opstår, online eller papirbaseret mulighed. Gruppediskussioner via online Zoom, Whatsapp osv.</w:t>
            </w:r>
          </w:p>
        </w:tc>
      </w:tr>
      <w:tr>
        <w:trPr>
          <w:cantSplit w:val="0"/>
          <w:trHeight w:val="69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2">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 - Inviter plejepersonalet til at udfylde det afsluttende selvevalueringsskema. </w:t>
              <w:br w:type="textWrapping"/>
              <w:t xml:space="preserve">PLEJEPERSONALE - Udfører det afsluttende selvevalueringsskema.</w:t>
            </w:r>
          </w:p>
        </w:tc>
      </w:tr>
      <w:tr>
        <w:trPr>
          <w:cantSplit w:val="0"/>
          <w:trHeight w:val="72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4">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 - Bed plejepersonalet om at udfylde kvalitetsfeedbackskemaet. </w:t>
              <w:br w:type="textWrapping"/>
              <w:t xml:space="preserve">PLEJEPERSONALE - Udfører kvalitetsfeedbackskemaet.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D6">
            <w:pPr>
              <w:spacing w:line="36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 - Udarbejder den endelige rapport, hvor han eller hun beskriver kvantitative data og kvalitative oplysninger relateret til det implementerede WBL-forløb. </w:t>
            </w:r>
          </w:p>
        </w:tc>
      </w:tr>
    </w:tbl>
    <w:p w:rsidR="00000000" w:rsidDel="00000000" w:rsidP="00000000" w:rsidRDefault="00000000" w:rsidRPr="00000000" w14:paraId="000001D7">
      <w:pPr>
        <w:rPr>
          <w:color w:val="323e4f"/>
        </w:rPr>
      </w:pPr>
      <w:r w:rsidDel="00000000" w:rsidR="00000000" w:rsidRPr="00000000">
        <w:rPr>
          <w:rtl w:val="0"/>
        </w:rPr>
      </w:r>
    </w:p>
    <w:p w:rsidR="00000000" w:rsidDel="00000000" w:rsidP="00000000" w:rsidRDefault="00000000" w:rsidRPr="00000000" w14:paraId="000001D8">
      <w:pPr>
        <w:rPr>
          <w:color w:val="323e4f"/>
        </w:rPr>
      </w:pPr>
      <w:r w:rsidDel="00000000" w:rsidR="00000000" w:rsidRPr="00000000">
        <w:rPr>
          <w:rtl w:val="0"/>
        </w:rPr>
      </w:r>
    </w:p>
    <w:p w:rsidR="00000000" w:rsidDel="00000000" w:rsidP="00000000" w:rsidRDefault="00000000" w:rsidRPr="00000000" w14:paraId="000001D9">
      <w:pPr>
        <w:rPr>
          <w:color w:val="323e4f"/>
        </w:rPr>
      </w:pPr>
      <w:r w:rsidDel="00000000" w:rsidR="00000000" w:rsidRPr="00000000">
        <w:rPr>
          <w:rtl w:val="0"/>
        </w:rPr>
      </w:r>
    </w:p>
    <w:p w:rsidR="00000000" w:rsidDel="00000000" w:rsidP="00000000" w:rsidRDefault="00000000" w:rsidRPr="00000000" w14:paraId="000001DA">
      <w:pPr>
        <w:rPr>
          <w:b w:val="1"/>
          <w:color w:val="323e4f"/>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DB">
      <w:pPr>
        <w:rPr>
          <w:b w:val="1"/>
          <w:color w:val="323e4f"/>
          <w:sz w:val="36"/>
          <w:szCs w:val="36"/>
        </w:rPr>
      </w:pPr>
      <w:r w:rsidDel="00000000" w:rsidR="00000000" w:rsidRPr="00000000">
        <w:rPr>
          <w:b w:val="1"/>
          <w:color w:val="323e4f"/>
          <w:sz w:val="36"/>
          <w:szCs w:val="36"/>
          <w:rtl w:val="0"/>
        </w:rPr>
        <w:t xml:space="preserve">WBL Pathway tjekliste </w:t>
      </w:r>
    </w:p>
    <w:p w:rsidR="00000000" w:rsidDel="00000000" w:rsidP="00000000" w:rsidRDefault="00000000" w:rsidRPr="00000000" w14:paraId="000001DC">
      <w:pPr>
        <w:rPr>
          <w:color w:val="323e4f"/>
        </w:rPr>
      </w:pPr>
      <w:r w:rsidDel="00000000" w:rsidR="00000000" w:rsidRPr="00000000">
        <w:rPr>
          <w:color w:val="323e4f"/>
          <w:rtl w:val="0"/>
        </w:rPr>
        <w:t xml:space="preserve"> </w:t>
      </w:r>
    </w:p>
    <w:p w:rsidR="00000000" w:rsidDel="00000000" w:rsidP="00000000" w:rsidRDefault="00000000" w:rsidRPr="00000000" w14:paraId="000001DD">
      <w:pPr>
        <w:rPr>
          <w:color w:val="323e4f"/>
          <w:sz w:val="22"/>
          <w:szCs w:val="22"/>
        </w:rPr>
      </w:pPr>
      <w:r w:rsidDel="00000000" w:rsidR="00000000" w:rsidRPr="00000000">
        <w:rPr>
          <w:color w:val="323e4f"/>
          <w:sz w:val="22"/>
          <w:szCs w:val="22"/>
          <w:rtl w:val="0"/>
        </w:rPr>
        <w:t xml:space="preserve">For at sikre, at tutorerne implementerer tutorprocesserne korrekt, samtidig med at den fælles standard opretholdes, blev der oprettet en tjekliste. Ved hjælp af det vil tutorerne kunne:</w:t>
      </w:r>
    </w:p>
    <w:p w:rsidR="00000000" w:rsidDel="00000000" w:rsidP="00000000" w:rsidRDefault="00000000" w:rsidRPr="00000000" w14:paraId="000001DE">
      <w:pPr>
        <w:ind w:left="1080" w:hanging="360"/>
        <w:rPr>
          <w:color w:val="323e4f"/>
          <w:sz w:val="22"/>
          <w:szCs w:val="22"/>
        </w:rPr>
      </w:pPr>
      <w:r w:rsidDel="00000000" w:rsidR="00000000" w:rsidRPr="00000000">
        <w:rPr>
          <w:color w:val="323e4f"/>
          <w:sz w:val="22"/>
          <w:szCs w:val="22"/>
          <w:rtl w:val="0"/>
        </w:rPr>
        <w:t xml:space="preserve">-       udvikle en systemisk bevidsthed om de aktiviteter, der skal gennemføres</w:t>
      </w:r>
    </w:p>
    <w:p w:rsidR="00000000" w:rsidDel="00000000" w:rsidP="00000000" w:rsidRDefault="00000000" w:rsidRPr="00000000" w14:paraId="000001DF">
      <w:pPr>
        <w:ind w:left="1080" w:hanging="360"/>
        <w:rPr>
          <w:color w:val="323e4f"/>
          <w:sz w:val="22"/>
          <w:szCs w:val="22"/>
        </w:rPr>
      </w:pPr>
      <w:r w:rsidDel="00000000" w:rsidR="00000000" w:rsidRPr="00000000">
        <w:rPr>
          <w:color w:val="323e4f"/>
          <w:sz w:val="22"/>
          <w:szCs w:val="22"/>
          <w:rtl w:val="0"/>
        </w:rPr>
        <w:t xml:space="preserve">-       kende hver enkelte aktivitet</w:t>
      </w:r>
    </w:p>
    <w:p w:rsidR="00000000" w:rsidDel="00000000" w:rsidP="00000000" w:rsidRDefault="00000000" w:rsidRPr="00000000" w14:paraId="000001E0">
      <w:pPr>
        <w:ind w:left="1080" w:hanging="360"/>
        <w:rPr>
          <w:color w:val="323e4f"/>
          <w:sz w:val="22"/>
          <w:szCs w:val="22"/>
        </w:rPr>
      </w:pPr>
      <w:r w:rsidDel="00000000" w:rsidR="00000000" w:rsidRPr="00000000">
        <w:rPr>
          <w:color w:val="323e4f"/>
          <w:sz w:val="22"/>
          <w:szCs w:val="22"/>
          <w:rtl w:val="0"/>
        </w:rPr>
        <w:t xml:space="preserve">-       gennemføre alle planlagte aktiviteter</w:t>
      </w:r>
    </w:p>
    <w:p w:rsidR="00000000" w:rsidDel="00000000" w:rsidP="00000000" w:rsidRDefault="00000000" w:rsidRPr="00000000" w14:paraId="000001E1">
      <w:pPr>
        <w:ind w:left="1080" w:hanging="360"/>
        <w:rPr>
          <w:color w:val="323e4f"/>
          <w:sz w:val="22"/>
          <w:szCs w:val="22"/>
        </w:rPr>
      </w:pPr>
      <w:r w:rsidDel="00000000" w:rsidR="00000000" w:rsidRPr="00000000">
        <w:rPr>
          <w:color w:val="323e4f"/>
          <w:sz w:val="22"/>
          <w:szCs w:val="22"/>
          <w:rtl w:val="0"/>
        </w:rPr>
        <w:t xml:space="preserve">-       Kontroller, om nogle aktiviteter ikke er blevet gennemført.</w:t>
      </w:r>
    </w:p>
    <w:p w:rsidR="00000000" w:rsidDel="00000000" w:rsidP="00000000" w:rsidRDefault="00000000" w:rsidRPr="00000000" w14:paraId="000001E2">
      <w:pPr>
        <w:jc w:val="left"/>
        <w:rPr>
          <w:b w:val="1"/>
          <w:color w:val="323e4f"/>
          <w:sz w:val="22"/>
          <w:szCs w:val="22"/>
        </w:rPr>
      </w:pPr>
      <w:r w:rsidDel="00000000" w:rsidR="00000000" w:rsidRPr="00000000">
        <w:rPr>
          <w:rtl w:val="0"/>
        </w:rPr>
      </w:r>
    </w:p>
    <w:p w:rsidR="00000000" w:rsidDel="00000000" w:rsidP="00000000" w:rsidRDefault="00000000" w:rsidRPr="00000000" w14:paraId="000001E3">
      <w:pPr>
        <w:jc w:val="left"/>
        <w:rPr>
          <w:b w:val="1"/>
          <w:color w:val="323e4f"/>
          <w:sz w:val="22"/>
          <w:szCs w:val="22"/>
        </w:rPr>
      </w:pPr>
      <w:r w:rsidDel="00000000" w:rsidR="00000000" w:rsidRPr="00000000">
        <w:rPr>
          <w:b w:val="1"/>
          <w:color w:val="323e4f"/>
          <w:sz w:val="28"/>
          <w:szCs w:val="28"/>
          <w:rtl w:val="0"/>
        </w:rPr>
        <w:t xml:space="preserve">Tjekliste nr. 0 - WBL Pathway tjekliste</w:t>
      </w:r>
      <w:r w:rsidDel="00000000" w:rsidR="00000000" w:rsidRPr="00000000">
        <w:rPr>
          <w:rtl w:val="0"/>
        </w:rPr>
      </w:r>
    </w:p>
    <w:tbl>
      <w:tblPr>
        <w:tblStyle w:val="Table6"/>
        <w:tblW w:w="885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960"/>
        <w:gridCol w:w="1305"/>
        <w:gridCol w:w="1545"/>
        <w:gridCol w:w="2040"/>
        <w:tblGridChange w:id="0">
          <w:tblGrid>
            <w:gridCol w:w="3960"/>
            <w:gridCol w:w="1305"/>
            <w:gridCol w:w="1545"/>
            <w:gridCol w:w="204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4">
            <w:pPr>
              <w:ind w:left="100" w:firstLine="0"/>
              <w:jc w:val="center"/>
              <w:rPr>
                <w:rFonts w:ascii="Calibri" w:cs="Calibri" w:eastAsia="Calibri" w:hAnsi="Calibri"/>
                <w:b w:val="1"/>
              </w:rPr>
            </w:pPr>
            <w:r w:rsidDel="00000000" w:rsidR="00000000" w:rsidRPr="00000000">
              <w:rPr>
                <w:b w:val="1"/>
                <w:rtl w:val="0"/>
              </w:rPr>
              <w:t xml:space="preserve">AKTIVITET</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5">
            <w:pPr>
              <w:ind w:left="10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AFKRYDS-NINGSFELT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6">
            <w:pPr>
              <w:ind w:left="100" w:firstLine="0"/>
              <w:jc w:val="center"/>
              <w:rPr>
                <w:rFonts w:ascii="Calibri" w:cs="Calibri" w:eastAsia="Calibri" w:hAnsi="Calibri"/>
                <w:b w:val="1"/>
              </w:rPr>
            </w:pPr>
            <w:r w:rsidDel="00000000" w:rsidR="00000000" w:rsidRPr="00000000">
              <w:rPr>
                <w:b w:val="1"/>
                <w:rtl w:val="0"/>
              </w:rPr>
              <w:t xml:space="preserve">DATO</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7">
            <w:pPr>
              <w:ind w:left="100" w:firstLine="0"/>
              <w:jc w:val="center"/>
              <w:rPr>
                <w:rFonts w:ascii="Calibri" w:cs="Calibri" w:eastAsia="Calibri" w:hAnsi="Calibri"/>
                <w:b w:val="1"/>
              </w:rPr>
            </w:pPr>
            <w:r w:rsidDel="00000000" w:rsidR="00000000" w:rsidRPr="00000000">
              <w:rPr>
                <w:b w:val="1"/>
                <w:rtl w:val="0"/>
              </w:rPr>
              <w:t xml:space="preserve">UNDERSKRIFT</w:t>
            </w:r>
            <w:r w:rsidDel="00000000" w:rsidR="00000000" w:rsidRPr="00000000">
              <w:rPr>
                <w:rtl w:val="0"/>
              </w:rPr>
            </w:r>
          </w:p>
        </w:tc>
      </w:tr>
      <w:tr>
        <w:trPr>
          <w:cantSplit w:val="0"/>
          <w:trHeight w:val="495" w:hRule="atLeast"/>
          <w:tblHeader w:val="0"/>
        </w:trPr>
        <w:tc>
          <w:tcPr>
            <w:gridSpan w:val="4"/>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8">
            <w:pPr>
              <w:ind w:left="100" w:firstLine="0"/>
              <w:jc w:val="center"/>
              <w:rPr>
                <w:rFonts w:ascii="Calibri" w:cs="Calibri" w:eastAsia="Calibri" w:hAnsi="Calibri"/>
                <w:b w:val="1"/>
              </w:rPr>
            </w:pPr>
            <w:r w:rsidDel="00000000" w:rsidR="00000000" w:rsidRPr="00000000">
              <w:rPr>
                <w:b w:val="1"/>
                <w:rtl w:val="0"/>
              </w:rPr>
              <w:t xml:space="preserve">Før WBL-aktiviteter</w:t>
            </w:r>
            <w:r w:rsidDel="00000000" w:rsidR="00000000" w:rsidRPr="00000000">
              <w:rPr>
                <w:rtl w:val="0"/>
              </w:rPr>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C">
            <w:pPr>
              <w:ind w:left="100" w:firstLine="0"/>
              <w:jc w:val="center"/>
              <w:rPr>
                <w:rFonts w:ascii="Calibri" w:cs="Calibri" w:eastAsia="Calibri" w:hAnsi="Calibri"/>
              </w:rPr>
            </w:pPr>
            <w:r w:rsidDel="00000000" w:rsidR="00000000" w:rsidRPr="00000000">
              <w:rPr>
                <w:rtl w:val="0"/>
              </w:rPr>
              <w:t xml:space="preserve">1. Du har promoveret WBL-programmerne for at involvere værtsorganisationerne, og du har fået adgang til nogle af dem</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D">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E">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F">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0">
            <w:pPr>
              <w:ind w:left="100" w:firstLine="0"/>
              <w:jc w:val="center"/>
              <w:rPr>
                <w:rFonts w:ascii="Calibri" w:cs="Calibri" w:eastAsia="Calibri" w:hAnsi="Calibri"/>
              </w:rPr>
            </w:pPr>
            <w:r w:rsidDel="00000000" w:rsidR="00000000" w:rsidRPr="00000000">
              <w:rPr>
                <w:rtl w:val="0"/>
              </w:rPr>
              <w:t xml:space="preserve">2. Du har kontaktet det plejepersonale, der deltog i MOOC’en, og du har foreslået hende / ham at lave selvevalueringsværktøjet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1">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2">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3">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4">
            <w:pPr>
              <w:ind w:left="100" w:firstLine="0"/>
              <w:jc w:val="center"/>
              <w:rPr>
                <w:rFonts w:ascii="Calibri" w:cs="Calibri" w:eastAsia="Calibri" w:hAnsi="Calibri"/>
              </w:rPr>
            </w:pPr>
            <w:r w:rsidDel="00000000" w:rsidR="00000000" w:rsidRPr="00000000">
              <w:rPr>
                <w:rtl w:val="0"/>
              </w:rPr>
              <w:t xml:space="preserve">3. Du har kontaktet det plejepersonale, der har lavet selvevalueringsværktøjet, i forhold til om de kender en tilgængelig værtsorganisation/familie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5">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6">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7">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8">
            <w:pPr>
              <w:ind w:left="100" w:firstLine="0"/>
              <w:jc w:val="center"/>
              <w:rPr>
                <w:rFonts w:ascii="Calibri" w:cs="Calibri" w:eastAsia="Calibri" w:hAnsi="Calibri"/>
              </w:rPr>
            </w:pPr>
            <w:r w:rsidDel="00000000" w:rsidR="00000000" w:rsidRPr="00000000">
              <w:rPr>
                <w:rtl w:val="0"/>
              </w:rPr>
              <w:t xml:space="preserve">4. Du har matchet det plejepersonale, der ikke har en tilgængelig værtsorganisation, med tilgængelige værtsorganisation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9">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A">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B">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4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C">
            <w:pPr>
              <w:ind w:left="100" w:firstLine="0"/>
              <w:jc w:val="center"/>
              <w:rPr>
                <w:rFonts w:ascii="Calibri" w:cs="Calibri" w:eastAsia="Calibri" w:hAnsi="Calibri"/>
              </w:rPr>
            </w:pPr>
            <w:r w:rsidDel="00000000" w:rsidR="00000000" w:rsidRPr="00000000">
              <w:rPr>
                <w:rtl w:val="0"/>
              </w:rPr>
              <w:t xml:space="preserve">5. Du har oprettet individuelle kalendere for WBL-stien til den enkelte deltager/plejepersonale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D">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E">
            <w:pPr>
              <w:ind w:left="100" w:firstLine="0"/>
              <w:rPr>
                <w:rFonts w:ascii="Calibri" w:cs="Calibri" w:eastAsia="Calibri" w:hAnsi="Calibri"/>
                <w:b w:val="1"/>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F">
            <w:pPr>
              <w:ind w:left="100" w:firstLine="0"/>
              <w:rPr>
                <w:rFonts w:ascii="Calibri" w:cs="Calibri" w:eastAsia="Calibri" w:hAnsi="Calibri"/>
                <w:b w:val="1"/>
              </w:rPr>
            </w:pPr>
            <w:r w:rsidDel="00000000" w:rsidR="00000000" w:rsidRPr="00000000">
              <w:rPr>
                <w:rtl w:val="0"/>
              </w:rPr>
            </w:r>
          </w:p>
        </w:tc>
      </w:tr>
      <w:tr>
        <w:trPr>
          <w:cantSplit w:val="0"/>
          <w:trHeight w:val="4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0">
            <w:pPr>
              <w:ind w:left="100" w:firstLine="0"/>
              <w:jc w:val="center"/>
              <w:rPr>
                <w:rFonts w:ascii="Calibri" w:cs="Calibri" w:eastAsia="Calibri" w:hAnsi="Calibri"/>
              </w:rPr>
            </w:pPr>
            <w:r w:rsidDel="00000000" w:rsidR="00000000" w:rsidRPr="00000000">
              <w:rPr>
                <w:rtl w:val="0"/>
              </w:rPr>
              <w:t xml:space="preserve">6. Du startede WBL-stien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1">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2">
            <w:pPr>
              <w:ind w:left="100" w:firstLine="0"/>
              <w:rPr>
                <w:rFonts w:ascii="Calibri" w:cs="Calibri" w:eastAsia="Calibri" w:hAnsi="Calibri"/>
                <w:b w:val="1"/>
              </w:rPr>
            </w:pPr>
            <w:r w:rsidDel="00000000" w:rsidR="00000000" w:rsidRPr="00000000">
              <w:rPr>
                <w:rFonts w:ascii="Calibri" w:cs="Calibri" w:eastAsia="Calibri" w:hAnsi="Calibri"/>
                <w:b w:val="1"/>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3">
            <w:pPr>
              <w:ind w:left="100" w:firstLine="0"/>
              <w:rPr>
                <w:rFonts w:ascii="Calibri" w:cs="Calibri" w:eastAsia="Calibri" w:hAnsi="Calibri"/>
                <w:b w:val="1"/>
              </w:rPr>
            </w:pPr>
            <w:r w:rsidDel="00000000" w:rsidR="00000000" w:rsidRPr="00000000">
              <w:rPr>
                <w:rFonts w:ascii="Calibri" w:cs="Calibri" w:eastAsia="Calibri" w:hAnsi="Calibri"/>
                <w:b w:val="1"/>
                <w:rtl w:val="0"/>
              </w:rPr>
              <w:t xml:space="preserve"> </w:t>
            </w:r>
          </w:p>
        </w:tc>
      </w:tr>
      <w:tr>
        <w:trPr>
          <w:cantSplit w:val="0"/>
          <w:trHeight w:val="495" w:hRule="atLeast"/>
          <w:tblHeader w:val="0"/>
        </w:trPr>
        <w:tc>
          <w:tcPr>
            <w:gridSpan w:val="4"/>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4">
            <w:pPr>
              <w:ind w:left="100" w:firstLine="0"/>
              <w:jc w:val="center"/>
              <w:rPr>
                <w:rFonts w:ascii="Calibri" w:cs="Calibri" w:eastAsia="Calibri" w:hAnsi="Calibri"/>
                <w:b w:val="1"/>
              </w:rPr>
            </w:pPr>
            <w:r w:rsidDel="00000000" w:rsidR="00000000" w:rsidRPr="00000000">
              <w:rPr>
                <w:b w:val="1"/>
                <w:rtl w:val="0"/>
              </w:rPr>
              <w:t xml:space="preserve">Under WBL-aktiviteter </w:t>
            </w:r>
            <w:r w:rsidDel="00000000" w:rsidR="00000000" w:rsidRPr="00000000">
              <w:rPr>
                <w:rtl w:val="0"/>
              </w:rPr>
            </w:r>
          </w:p>
        </w:tc>
      </w:tr>
      <w:tr>
        <w:trPr>
          <w:cantSplit w:val="0"/>
          <w:trHeight w:val="1156"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8">
            <w:pPr>
              <w:ind w:left="100" w:firstLine="0"/>
              <w:jc w:val="center"/>
              <w:rPr>
                <w:rFonts w:ascii="Calibri" w:cs="Calibri" w:eastAsia="Calibri" w:hAnsi="Calibri"/>
              </w:rPr>
            </w:pPr>
            <w:r w:rsidDel="00000000" w:rsidR="00000000" w:rsidRPr="00000000">
              <w:rPr>
                <w:rtl w:val="0"/>
              </w:rPr>
              <w:t xml:space="preserve">1. Du har mødt værtsorganisationen og plejepersonalet for at co-planlægge WBL-vejen ud fra læringsresultaterne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9">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A">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B">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07"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C">
            <w:pPr>
              <w:ind w:left="100" w:firstLine="0"/>
              <w:jc w:val="center"/>
              <w:rPr>
                <w:rFonts w:ascii="Calibri" w:cs="Calibri" w:eastAsia="Calibri" w:hAnsi="Calibri"/>
              </w:rPr>
            </w:pPr>
            <w:r w:rsidDel="00000000" w:rsidR="00000000" w:rsidRPr="00000000">
              <w:rPr>
                <w:rtl w:val="0"/>
              </w:rPr>
              <w:t xml:space="preserve">2. Du har mødt plejepersonalet for at designe den individualiserede WBL-sti</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D">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E">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F">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192"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0">
            <w:pPr>
              <w:ind w:left="100" w:firstLine="0"/>
              <w:jc w:val="center"/>
              <w:rPr>
                <w:rFonts w:ascii="Calibri" w:cs="Calibri" w:eastAsia="Calibri" w:hAnsi="Calibri"/>
              </w:rPr>
            </w:pPr>
            <w:r w:rsidDel="00000000" w:rsidR="00000000" w:rsidRPr="00000000">
              <w:rPr>
                <w:rtl w:val="0"/>
              </w:rPr>
              <w:t xml:space="preserve">3. Du har delt WBL-stikalenderen (30 timer) med plejepersonale og værtsorganisationen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1">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2">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3">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649"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4">
            <w:pPr>
              <w:ind w:left="100" w:firstLine="0"/>
              <w:jc w:val="center"/>
              <w:rPr>
                <w:rFonts w:ascii="Calibri" w:cs="Calibri" w:eastAsia="Calibri" w:hAnsi="Calibri"/>
              </w:rPr>
            </w:pPr>
            <w:r w:rsidDel="00000000" w:rsidR="00000000" w:rsidRPr="00000000">
              <w:rPr>
                <w:rtl w:val="0"/>
              </w:rPr>
              <w:t xml:space="preserve">4. Du startede WBL-stien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5">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6">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7">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8">
            <w:pPr>
              <w:ind w:left="100" w:firstLine="0"/>
              <w:jc w:val="center"/>
              <w:rPr>
                <w:rFonts w:ascii="Calibri" w:cs="Calibri" w:eastAsia="Calibri" w:hAnsi="Calibri"/>
              </w:rPr>
            </w:pPr>
            <w:r w:rsidDel="00000000" w:rsidR="00000000" w:rsidRPr="00000000">
              <w:rPr>
                <w:rtl w:val="0"/>
              </w:rPr>
              <w:t xml:space="preserve">5. Du har monitoreret plejepersonalets WBL-læringsaktiviteter under WBL-forløbet gennem et fysisk eller onlinemøde og på grundlag af styrings- og monitoreringsplanen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9">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A">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B">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C">
            <w:pPr>
              <w:ind w:left="100" w:firstLine="0"/>
              <w:jc w:val="center"/>
              <w:rPr>
                <w:rFonts w:ascii="Calibri" w:cs="Calibri" w:eastAsia="Calibri" w:hAnsi="Calibri"/>
              </w:rPr>
            </w:pPr>
            <w:r w:rsidDel="00000000" w:rsidR="00000000" w:rsidRPr="00000000">
              <w:rPr>
                <w:rtl w:val="0"/>
              </w:rPr>
              <w:t xml:space="preserve">6. Du har kommunikeret monitoreringsaktiviteterne til de interesserede parter (den ansvarlige for projektpartnerens personale, deltager/plejepersonale...)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D">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E">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F">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19"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0">
            <w:pPr>
              <w:ind w:left="100" w:firstLine="0"/>
              <w:jc w:val="center"/>
              <w:rPr>
                <w:rFonts w:ascii="Calibri" w:cs="Calibri" w:eastAsia="Calibri" w:hAnsi="Calibri"/>
              </w:rPr>
            </w:pPr>
            <w:r w:rsidDel="00000000" w:rsidR="00000000" w:rsidRPr="00000000">
              <w:rPr>
                <w:rtl w:val="0"/>
              </w:rPr>
              <w:t xml:space="preserve">7. Du har gennemført den formative vurdering </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1">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2">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3">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33"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4">
            <w:pPr>
              <w:ind w:left="100" w:firstLine="0"/>
              <w:jc w:val="center"/>
              <w:rPr>
                <w:rFonts w:ascii="Calibri" w:cs="Calibri" w:eastAsia="Calibri" w:hAnsi="Calibri"/>
              </w:rPr>
            </w:pPr>
            <w:r w:rsidDel="00000000" w:rsidR="00000000" w:rsidRPr="00000000">
              <w:rPr>
                <w:rtl w:val="0"/>
              </w:rPr>
              <w:t xml:space="preserve">8. Du har beviset for, at plejepersonalet har afsluttet WBL-stien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5">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6">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7">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8">
            <w:pPr>
              <w:ind w:left="100" w:firstLine="0"/>
              <w:jc w:val="center"/>
              <w:rPr>
                <w:rFonts w:ascii="Calibri" w:cs="Calibri" w:eastAsia="Calibri" w:hAnsi="Calibri"/>
              </w:rPr>
            </w:pPr>
            <w:r w:rsidDel="00000000" w:rsidR="00000000" w:rsidRPr="00000000">
              <w:rPr>
                <w:rtl w:val="0"/>
              </w:rPr>
              <w:t xml:space="preserve">9. Du har udarbejdet monitoreringsrapporten med de vigtigste oplysninger, der er indhentet under monitoreringssmødet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9">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A">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B">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C">
            <w:pPr>
              <w:ind w:left="100" w:firstLine="0"/>
              <w:jc w:val="center"/>
              <w:rPr>
                <w:rFonts w:ascii="Calibri" w:cs="Calibri" w:eastAsia="Calibri" w:hAnsi="Calibri"/>
              </w:rPr>
            </w:pPr>
            <w:r w:rsidDel="00000000" w:rsidR="00000000" w:rsidRPr="00000000">
              <w:rPr>
                <w:rtl w:val="0"/>
              </w:rPr>
              <w:t xml:space="preserve">10. Du har bedt plejepersonalet om at udføre det endelige selvevalueringsværktøj</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D">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E">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F">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4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0">
            <w:pPr>
              <w:ind w:left="100" w:firstLine="0"/>
              <w:jc w:val="center"/>
              <w:rPr>
                <w:rFonts w:ascii="Calibri" w:cs="Calibri" w:eastAsia="Calibri" w:hAnsi="Calibri"/>
                <w:b w:val="1"/>
              </w:rPr>
            </w:pPr>
            <w:r w:rsidDel="00000000" w:rsidR="00000000" w:rsidRPr="00000000">
              <w:rPr>
                <w:b w:val="1"/>
                <w:rtl w:val="0"/>
              </w:rPr>
              <w:t xml:space="preserve">AKTIVITET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1">
            <w:pPr>
              <w:ind w:left="100" w:firstLine="0"/>
              <w:jc w:val="center"/>
              <w:rPr>
                <w:rFonts w:ascii="Calibri" w:cs="Calibri" w:eastAsia="Calibri" w:hAnsi="Calibri"/>
                <w:b w:val="1"/>
              </w:rPr>
            </w:pPr>
            <w:r w:rsidDel="00000000" w:rsidR="00000000" w:rsidRPr="00000000">
              <w:rPr>
                <w:b w:val="1"/>
                <w:rtl w:val="0"/>
              </w:rPr>
              <w:t xml:space="preserve">AFKRYDSNINGS-FELT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2">
            <w:pPr>
              <w:ind w:left="100" w:firstLine="0"/>
              <w:rPr>
                <w:rFonts w:ascii="Calibri" w:cs="Calibri" w:eastAsia="Calibri" w:hAnsi="Calibri"/>
                <w:b w:val="1"/>
              </w:rPr>
            </w:pPr>
            <w:r w:rsidDel="00000000" w:rsidR="00000000" w:rsidRPr="00000000">
              <w:rPr>
                <w:b w:val="1"/>
                <w:rtl w:val="0"/>
              </w:rPr>
              <w:t xml:space="preserve">DATO</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3">
            <w:pPr>
              <w:ind w:left="100" w:firstLine="0"/>
              <w:rPr>
                <w:rFonts w:ascii="Calibri" w:cs="Calibri" w:eastAsia="Calibri" w:hAnsi="Calibri"/>
                <w:b w:val="1"/>
              </w:rPr>
            </w:pPr>
            <w:r w:rsidDel="00000000" w:rsidR="00000000" w:rsidRPr="00000000">
              <w:rPr>
                <w:b w:val="1"/>
                <w:rtl w:val="0"/>
              </w:rPr>
              <w:t xml:space="preserve">UNDERSKRIFT</w:t>
            </w:r>
            <w:r w:rsidDel="00000000" w:rsidR="00000000" w:rsidRPr="00000000">
              <w:rPr>
                <w:rtl w:val="0"/>
              </w:rPr>
            </w:r>
          </w:p>
        </w:tc>
      </w:tr>
      <w:tr>
        <w:trPr>
          <w:cantSplit w:val="0"/>
          <w:trHeight w:val="495" w:hRule="atLeast"/>
          <w:tblHeader w:val="0"/>
        </w:trPr>
        <w:tc>
          <w:tcPr>
            <w:gridSpan w:val="4"/>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4">
            <w:pPr>
              <w:ind w:left="100" w:firstLine="0"/>
              <w:jc w:val="center"/>
              <w:rPr>
                <w:rFonts w:ascii="Calibri" w:cs="Calibri" w:eastAsia="Calibri" w:hAnsi="Calibri"/>
                <w:b w:val="1"/>
              </w:rPr>
            </w:pPr>
            <w:r w:rsidDel="00000000" w:rsidR="00000000" w:rsidRPr="00000000">
              <w:rPr>
                <w:b w:val="1"/>
                <w:rtl w:val="0"/>
              </w:rPr>
              <w:t xml:space="preserve">Efter WBL-aktiviteter </w:t>
            </w: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8">
            <w:pPr>
              <w:ind w:left="100" w:firstLine="0"/>
              <w:jc w:val="center"/>
              <w:rPr>
                <w:rFonts w:ascii="Calibri" w:cs="Calibri" w:eastAsia="Calibri" w:hAnsi="Calibri"/>
              </w:rPr>
            </w:pPr>
            <w:r w:rsidDel="00000000" w:rsidR="00000000" w:rsidRPr="00000000">
              <w:rPr>
                <w:rtl w:val="0"/>
              </w:rPr>
              <w:t xml:space="preserve">1. Du har vurderet behovet for ændring, korrektion, remodulering af stien og har om nødvendigt ændret, korrigeret, omformet 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9">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A">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B">
            <w:pPr>
              <w:ind w:left="100" w:firstLine="0"/>
              <w:rPr>
                <w:rFonts w:ascii="Calibri" w:cs="Calibri" w:eastAsia="Calibri" w:hAnsi="Calibri"/>
              </w:rPr>
            </w:pP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C">
            <w:pPr>
              <w:ind w:left="100" w:firstLine="0"/>
              <w:jc w:val="center"/>
              <w:rPr>
                <w:rFonts w:ascii="Calibri" w:cs="Calibri" w:eastAsia="Calibri" w:hAnsi="Calibri"/>
              </w:rPr>
            </w:pPr>
            <w:r w:rsidDel="00000000" w:rsidR="00000000" w:rsidRPr="00000000">
              <w:rPr>
                <w:rtl w:val="0"/>
              </w:rPr>
              <w:t xml:space="preserve">2. Du har rapporteret fremskridtene i WBL-forløbet til deltageren / plejepersonalet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D">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E">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F">
            <w:pPr>
              <w:ind w:left="100" w:firstLine="0"/>
              <w:rPr>
                <w:rFonts w:ascii="Calibri" w:cs="Calibri" w:eastAsia="Calibri" w:hAnsi="Calibri"/>
              </w:rPr>
            </w:pP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0">
            <w:pPr>
              <w:ind w:left="100" w:firstLine="0"/>
              <w:jc w:val="center"/>
              <w:rPr>
                <w:rFonts w:ascii="Calibri" w:cs="Calibri" w:eastAsia="Calibri" w:hAnsi="Calibri"/>
              </w:rPr>
            </w:pPr>
            <w:r w:rsidDel="00000000" w:rsidR="00000000" w:rsidRPr="00000000">
              <w:rPr>
                <w:rtl w:val="0"/>
              </w:rPr>
              <w:t xml:space="preserve">3. Du har udarbejdet en endelig monitoreringsrapport (kommenter resultaterne)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1">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2">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3">
            <w:pPr>
              <w:ind w:left="100" w:firstLine="0"/>
              <w:rPr>
                <w:rFonts w:ascii="Calibri" w:cs="Calibri" w:eastAsia="Calibri" w:hAnsi="Calibri"/>
              </w:rPr>
            </w:pP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4">
            <w:pPr>
              <w:ind w:left="100" w:firstLine="0"/>
              <w:jc w:val="center"/>
              <w:rPr>
                <w:rFonts w:ascii="Calibri" w:cs="Calibri" w:eastAsia="Calibri" w:hAnsi="Calibri"/>
              </w:rPr>
            </w:pPr>
            <w:r w:rsidDel="00000000" w:rsidR="00000000" w:rsidRPr="00000000">
              <w:rPr>
                <w:rtl w:val="0"/>
              </w:rPr>
              <w:t xml:space="preserve">4. Du har sikret dig, at plejepersonalet har modtaget kompetencebeviset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5">
            <w:pPr>
              <w:ind w:left="100" w:firstLine="0"/>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6">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7">
            <w:pPr>
              <w:ind w:left="100" w:firstLine="0"/>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248">
      <w:pPr>
        <w:rPr>
          <w:color w:val="323e4f"/>
          <w:sz w:val="22"/>
          <w:szCs w:val="22"/>
        </w:rPr>
      </w:pPr>
      <w:r w:rsidDel="00000000" w:rsidR="00000000" w:rsidRPr="00000000">
        <w:rPr>
          <w:color w:val="323e4f"/>
          <w:sz w:val="22"/>
          <w:szCs w:val="22"/>
          <w:rtl w:val="0"/>
        </w:rPr>
        <w:t xml:space="preserve"> </w:t>
      </w:r>
    </w:p>
    <w:p w:rsidR="00000000" w:rsidDel="00000000" w:rsidP="00000000" w:rsidRDefault="00000000" w:rsidRPr="00000000" w14:paraId="00000249">
      <w:pPr>
        <w:rPr>
          <w:sz w:val="22"/>
          <w:szCs w:val="22"/>
        </w:rPr>
      </w:pPr>
      <w:r w:rsidDel="00000000" w:rsidR="00000000" w:rsidRPr="00000000">
        <w:rPr>
          <w:rtl w:val="0"/>
        </w:rPr>
      </w:r>
    </w:p>
    <w:p w:rsidR="00000000" w:rsidDel="00000000" w:rsidP="00000000" w:rsidRDefault="00000000" w:rsidRPr="00000000" w14:paraId="0000024A">
      <w:pPr>
        <w:rPr>
          <w:sz w:val="22"/>
          <w:szCs w:val="22"/>
        </w:rPr>
      </w:pPr>
      <w:r w:rsidDel="00000000" w:rsidR="00000000" w:rsidRPr="00000000">
        <w:rPr>
          <w:sz w:val="22"/>
          <w:szCs w:val="22"/>
          <w:rtl w:val="0"/>
        </w:rPr>
        <w:t xml:space="preserve">Tutorernes opgaver er skitseret nedenfor i nogle rammer. De kan være nyttige som alternative værktøjer til tjeklisten ovenfor. Deres vigtigste kvalitet er, at de giver et overblik over de opgaver, der skal udføres af tutorerne.</w:t>
      </w:r>
    </w:p>
    <w:p w:rsidR="00000000" w:rsidDel="00000000" w:rsidP="00000000" w:rsidRDefault="00000000" w:rsidRPr="00000000" w14:paraId="0000024B">
      <w:pPr>
        <w:rPr>
          <w:sz w:val="22"/>
          <w:szCs w:val="22"/>
        </w:rPr>
      </w:pPr>
      <w:r w:rsidDel="00000000" w:rsidR="00000000" w:rsidRPr="00000000">
        <w:rPr>
          <w:rtl w:val="0"/>
        </w:rPr>
      </w:r>
    </w:p>
    <w:p w:rsidR="00000000" w:rsidDel="00000000" w:rsidP="00000000" w:rsidRDefault="00000000" w:rsidRPr="00000000" w14:paraId="0000024C">
      <w:pPr>
        <w:rPr>
          <w:sz w:val="22"/>
          <w:szCs w:val="22"/>
        </w:rPr>
        <w:sectPr>
          <w:headerReference r:id="rId32" w:type="first"/>
          <w:headerReference r:id="rId33" w:type="even"/>
          <w:footerReference r:id="rId34" w:type="default"/>
          <w:footerReference r:id="rId35" w:type="even"/>
          <w:pgSz w:h="16817" w:w="11901" w:orient="portrait"/>
          <w:pgMar w:bottom="278" w:top="1134" w:left="731" w:right="731" w:header="680" w:footer="1014"/>
          <w:pgNumType w:start="1"/>
        </w:sectPr>
      </w:pPr>
      <w:r w:rsidDel="00000000" w:rsidR="00000000" w:rsidRPr="00000000">
        <w:rPr>
          <w:sz w:val="22"/>
          <w:szCs w:val="22"/>
          <w:rtl w:val="0"/>
        </w:rPr>
        <w:t xml:space="preserve">Her er der de redigerbare versioner af de næste </w:t>
      </w:r>
      <w:hyperlink r:id="rId36">
        <w:r w:rsidDel="00000000" w:rsidR="00000000" w:rsidRPr="00000000">
          <w:rPr>
            <w:color w:val="1155cc"/>
            <w:sz w:val="22"/>
            <w:szCs w:val="22"/>
            <w:u w:val="single"/>
            <w:rtl w:val="0"/>
          </w:rPr>
          <w:t xml:space="preserve">rammer</w:t>
        </w:r>
      </w:hyperlink>
      <w:r w:rsidDel="00000000" w:rsidR="00000000" w:rsidRPr="00000000">
        <w:br w:type="page"/>
      </w:r>
      <w:r w:rsidDel="00000000" w:rsidR="00000000" w:rsidRPr="00000000">
        <w:rPr>
          <w:rtl w:val="0"/>
        </w:rPr>
      </w:r>
    </w:p>
    <w:p w:rsidR="00000000" w:rsidDel="00000000" w:rsidP="00000000" w:rsidRDefault="00000000" w:rsidRPr="00000000" w14:paraId="0000024D">
      <w:pPr>
        <w:ind w:left="-426" w:firstLine="0"/>
        <w:jc w:val="center"/>
        <w:rPr>
          <w:b w:val="1"/>
          <w:color w:val="323e4f"/>
          <w:sz w:val="36"/>
          <w:szCs w:val="36"/>
        </w:rPr>
      </w:pPr>
      <w:r w:rsidDel="00000000" w:rsidR="00000000" w:rsidRPr="00000000">
        <w:rPr>
          <w:b w:val="1"/>
          <w:color w:val="323e4f"/>
          <w:sz w:val="36"/>
          <w:szCs w:val="36"/>
        </w:rPr>
        <w:drawing>
          <wp:inline distB="0" distT="0" distL="0" distR="0">
            <wp:extent cx="8096400" cy="5308770"/>
            <wp:effectExtent b="0" l="0" r="0" t="0"/>
            <wp:docPr id="2061903406" name="image6.png"/>
            <a:graphic>
              <a:graphicData uri="http://schemas.openxmlformats.org/drawingml/2006/picture">
                <pic:pic>
                  <pic:nvPicPr>
                    <pic:cNvPr id="0" name="image6.png"/>
                    <pic:cNvPicPr preferRelativeResize="0"/>
                  </pic:nvPicPr>
                  <pic:blipFill>
                    <a:blip r:embed="rId37"/>
                    <a:srcRect b="23715" l="1039" r="32744" t="-923"/>
                    <a:stretch>
                      <a:fillRect/>
                    </a:stretch>
                  </pic:blipFill>
                  <pic:spPr>
                    <a:xfrm>
                      <a:off x="0" y="0"/>
                      <a:ext cx="8096400" cy="5308770"/>
                    </a:xfrm>
                    <a:prstGeom prst="rect"/>
                    <a:ln/>
                  </pic:spPr>
                </pic:pic>
              </a:graphicData>
            </a:graphic>
          </wp:inline>
        </w:drawing>
      </w:r>
      <w:r w:rsidDel="00000000" w:rsidR="00000000" w:rsidRPr="00000000">
        <w:rPr>
          <w:rtl w:val="0"/>
        </w:rPr>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-503207</wp:posOffset>
            </wp:positionH>
            <wp:positionV relativeFrom="paragraph">
              <wp:posOffset>392430</wp:posOffset>
            </wp:positionV>
            <wp:extent cx="9348411" cy="5340350"/>
            <wp:effectExtent b="0" l="0" r="0" t="0"/>
            <wp:wrapSquare wrapText="bothSides" distB="0" distT="0" distL="114300" distR="114300"/>
            <wp:docPr id="2061903408" name="image7.png"/>
            <a:graphic>
              <a:graphicData uri="http://schemas.openxmlformats.org/drawingml/2006/picture">
                <pic:pic>
                  <pic:nvPicPr>
                    <pic:cNvPr id="0" name="image7.png"/>
                    <pic:cNvPicPr preferRelativeResize="0"/>
                  </pic:nvPicPr>
                  <pic:blipFill>
                    <a:blip r:embed="rId38"/>
                    <a:srcRect b="0" l="0" r="0" t="0"/>
                    <a:stretch>
                      <a:fillRect/>
                    </a:stretch>
                  </pic:blipFill>
                  <pic:spPr>
                    <a:xfrm>
                      <a:off x="0" y="0"/>
                      <a:ext cx="9348411" cy="5340350"/>
                    </a:xfrm>
                    <a:prstGeom prst="rect"/>
                    <a:ln/>
                  </pic:spPr>
                </pic:pic>
              </a:graphicData>
            </a:graphic>
          </wp:anchor>
        </w:drawing>
      </w:r>
    </w:p>
    <w:p w:rsidR="00000000" w:rsidDel="00000000" w:rsidP="00000000" w:rsidRDefault="00000000" w:rsidRPr="00000000" w14:paraId="00000250">
      <w:pPr>
        <w:rPr>
          <w:b w:val="1"/>
          <w:color w:val="323e4f"/>
          <w:sz w:val="36"/>
          <w:szCs w:val="36"/>
        </w:rPr>
      </w:pPr>
      <w:r w:rsidDel="00000000" w:rsidR="00000000" w:rsidRPr="00000000">
        <w:rPr/>
        <w:drawing>
          <wp:inline distB="0" distT="0" distL="0" distR="0">
            <wp:extent cx="9208189" cy="5083351"/>
            <wp:effectExtent b="0" l="0" r="0" t="0"/>
            <wp:docPr id="2061903409" name="image9.png"/>
            <a:graphic>
              <a:graphicData uri="http://schemas.openxmlformats.org/drawingml/2006/picture">
                <pic:pic>
                  <pic:nvPicPr>
                    <pic:cNvPr id="0" name="image9.png"/>
                    <pic:cNvPicPr preferRelativeResize="0"/>
                  </pic:nvPicPr>
                  <pic:blipFill>
                    <a:blip r:embed="rId39"/>
                    <a:srcRect b="0" l="0" r="0" t="0"/>
                    <a:stretch>
                      <a:fillRect/>
                    </a:stretch>
                  </pic:blipFill>
                  <pic:spPr>
                    <a:xfrm>
                      <a:off x="0" y="0"/>
                      <a:ext cx="9208189" cy="5083351"/>
                    </a:xfrm>
                    <a:prstGeom prst="rect"/>
                    <a:ln/>
                  </pic:spPr>
                </pic:pic>
              </a:graphicData>
            </a:graphic>
          </wp:inline>
        </w:drawing>
      </w:r>
      <w:r w:rsidDel="00000000" w:rsidR="00000000" w:rsidRPr="00000000">
        <w:rPr>
          <w:rtl w:val="0"/>
        </w:rPr>
      </w:r>
    </w:p>
    <w:p w:rsidR="00000000" w:rsidDel="00000000" w:rsidP="00000000" w:rsidRDefault="00000000" w:rsidRPr="00000000" w14:paraId="00000251">
      <w:pPr>
        <w:tabs>
          <w:tab w:val="left" w:leader="none" w:pos="1930"/>
        </w:tabs>
        <w:rPr>
          <w:b w:val="1"/>
          <w:color w:val="323e4f"/>
          <w:sz w:val="36"/>
          <w:szCs w:val="36"/>
        </w:rPr>
        <w:sectPr>
          <w:type w:val="nextPage"/>
          <w:pgSz w:h="11901" w:w="16817" w:orient="landscape"/>
          <w:pgMar w:bottom="731" w:top="731" w:left="1134" w:right="278" w:header="680" w:footer="1014"/>
        </w:sectPr>
      </w:pPr>
      <w:r w:rsidDel="00000000" w:rsidR="00000000" w:rsidRPr="00000000">
        <w:rPr/>
        <w:drawing>
          <wp:inline distB="0" distT="0" distL="0" distR="0">
            <wp:extent cx="9144931" cy="5321955"/>
            <wp:effectExtent b="0" l="0" r="0" t="0"/>
            <wp:docPr id="2061903407"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9144931" cy="5321955"/>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rPr>
          <w:b w:val="1"/>
          <w:color w:val="323e4f"/>
          <w:sz w:val="36"/>
          <w:szCs w:val="36"/>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PLANLÆGNING</w:t>
      </w:r>
    </w:p>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Ilmiolavoro </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color w:val="323e4f"/>
          <w:sz w:val="22"/>
          <w:szCs w:val="22"/>
        </w:rPr>
      </w:pPr>
      <w:r w:rsidDel="00000000" w:rsidR="00000000" w:rsidRPr="00000000">
        <w:rPr>
          <w:color w:val="323e4f"/>
          <w:sz w:val="22"/>
          <w:szCs w:val="22"/>
          <w:rtl w:val="0"/>
        </w:rPr>
        <w:t xml:space="preserve">Det første skridt til at designe det arbejdsbaserede læringsforløb er planlægningen. Det omfatter udformningen af læringsenheden i bunden af WBL-forløbene, co-design med værtsorganisationen og plejepersonalets personalisering af forløbet.</w:t>
      </w:r>
    </w:p>
    <w:p w:rsidR="00000000" w:rsidDel="00000000" w:rsidP="00000000" w:rsidRDefault="00000000" w:rsidRPr="00000000" w14:paraId="00000257">
      <w:pPr>
        <w:rPr>
          <w:color w:val="323e4f"/>
          <w:sz w:val="22"/>
          <w:szCs w:val="22"/>
        </w:rPr>
      </w:pPr>
      <w:r w:rsidDel="00000000" w:rsidR="00000000" w:rsidRPr="00000000">
        <w:rPr>
          <w:color w:val="323e4f"/>
          <w:sz w:val="22"/>
          <w:szCs w:val="22"/>
          <w:rtl w:val="0"/>
        </w:rPr>
        <w:t xml:space="preserve">Inden udformningen af læringsenheden beskrives, præsenteres en specifik vejledning i, hvordan læringsudbyttet skal beskrives.</w:t>
      </w:r>
    </w:p>
    <w:p w:rsidR="00000000" w:rsidDel="00000000" w:rsidP="00000000" w:rsidRDefault="00000000" w:rsidRPr="00000000" w14:paraId="00000258">
      <w:pPr>
        <w:rPr>
          <w:color w:val="323e4f"/>
        </w:rPr>
      </w:pPr>
      <w:r w:rsidDel="00000000" w:rsidR="00000000" w:rsidRPr="00000000">
        <w:rPr>
          <w:rtl w:val="0"/>
        </w:rPr>
      </w:r>
    </w:p>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3717290</wp:posOffset>
            </wp:positionH>
            <wp:positionV relativeFrom="paragraph">
              <wp:posOffset>157480</wp:posOffset>
            </wp:positionV>
            <wp:extent cx="222636" cy="222636"/>
            <wp:effectExtent b="0" l="0" r="0" t="0"/>
            <wp:wrapNone/>
            <wp:docPr id="2061903403"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222636" cy="222636"/>
                    </a:xfrm>
                    <a:prstGeom prst="rect"/>
                    <a:ln/>
                  </pic:spPr>
                </pic:pic>
              </a:graphicData>
            </a:graphic>
          </wp:anchor>
        </w:drawing>
      </w:r>
    </w:p>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b w:val="1"/>
          <w:color w:val="323e4f"/>
          <w:sz w:val="28"/>
          <w:szCs w:val="28"/>
          <w:rtl w:val="0"/>
        </w:rPr>
        <w:t xml:space="preserve">Retningslinjer 1 - Formulering af læringsresultater</w:t>
      </w:r>
    </w:p>
    <w:p w:rsidR="00000000" w:rsidDel="00000000" w:rsidP="00000000" w:rsidRDefault="00000000" w:rsidRPr="00000000" w14:paraId="0000025B">
      <w:pPr>
        <w:tabs>
          <w:tab w:val="left" w:leader="none" w:pos="709"/>
        </w:tabs>
        <w:spacing w:before="39" w:line="276" w:lineRule="auto"/>
        <w:ind w:left="568" w:right="384" w:firstLine="0"/>
        <w:rPr>
          <w:color w:val="323e4f"/>
          <w:sz w:val="21"/>
          <w:szCs w:val="21"/>
        </w:rPr>
      </w:pPr>
      <w:r w:rsidDel="00000000" w:rsidR="00000000" w:rsidRPr="00000000">
        <w:rPr>
          <w:rtl w:val="0"/>
        </w:rPr>
      </w:r>
    </w:p>
    <w:p w:rsidR="00000000" w:rsidDel="00000000" w:rsidP="00000000" w:rsidRDefault="00000000" w:rsidRPr="00000000" w14:paraId="0000025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b w:val="1"/>
          <w:color w:val="212121"/>
          <w:sz w:val="22"/>
          <w:szCs w:val="22"/>
          <w:rtl w:val="0"/>
        </w:rPr>
        <w:t xml:space="preserve">Brug aktive verber</w:t>
      </w:r>
    </w:p>
    <w:p w:rsidR="00000000" w:rsidDel="00000000" w:rsidP="00000000" w:rsidRDefault="00000000" w:rsidRPr="00000000" w14:paraId="0000025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Du bør sikre, at du bruger aktive verber i formuleringen af læringsresultater.</w:t>
      </w:r>
    </w:p>
    <w:p w:rsidR="00000000" w:rsidDel="00000000" w:rsidP="00000000" w:rsidRDefault="00000000" w:rsidRPr="00000000" w14:paraId="0000025E">
      <w:pPr>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Angiv, hvad verbet refererer til, dvs. genstanden for verbet</w:t>
      </w:r>
    </w:p>
    <w:p w:rsidR="00000000" w:rsidDel="00000000" w:rsidP="00000000" w:rsidRDefault="00000000" w:rsidRPr="00000000" w14:paraId="0000025F">
      <w:pPr>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Du skal give en indikation af, hvad viden / færdigheder / kompetencer og typen af præstation er relateret til.</w:t>
      </w:r>
    </w:p>
    <w:p w:rsidR="00000000" w:rsidDel="00000000" w:rsidP="00000000" w:rsidRDefault="00000000" w:rsidRPr="00000000" w14:paraId="00000260">
      <w:pPr>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Komplet med en angivelse af konteksten, dvs. formålet med ansøgningen</w:t>
      </w:r>
    </w:p>
    <w:p w:rsidR="00000000" w:rsidDel="00000000" w:rsidP="00000000" w:rsidRDefault="00000000" w:rsidRPr="00000000" w14:paraId="0000026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rPr>
      </w:pPr>
      <w:r w:rsidDel="00000000" w:rsidR="00000000" w:rsidRPr="00000000">
        <w:rPr>
          <w:rtl w:val="0"/>
        </w:rPr>
      </w:r>
    </w:p>
    <w:tbl>
      <w:tblPr>
        <w:tblStyle w:val="Table7"/>
        <w:tblW w:w="9628.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4814"/>
        <w:gridCol w:w="4814"/>
        <w:tblGridChange w:id="0">
          <w:tblGrid>
            <w:gridCol w:w="4814"/>
            <w:gridCol w:w="4814"/>
          </w:tblGrid>
        </w:tblGridChange>
      </w:tblGrid>
      <w:tr>
        <w:trPr>
          <w:cantSplit w:val="0"/>
          <w:tblHeader w:val="1"/>
        </w:trPr>
        <w:tc>
          <w:tcPr/>
          <w:p w:rsidR="00000000" w:rsidDel="00000000" w:rsidP="00000000" w:rsidRDefault="00000000" w:rsidRPr="00000000" w14:paraId="0000026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Calibri" w:cs="Calibri" w:eastAsia="Calibri" w:hAnsi="Calibri"/>
                <w:b w:val="1"/>
                <w:color w:val="212121"/>
              </w:rPr>
            </w:pPr>
            <w:r w:rsidDel="00000000" w:rsidR="00000000" w:rsidRPr="00000000">
              <w:rPr>
                <w:b w:val="1"/>
                <w:color w:val="212121"/>
                <w:rtl w:val="0"/>
              </w:rPr>
              <w:t xml:space="preserve">Rigtig</w:t>
            </w:r>
            <w:r w:rsidDel="00000000" w:rsidR="00000000" w:rsidRPr="00000000">
              <w:rPr>
                <w:rtl w:val="0"/>
              </w:rPr>
            </w:r>
          </w:p>
        </w:tc>
        <w:tc>
          <w:tcPr/>
          <w:p w:rsidR="00000000" w:rsidDel="00000000" w:rsidP="00000000" w:rsidRDefault="00000000" w:rsidRPr="00000000" w14:paraId="0000026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Calibri" w:cs="Calibri" w:eastAsia="Calibri" w:hAnsi="Calibri"/>
                <w:b w:val="1"/>
                <w:color w:val="212121"/>
              </w:rPr>
            </w:pPr>
            <w:r w:rsidDel="00000000" w:rsidR="00000000" w:rsidRPr="00000000">
              <w:rPr>
                <w:b w:val="1"/>
                <w:color w:val="212121"/>
                <w:rtl w:val="0"/>
              </w:rPr>
              <w:t xml:space="preserve">Ikke korrekt</w:t>
            </w:r>
            <w:r w:rsidDel="00000000" w:rsidR="00000000" w:rsidRPr="00000000">
              <w:rPr>
                <w:rtl w:val="0"/>
              </w:rPr>
            </w:r>
          </w:p>
        </w:tc>
      </w:tr>
      <w:tr>
        <w:trPr>
          <w:cantSplit w:val="0"/>
          <w:trHeight w:val="1301" w:hRule="atLeast"/>
          <w:tblHeader w:val="1"/>
        </w:trPr>
        <w:tc>
          <w:tcPr/>
          <w:p w:rsidR="00000000" w:rsidDel="00000000" w:rsidP="00000000" w:rsidRDefault="00000000" w:rsidRPr="00000000" w14:paraId="0000026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Eksempel: deltageren/plejepersonalet vil være i stand til at udarbejde (verbum) dokumentationen (objektet) til monitorering af interventionerne (kontekst)</w:t>
            </w:r>
            <w:r w:rsidDel="00000000" w:rsidR="00000000" w:rsidRPr="00000000">
              <w:rPr>
                <w:rtl w:val="0"/>
              </w:rPr>
            </w:r>
          </w:p>
        </w:tc>
        <w:tc>
          <w:tcPr/>
          <w:p w:rsidR="00000000" w:rsidDel="00000000" w:rsidP="00000000" w:rsidRDefault="00000000" w:rsidRPr="00000000" w14:paraId="0000026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Deltageren / plejepersonalet ved (hvad betyder "han ved"? Hvordan vil du evaluere "viden"?) Dokumentationsprocedurerne (konteksten mangler)</w:t>
            </w:r>
            <w:r w:rsidDel="00000000" w:rsidR="00000000" w:rsidRPr="00000000">
              <w:rPr>
                <w:rtl w:val="0"/>
              </w:rPr>
            </w:r>
          </w:p>
        </w:tc>
      </w:tr>
      <w:tr>
        <w:trPr>
          <w:cantSplit w:val="0"/>
          <w:tblHeader w:val="1"/>
        </w:trPr>
        <w:tc>
          <w:tcPr/>
          <w:p w:rsidR="00000000" w:rsidDel="00000000" w:rsidP="00000000" w:rsidRDefault="00000000" w:rsidRPr="00000000" w14:paraId="0000026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Eksempel: deltageren/plejepersonalet vil være i stand til at planlægge alle de delhandlinger, der er nødvendige for at organisere transporten af varer / produkter</w:t>
            </w:r>
            <w:r w:rsidDel="00000000" w:rsidR="00000000" w:rsidRPr="00000000">
              <w:rPr>
                <w:rtl w:val="0"/>
              </w:rPr>
            </w:r>
          </w:p>
        </w:tc>
        <w:tc>
          <w:tcPr/>
          <w:p w:rsidR="00000000" w:rsidDel="00000000" w:rsidP="00000000" w:rsidRDefault="00000000" w:rsidRPr="00000000" w14:paraId="0000026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Der er identificeret organisatoriske problemer. Deltageren / plejepersonalet er i stand til at styre (hvordan vil du evaluere ledelsen?) de organisatoriske procedurer</w:t>
            </w:r>
            <w:r w:rsidDel="00000000" w:rsidR="00000000" w:rsidRPr="00000000">
              <w:rPr>
                <w:rtl w:val="0"/>
              </w:rPr>
            </w:r>
          </w:p>
        </w:tc>
      </w:tr>
      <w:tr>
        <w:trPr>
          <w:cantSplit w:val="0"/>
          <w:tblHeader w:val="1"/>
        </w:trPr>
        <w:tc>
          <w:tcPr/>
          <w:p w:rsidR="00000000" w:rsidDel="00000000" w:rsidP="00000000" w:rsidRDefault="00000000" w:rsidRPr="00000000" w14:paraId="0000026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Eksempel: deltageren/plejepersonalet vil være i stand til at oprette, udvikle og lukke filen/proceduren for den software, der anvendes til styring af relationer med leverandører</w:t>
            </w:r>
            <w:r w:rsidDel="00000000" w:rsidR="00000000" w:rsidRPr="00000000">
              <w:rPr>
                <w:rtl w:val="0"/>
              </w:rPr>
            </w:r>
          </w:p>
        </w:tc>
        <w:tc>
          <w:tcPr/>
          <w:p w:rsidR="00000000" w:rsidDel="00000000" w:rsidP="00000000" w:rsidRDefault="00000000" w:rsidRPr="00000000" w14:paraId="0000026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Deltageren / plejepersonalet vil være i stand til at styre relationer med leverandører</w:t>
            </w:r>
            <w:r w:rsidDel="00000000" w:rsidR="00000000" w:rsidRPr="00000000">
              <w:rPr>
                <w:rtl w:val="0"/>
              </w:rPr>
            </w:r>
          </w:p>
        </w:tc>
      </w:tr>
      <w:tr>
        <w:trPr>
          <w:cantSplit w:val="0"/>
          <w:tblHeader w:val="1"/>
        </w:trPr>
        <w:tc>
          <w:tcPr/>
          <w:p w:rsidR="00000000" w:rsidDel="00000000" w:rsidP="00000000" w:rsidRDefault="00000000" w:rsidRPr="00000000" w14:paraId="0000026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Eksempel: Den deltageren/plejepersonalet vil kunne tage hensyn til de love og bestemmelser, der gælder for grænseoverskridende handel</w:t>
            </w:r>
            <w:r w:rsidDel="00000000" w:rsidR="00000000" w:rsidRPr="00000000">
              <w:rPr>
                <w:rtl w:val="0"/>
              </w:rPr>
            </w:r>
          </w:p>
        </w:tc>
        <w:tc>
          <w:tcPr/>
          <w:p w:rsidR="00000000" w:rsidDel="00000000" w:rsidP="00000000" w:rsidRDefault="00000000" w:rsidRPr="00000000" w14:paraId="0000026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Deltageren / plejepersonalet vil være i stand til at styre reglerne</w:t>
            </w:r>
            <w:r w:rsidDel="00000000" w:rsidR="00000000" w:rsidRPr="00000000">
              <w:rPr>
                <w:rtl w:val="0"/>
              </w:rPr>
            </w:r>
          </w:p>
        </w:tc>
      </w:tr>
    </w:tbl>
    <w:p w:rsidR="00000000" w:rsidDel="00000000" w:rsidP="00000000" w:rsidRDefault="00000000" w:rsidRPr="00000000" w14:paraId="0000026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rPr>
      </w:pPr>
      <w:r w:rsidDel="00000000" w:rsidR="00000000" w:rsidRPr="00000000">
        <w:rPr>
          <w:rtl w:val="0"/>
        </w:rPr>
      </w:r>
    </w:p>
    <w:p w:rsidR="00000000" w:rsidDel="00000000" w:rsidP="00000000" w:rsidRDefault="00000000" w:rsidRPr="00000000" w14:paraId="0000026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Et nyttigt værktøj til at identificere læringsresultater er S.O.L.O (Structure of Observed Learning Outcomes), som giver en systematisk måde at beskrive, hvordan en deltager / plejepersonales præstationer vokser i kompleksitet, når de mestrer mange opgaver. Det er en nyttig model til at skabe passende læringsresultater med hensyn til den ønskede kvantitet og kvalitet af læringen i bestemte faser af WBL-stien.</w:t>
      </w:r>
    </w:p>
    <w:p w:rsidR="00000000" w:rsidDel="00000000" w:rsidP="00000000" w:rsidRDefault="00000000" w:rsidRPr="00000000" w14:paraId="0000026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S.O.L.O. Taksonomi repræsenterer læring gennem fem niveauer af stigende kompleksitet, fra kvantitativ (erhvervelse af stigende mængder information) til kvalitativ (ændring i forståelse og skabelse af mening fra information).</w:t>
      </w:r>
    </w:p>
    <w:p w:rsidR="00000000" w:rsidDel="00000000" w:rsidP="00000000" w:rsidRDefault="00000000" w:rsidRPr="00000000" w14:paraId="0000026F">
      <w:pPr>
        <w:ind w:right="282"/>
        <w:rPr>
          <w:b w:val="1"/>
          <w:sz w:val="22"/>
          <w:szCs w:val="22"/>
        </w:rPr>
      </w:pPr>
      <w:r w:rsidDel="00000000" w:rsidR="00000000" w:rsidRPr="00000000">
        <w:rPr>
          <w:rtl w:val="0"/>
        </w:rPr>
      </w:r>
    </w:p>
    <w:p w:rsidR="00000000" w:rsidDel="00000000" w:rsidP="00000000" w:rsidRDefault="00000000" w:rsidRPr="00000000" w14:paraId="00000270">
      <w:pPr>
        <w:ind w:right="282"/>
        <w:jc w:val="center"/>
        <w:rPr>
          <w:b w:val="1"/>
          <w:color w:val="44546a"/>
          <w:sz w:val="28"/>
          <w:szCs w:val="28"/>
        </w:rPr>
      </w:pPr>
      <w:r w:rsidDel="00000000" w:rsidR="00000000" w:rsidRPr="00000000">
        <w:rPr>
          <w:b w:val="1"/>
          <w:color w:val="44546a"/>
          <w:sz w:val="28"/>
          <w:szCs w:val="28"/>
          <w:rtl w:val="0"/>
        </w:rPr>
        <w:t xml:space="preserve">Tab. 1 - S.O.L.O. Taksonomi</w:t>
      </w:r>
    </w:p>
    <w:tbl>
      <w:tblPr>
        <w:tblStyle w:val="Table8"/>
        <w:tblW w:w="1043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2547"/>
        <w:gridCol w:w="3685"/>
        <w:gridCol w:w="4207"/>
        <w:tblGridChange w:id="0">
          <w:tblGrid>
            <w:gridCol w:w="2547"/>
            <w:gridCol w:w="3685"/>
            <w:gridCol w:w="4207"/>
          </w:tblGrid>
        </w:tblGridChange>
      </w:tblGrid>
      <w:tr>
        <w:trPr>
          <w:cantSplit w:val="0"/>
          <w:trHeight w:val="840" w:hRule="atLeast"/>
          <w:tblHeader w:val="0"/>
        </w:trPr>
        <w:tc>
          <w:tcPr/>
          <w:p w:rsidR="00000000" w:rsidDel="00000000" w:rsidP="00000000" w:rsidRDefault="00000000" w:rsidRPr="00000000" w14:paraId="00000271">
            <w:pPr>
              <w:ind w:right="282"/>
              <w:jc w:val="center"/>
              <w:rPr>
                <w:rFonts w:ascii="Calibri" w:cs="Calibri" w:eastAsia="Calibri" w:hAnsi="Calibri"/>
                <w:b w:val="1"/>
              </w:rPr>
            </w:pPr>
            <w:r w:rsidDel="00000000" w:rsidR="00000000" w:rsidRPr="00000000">
              <w:rPr>
                <w:b w:val="1"/>
                <w:rtl w:val="0"/>
              </w:rPr>
              <w:t xml:space="preserve">Læringsniveauer</w:t>
            </w:r>
            <w:r w:rsidDel="00000000" w:rsidR="00000000" w:rsidRPr="00000000">
              <w:rPr>
                <w:rtl w:val="0"/>
              </w:rPr>
            </w:r>
          </w:p>
        </w:tc>
        <w:tc>
          <w:tcPr/>
          <w:p w:rsidR="00000000" w:rsidDel="00000000" w:rsidP="00000000" w:rsidRDefault="00000000" w:rsidRPr="00000000" w14:paraId="00000272">
            <w:pPr>
              <w:ind w:right="282"/>
              <w:jc w:val="center"/>
              <w:rPr>
                <w:rFonts w:ascii="Calibri" w:cs="Calibri" w:eastAsia="Calibri" w:hAnsi="Calibri"/>
                <w:b w:val="1"/>
              </w:rPr>
            </w:pPr>
            <w:r w:rsidDel="00000000" w:rsidR="00000000" w:rsidRPr="00000000">
              <w:rPr>
                <w:b w:val="1"/>
                <w:rtl w:val="0"/>
              </w:rPr>
              <w:t xml:space="preserve">Læringsudbytte</w:t>
            </w:r>
            <w:r w:rsidDel="00000000" w:rsidR="00000000" w:rsidRPr="00000000">
              <w:rPr>
                <w:rtl w:val="0"/>
              </w:rPr>
            </w:r>
          </w:p>
        </w:tc>
        <w:tc>
          <w:tcPr/>
          <w:p w:rsidR="00000000" w:rsidDel="00000000" w:rsidP="00000000" w:rsidRDefault="00000000" w:rsidRPr="00000000" w14:paraId="00000273">
            <w:pPr>
              <w:ind w:right="282"/>
              <w:jc w:val="center"/>
              <w:rPr>
                <w:rFonts w:ascii="Calibri" w:cs="Calibri" w:eastAsia="Calibri" w:hAnsi="Calibri"/>
                <w:b w:val="1"/>
              </w:rPr>
            </w:pPr>
            <w:r w:rsidDel="00000000" w:rsidR="00000000" w:rsidRPr="00000000">
              <w:rPr>
                <w:b w:val="1"/>
                <w:rtl w:val="0"/>
              </w:rPr>
              <w:t xml:space="preserve">Eksempler på verber til at beskrive læringsresultaterne forbundet med læringsniveauet</w:t>
            </w:r>
            <w:r w:rsidDel="00000000" w:rsidR="00000000" w:rsidRPr="00000000">
              <w:rPr>
                <w:rtl w:val="0"/>
              </w:rPr>
            </w:r>
          </w:p>
        </w:tc>
      </w:tr>
      <w:tr>
        <w:trPr>
          <w:cantSplit w:val="0"/>
          <w:trHeight w:val="1540" w:hRule="atLeast"/>
          <w:tblHeader w:val="0"/>
        </w:trPr>
        <w:tc>
          <w:tcPr/>
          <w:p w:rsidR="00000000" w:rsidDel="00000000" w:rsidP="00000000" w:rsidRDefault="00000000" w:rsidRPr="00000000" w14:paraId="00000274">
            <w:pPr>
              <w:ind w:right="282"/>
              <w:jc w:val="center"/>
              <w:rPr>
                <w:rFonts w:ascii="Calibri" w:cs="Calibri" w:eastAsia="Calibri" w:hAnsi="Calibri"/>
                <w:b w:val="1"/>
              </w:rPr>
            </w:pPr>
            <w:r w:rsidDel="00000000" w:rsidR="00000000" w:rsidRPr="00000000">
              <w:rPr>
                <w:b w:val="1"/>
                <w:rtl w:val="0"/>
              </w:rPr>
              <w:t xml:space="preserve">Det enkelt-strukturelle niveau</w:t>
            </w:r>
            <w:r w:rsidDel="00000000" w:rsidR="00000000" w:rsidRPr="00000000">
              <w:rPr>
                <w:rtl w:val="0"/>
              </w:rPr>
            </w:r>
          </w:p>
        </w:tc>
        <w:tc>
          <w:tcPr/>
          <w:p w:rsidR="00000000" w:rsidDel="00000000" w:rsidP="00000000" w:rsidRDefault="00000000" w:rsidRPr="00000000" w14:paraId="00000275">
            <w:pPr>
              <w:widowControl w:val="0"/>
              <w:numPr>
                <w:ilvl w:val="0"/>
                <w:numId w:val="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jc w:val="left"/>
              <w:rPr>
                <w:rFonts w:ascii="Calibri" w:cs="Calibri" w:eastAsia="Calibri" w:hAnsi="Calibri"/>
                <w:color w:val="212121"/>
              </w:rPr>
            </w:pPr>
            <w:r w:rsidDel="00000000" w:rsidR="00000000" w:rsidRPr="00000000">
              <w:rPr>
                <w:color w:val="212121"/>
                <w:rtl w:val="0"/>
              </w:rPr>
              <w:t xml:space="preserve">Enkle tilslutninger</w:t>
            </w:r>
            <w:r w:rsidDel="00000000" w:rsidR="00000000" w:rsidRPr="00000000">
              <w:rPr>
                <w:rtl w:val="0"/>
              </w:rPr>
            </w:r>
          </w:p>
          <w:p w:rsidR="00000000" w:rsidDel="00000000" w:rsidP="00000000" w:rsidRDefault="00000000" w:rsidRPr="00000000" w14:paraId="00000276">
            <w:pPr>
              <w:widowControl w:val="0"/>
              <w:numPr>
                <w:ilvl w:val="0"/>
                <w:numId w:val="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jc w:val="left"/>
              <w:rPr>
                <w:rFonts w:ascii="Calibri" w:cs="Calibri" w:eastAsia="Calibri" w:hAnsi="Calibri"/>
                <w:color w:val="212121"/>
              </w:rPr>
            </w:pPr>
            <w:r w:rsidDel="00000000" w:rsidR="00000000" w:rsidRPr="00000000">
              <w:rPr>
                <w:color w:val="212121"/>
                <w:rtl w:val="0"/>
              </w:rPr>
              <w:t xml:space="preserve">Fokuser på ét aspekt</w:t>
            </w:r>
            <w:r w:rsidDel="00000000" w:rsidR="00000000" w:rsidRPr="00000000">
              <w:rPr>
                <w:rtl w:val="0"/>
              </w:rPr>
            </w:r>
          </w:p>
          <w:p w:rsidR="00000000" w:rsidDel="00000000" w:rsidP="00000000" w:rsidRDefault="00000000" w:rsidRPr="00000000" w14:paraId="00000277">
            <w:pPr>
              <w:widowControl w:val="0"/>
              <w:numPr>
                <w:ilvl w:val="0"/>
                <w:numId w:val="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jc w:val="left"/>
              <w:rPr>
                <w:rFonts w:ascii="Calibri" w:cs="Calibri" w:eastAsia="Calibri" w:hAnsi="Calibri"/>
                <w:color w:val="212121"/>
              </w:rPr>
            </w:pPr>
            <w:r w:rsidDel="00000000" w:rsidR="00000000" w:rsidRPr="00000000">
              <w:rPr>
                <w:color w:val="212121"/>
                <w:rtl w:val="0"/>
              </w:rPr>
              <w:t xml:space="preserve">Information har stadig ringe betydning</w:t>
            </w:r>
            <w:r w:rsidDel="00000000" w:rsidR="00000000" w:rsidRPr="00000000">
              <w:rPr>
                <w:rtl w:val="0"/>
              </w:rPr>
            </w:r>
          </w:p>
          <w:p w:rsidR="00000000" w:rsidDel="00000000" w:rsidP="00000000" w:rsidRDefault="00000000" w:rsidRPr="00000000" w14:paraId="00000278">
            <w:pPr>
              <w:ind w:left="360" w:right="282"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Calibri" w:cs="Calibri" w:eastAsia="Calibri" w:hAnsi="Calibri"/>
                <w:color w:val="212121"/>
              </w:rPr>
            </w:pPr>
            <w:r w:rsidDel="00000000" w:rsidR="00000000" w:rsidRPr="00000000">
              <w:rPr>
                <w:color w:val="212121"/>
                <w:rtl w:val="0"/>
              </w:rPr>
              <w:t xml:space="preserve">Huske, identificere, genkende, tælle, definere, tegne, finde, mærke, matche, navngive, citere, huske, recitere, bestille, fortælle, skrive, efterligne</w:t>
            </w:r>
            <w:r w:rsidDel="00000000" w:rsidR="00000000" w:rsidRPr="00000000">
              <w:rPr>
                <w:rtl w:val="0"/>
              </w:rPr>
            </w:r>
          </w:p>
        </w:tc>
      </w:tr>
      <w:tr>
        <w:trPr>
          <w:cantSplit w:val="0"/>
          <w:trHeight w:val="2700" w:hRule="atLeast"/>
          <w:tblHeader w:val="0"/>
        </w:trPr>
        <w:tc>
          <w:tcPr/>
          <w:p w:rsidR="00000000" w:rsidDel="00000000" w:rsidP="00000000" w:rsidRDefault="00000000" w:rsidRPr="00000000" w14:paraId="0000027A">
            <w:pPr>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Det fler-strukturelle niveau</w:t>
            </w:r>
          </w:p>
        </w:tc>
        <w:tc>
          <w:tcPr/>
          <w:p w:rsidR="00000000" w:rsidDel="00000000" w:rsidP="00000000" w:rsidRDefault="00000000" w:rsidRPr="00000000" w14:paraId="0000027B">
            <w:pPr>
              <w:widowControl w:val="0"/>
              <w:numPr>
                <w:ilvl w:val="0"/>
                <w:numId w:val="16"/>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Nogle forbindelser lavet</w:t>
            </w:r>
            <w:r w:rsidDel="00000000" w:rsidR="00000000" w:rsidRPr="00000000">
              <w:rPr>
                <w:rtl w:val="0"/>
              </w:rPr>
            </w:r>
          </w:p>
          <w:p w:rsidR="00000000" w:rsidDel="00000000" w:rsidP="00000000" w:rsidRDefault="00000000" w:rsidRPr="00000000" w14:paraId="0000027C">
            <w:pPr>
              <w:widowControl w:val="0"/>
              <w:numPr>
                <w:ilvl w:val="0"/>
                <w:numId w:val="16"/>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Fokus på forskellige aspekter</w:t>
            </w:r>
            <w:r w:rsidDel="00000000" w:rsidR="00000000" w:rsidRPr="00000000">
              <w:rPr>
                <w:rtl w:val="0"/>
              </w:rPr>
            </w:r>
          </w:p>
          <w:p w:rsidR="00000000" w:rsidDel="00000000" w:rsidP="00000000" w:rsidRDefault="00000000" w:rsidRPr="00000000" w14:paraId="0000027D">
            <w:pPr>
              <w:widowControl w:val="0"/>
              <w:numPr>
                <w:ilvl w:val="0"/>
                <w:numId w:val="16"/>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Metaforbindelser (mellem manglende forbindelser) behandles additivt</w:t>
            </w:r>
            <w:r w:rsidDel="00000000" w:rsidR="00000000" w:rsidRPr="00000000">
              <w:rPr>
                <w:rtl w:val="0"/>
              </w:rPr>
            </w:r>
          </w:p>
          <w:p w:rsidR="00000000" w:rsidDel="00000000" w:rsidP="00000000" w:rsidRDefault="00000000" w:rsidRPr="00000000" w14:paraId="0000027E">
            <w:pPr>
              <w:widowControl w:val="0"/>
              <w:numPr>
                <w:ilvl w:val="0"/>
                <w:numId w:val="16"/>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Delvis desorganisering af beslægtede begreber</w:t>
            </w:r>
            <w:r w:rsidDel="00000000" w:rsidR="00000000" w:rsidRPr="00000000">
              <w:rPr>
                <w:rtl w:val="0"/>
              </w:rPr>
            </w:r>
          </w:p>
          <w:p w:rsidR="00000000" w:rsidDel="00000000" w:rsidP="00000000" w:rsidRDefault="00000000" w:rsidRPr="00000000" w14:paraId="0000027F">
            <w:pPr>
              <w:widowControl w:val="0"/>
              <w:numPr>
                <w:ilvl w:val="0"/>
                <w:numId w:val="16"/>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Betydningen af de dele, der er relateret til helheden, mangler</w:t>
            </w:r>
            <w:r w:rsidDel="00000000" w:rsidR="00000000" w:rsidRPr="00000000">
              <w:rPr>
                <w:rtl w:val="0"/>
              </w:rPr>
            </w:r>
          </w:p>
        </w:tc>
        <w:tc>
          <w:tcPr/>
          <w:p w:rsidR="00000000" w:rsidDel="00000000" w:rsidP="00000000" w:rsidRDefault="00000000" w:rsidRPr="00000000" w14:paraId="00000280">
            <w:pPr>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281">
            <w:pPr>
              <w:ind w:right="282"/>
              <w:rPr>
                <w:rFonts w:ascii="Calibri" w:cs="Calibri" w:eastAsia="Calibri" w:hAnsi="Calibri"/>
              </w:rPr>
            </w:pPr>
            <w:r w:rsidDel="00000000" w:rsidR="00000000" w:rsidRPr="00000000">
              <w:rPr>
                <w:rtl w:val="0"/>
              </w:rPr>
              <w:t xml:space="preserve">. </w:t>
              <w:br w:type="textWrapping"/>
            </w:r>
            <w:r w:rsidDel="00000000" w:rsidR="00000000" w:rsidRPr="00000000">
              <w:rPr>
                <w:color w:val="212121"/>
                <w:highlight w:val="white"/>
                <w:rtl w:val="0"/>
              </w:rPr>
              <w:t xml:space="preserve">Klassificere, kombinere, beskrive, liste, rapportere, diskutere, illustrere, vælge, fortælle, beregne, skitsere, sætte i rækkefølge (rækkefølge)</w:t>
            </w:r>
            <w:r w:rsidDel="00000000" w:rsidR="00000000" w:rsidRPr="00000000">
              <w:rPr>
                <w:rtl w:val="0"/>
              </w:rPr>
            </w:r>
          </w:p>
        </w:tc>
      </w:tr>
      <w:tr>
        <w:trPr>
          <w:cantSplit w:val="0"/>
          <w:trHeight w:val="2300" w:hRule="atLeast"/>
          <w:tblHeader w:val="0"/>
        </w:trPr>
        <w:tc>
          <w:tcPr/>
          <w:p w:rsidR="00000000" w:rsidDel="00000000" w:rsidP="00000000" w:rsidRDefault="00000000" w:rsidRPr="00000000" w14:paraId="00000282">
            <w:pPr>
              <w:ind w:right="282"/>
              <w:jc w:val="center"/>
              <w:rPr>
                <w:rFonts w:ascii="Calibri" w:cs="Calibri" w:eastAsia="Calibri" w:hAnsi="Calibri"/>
                <w:b w:val="1"/>
              </w:rPr>
            </w:pPr>
            <w:r w:rsidDel="00000000" w:rsidR="00000000" w:rsidRPr="00000000">
              <w:rPr>
                <w:b w:val="1"/>
                <w:rtl w:val="0"/>
              </w:rPr>
              <w:t xml:space="preserve">Det relationelle niveau</w:t>
            </w:r>
            <w:r w:rsidDel="00000000" w:rsidR="00000000" w:rsidRPr="00000000">
              <w:rPr>
                <w:rtl w:val="0"/>
              </w:rPr>
            </w:r>
          </w:p>
        </w:tc>
        <w:tc>
          <w:tcPr/>
          <w:p w:rsidR="00000000" w:rsidDel="00000000" w:rsidP="00000000" w:rsidRDefault="00000000" w:rsidRPr="00000000" w14:paraId="00000283">
            <w:pPr>
              <w:widowControl w:val="0"/>
              <w:numPr>
                <w:ilvl w:val="0"/>
                <w:numId w:val="47"/>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Nogle meta-forbindelser er lavet</w:t>
            </w:r>
            <w:r w:rsidDel="00000000" w:rsidR="00000000" w:rsidRPr="00000000">
              <w:rPr>
                <w:rtl w:val="0"/>
              </w:rPr>
            </w:r>
          </w:p>
          <w:p w:rsidR="00000000" w:rsidDel="00000000" w:rsidP="00000000" w:rsidRDefault="00000000" w:rsidRPr="00000000" w14:paraId="00000284">
            <w:pPr>
              <w:widowControl w:val="0"/>
              <w:numPr>
                <w:ilvl w:val="0"/>
                <w:numId w:val="47"/>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Forståelse og integration af betydningen af delene med hinanden og til helheden</w:t>
            </w:r>
            <w:r w:rsidDel="00000000" w:rsidR="00000000" w:rsidRPr="00000000">
              <w:rPr>
                <w:rtl w:val="0"/>
              </w:rPr>
            </w:r>
          </w:p>
          <w:p w:rsidR="00000000" w:rsidDel="00000000" w:rsidP="00000000" w:rsidRDefault="00000000" w:rsidRPr="00000000" w14:paraId="00000285">
            <w:pPr>
              <w:ind w:left="360" w:right="282"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8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At anvende teori (på sit domæne, dvs. at bruge model / procedure), integrere, analysere, argumentere, vælge, konkludere, opsummere, diskutere, planlægge, karakterisere, sammenligne / sammenligne, kontrastere, differentiere, organisere, diskutere, oprette en sag, bygge, gennemgå og omskrive, undersøge, oversætte, løse et problem</w:t>
            </w: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287">
            <w:pPr>
              <w:ind w:right="282"/>
              <w:jc w:val="center"/>
              <w:rPr>
                <w:rFonts w:ascii="Calibri" w:cs="Calibri" w:eastAsia="Calibri" w:hAnsi="Calibri"/>
                <w:b w:val="1"/>
              </w:rPr>
            </w:pPr>
            <w:r w:rsidDel="00000000" w:rsidR="00000000" w:rsidRPr="00000000">
              <w:rPr>
                <w:b w:val="1"/>
                <w:rtl w:val="0"/>
              </w:rPr>
              <w:t xml:space="preserve">Det udvidet abstrakte niveau</w:t>
            </w:r>
            <w:r w:rsidDel="00000000" w:rsidR="00000000" w:rsidRPr="00000000">
              <w:rPr>
                <w:rtl w:val="0"/>
              </w:rPr>
            </w:r>
          </w:p>
          <w:p w:rsidR="00000000" w:rsidDel="00000000" w:rsidP="00000000" w:rsidRDefault="00000000" w:rsidRPr="00000000" w14:paraId="00000288">
            <w:pPr>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289">
            <w:pPr>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28A">
            <w:pPr>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28B">
            <w:pPr>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28C">
            <w:pPr>
              <w:ind w:right="28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28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Forbindelser med anden information om skolefaget, mellem skolefag og endda ud over WBL-træningsprogrammet</w:t>
            </w:r>
            <w:r w:rsidDel="00000000" w:rsidR="00000000" w:rsidRPr="00000000">
              <w:rPr>
                <w:rtl w:val="0"/>
              </w:rPr>
            </w:r>
          </w:p>
          <w:p w:rsidR="00000000" w:rsidDel="00000000" w:rsidP="00000000" w:rsidRDefault="00000000" w:rsidRPr="00000000" w14:paraId="0000028E">
            <w:pPr>
              <w:widowControl w:val="0"/>
              <w:numPr>
                <w:ilvl w:val="0"/>
                <w:numId w:val="1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Generalisering og abstraktion af underliggende principper og hypoteser</w:t>
            </w:r>
            <w:r w:rsidDel="00000000" w:rsidR="00000000" w:rsidRPr="00000000">
              <w:rPr>
                <w:rtl w:val="0"/>
              </w:rPr>
            </w:r>
          </w:p>
          <w:p w:rsidR="00000000" w:rsidDel="00000000" w:rsidP="00000000" w:rsidRDefault="00000000" w:rsidRPr="00000000" w14:paraId="0000028F">
            <w:pPr>
              <w:widowControl w:val="0"/>
              <w:numPr>
                <w:ilvl w:val="0"/>
                <w:numId w:val="1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0" w:lineRule="auto"/>
              <w:ind w:left="720" w:right="282" w:hanging="360"/>
              <w:rPr>
                <w:rFonts w:ascii="Calibri" w:cs="Calibri" w:eastAsia="Calibri" w:hAnsi="Calibri"/>
                <w:color w:val="212121"/>
              </w:rPr>
            </w:pPr>
            <w:r w:rsidDel="00000000" w:rsidR="00000000" w:rsidRPr="00000000">
              <w:rPr>
                <w:color w:val="212121"/>
                <w:rtl w:val="0"/>
              </w:rPr>
              <w:t xml:space="preserve">Overfør til nye oplevelser og uventede problemer</w:t>
            </w:r>
            <w:r w:rsidDel="00000000" w:rsidR="00000000" w:rsidRPr="00000000">
              <w:rPr>
                <w:rtl w:val="0"/>
              </w:rPr>
            </w:r>
          </w:p>
        </w:tc>
        <w:tc>
          <w:tcPr/>
          <w:p w:rsidR="00000000" w:rsidDel="00000000" w:rsidP="00000000" w:rsidRDefault="00000000" w:rsidRPr="00000000" w14:paraId="0000029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color w:val="212121"/>
                <w:rtl w:val="0"/>
              </w:rPr>
              <w:t xml:space="preserve">At teoretisere, at hypotese, at generalisere, at reflektere kritisk, at generere, at skabe, at komponere, at opfinde / at opfinde, at opstå, at forsøge fra de centrale principper (at eksperimentere), at retfærdiggøre, at skabe en original sag, at overføre teorien (i et nyt domæne), at evaluere, at fortolke, forudsige, kritisere, fornuft.</w:t>
            </w:r>
            <w:r w:rsidDel="00000000" w:rsidR="00000000" w:rsidRPr="00000000">
              <w:rPr>
                <w:rtl w:val="0"/>
              </w:rPr>
            </w:r>
          </w:p>
          <w:p w:rsidR="00000000" w:rsidDel="00000000" w:rsidP="00000000" w:rsidRDefault="00000000" w:rsidRPr="00000000" w14:paraId="00000291">
            <w:pPr>
              <w:ind w:right="282"/>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b w:val="1"/>
          <w:color w:val="323e4f"/>
          <w:sz w:val="28"/>
          <w:szCs w:val="28"/>
          <w:rtl w:val="0"/>
        </w:rPr>
        <w:t xml:space="preserve">Tjekliste nr. 1 til opsætning af læringsresultater  </w:t>
      </w:r>
      <w:r w:rsidDel="00000000" w:rsidR="00000000" w:rsidRPr="00000000">
        <w:rPr>
          <w:b w:val="1"/>
          <w:color w:val="44546a"/>
          <w:sz w:val="28"/>
          <w:szCs w:val="28"/>
        </w:rPr>
        <w:drawing>
          <wp:inline distB="0" distT="0" distL="0" distR="0">
            <wp:extent cx="309926" cy="451828"/>
            <wp:effectExtent b="0" l="0" r="0" t="0"/>
            <wp:docPr id="2061903410" name="image10.png"/>
            <a:graphic>
              <a:graphicData uri="http://schemas.openxmlformats.org/drawingml/2006/picture">
                <pic:pic>
                  <pic:nvPicPr>
                    <pic:cNvPr id="0" name="image10.png"/>
                    <pic:cNvPicPr preferRelativeResize="0"/>
                  </pic:nvPicPr>
                  <pic:blipFill>
                    <a:blip r:embed="rId42"/>
                    <a:srcRect b="0" l="0" r="0" t="0"/>
                    <a:stretch>
                      <a:fillRect/>
                    </a:stretch>
                  </pic:blipFill>
                  <pic:spPr>
                    <a:xfrm>
                      <a:off x="0" y="0"/>
                      <a:ext cx="309926" cy="451828"/>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Identifikation af læringsresultater er en proces, der kræver indsats og tid. Det er ikke let at skrive dem godt første gang, og det kan være nødvendigt at gennemgå dem, mens du udvikler undervisnings-, lærings- og evalueringsstrategier.</w:t>
      </w:r>
    </w:p>
    <w:p w:rsidR="00000000" w:rsidDel="00000000" w:rsidP="00000000" w:rsidRDefault="00000000" w:rsidRPr="00000000" w14:paraId="0000029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29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u w:val="single"/>
          <w:rtl w:val="0"/>
        </w:rPr>
        <w:t xml:space="preserve">Nyttige anvisninger kan komme fra deltager / plejepersonale og tutorer</w:t>
      </w:r>
      <w:r w:rsidDel="00000000" w:rsidR="00000000" w:rsidRPr="00000000">
        <w:rPr>
          <w:color w:val="212121"/>
          <w:sz w:val="22"/>
          <w:szCs w:val="22"/>
          <w:rtl w:val="0"/>
        </w:rPr>
        <w:t xml:space="preserve">:</w:t>
      </w:r>
    </w:p>
    <w:p w:rsidR="00000000" w:rsidDel="00000000" w:rsidP="00000000" w:rsidRDefault="00000000" w:rsidRPr="00000000" w14:paraId="0000029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 Forstår deltageren/plejepersonalet, hvad der forventes af hende/ham?</w:t>
      </w:r>
    </w:p>
    <w:p w:rsidR="00000000" w:rsidDel="00000000" w:rsidP="00000000" w:rsidRDefault="00000000" w:rsidRPr="00000000" w14:paraId="0000029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 Er tutoren klart klar over, hvad deltageren/plejepersonalet skal demonstrere i forhold til konkrete læringsudbytter?</w:t>
      </w:r>
    </w:p>
    <w:p w:rsidR="00000000" w:rsidDel="00000000" w:rsidP="00000000" w:rsidRDefault="00000000" w:rsidRPr="00000000" w14:paraId="0000029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29A">
      <w:pPr>
        <w:numPr>
          <w:ilvl w:val="0"/>
          <w:numId w:val="3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Hvert læringsudbytte skal skrives på et grundlæggende niveau, ikke hvad du ville forvente af det højest mulige niveau. Definitionen af evalueringskriterierne og mestringsniveauerne skal specificeres i afsnittet Evaluering.</w:t>
      </w:r>
    </w:p>
    <w:p w:rsidR="00000000" w:rsidDel="00000000" w:rsidP="00000000" w:rsidRDefault="00000000" w:rsidRPr="00000000" w14:paraId="0000029B">
      <w:pPr>
        <w:numPr>
          <w:ilvl w:val="0"/>
          <w:numId w:val="3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Sørg for, at de udtrykkes på det rette niveau (taksonomier er en stor hjælp).</w:t>
      </w:r>
    </w:p>
    <w:p w:rsidR="00000000" w:rsidDel="00000000" w:rsidP="00000000" w:rsidRDefault="00000000" w:rsidRPr="00000000" w14:paraId="0000029C">
      <w:pPr>
        <w:numPr>
          <w:ilvl w:val="0"/>
          <w:numId w:val="3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Sørg for, at læringsresultaterne refererer til de samlede læringsresultater af WBL-stien.</w:t>
      </w:r>
    </w:p>
    <w:p w:rsidR="00000000" w:rsidDel="00000000" w:rsidP="00000000" w:rsidRDefault="00000000" w:rsidRPr="00000000" w14:paraId="0000029D">
      <w:pPr>
        <w:numPr>
          <w:ilvl w:val="0"/>
          <w:numId w:val="3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Spørg dig selv, om læringsresultaterne kan evalueres</w:t>
      </w:r>
    </w:p>
    <w:p w:rsidR="00000000" w:rsidDel="00000000" w:rsidP="00000000" w:rsidRDefault="00000000" w:rsidRPr="00000000" w14:paraId="0000029E">
      <w:pPr>
        <w:numPr>
          <w:ilvl w:val="0"/>
          <w:numId w:val="3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Find ud af, hvilke læringsresultater der er væsentlige, nyttige og valgfrie.</w:t>
      </w:r>
    </w:p>
    <w:p w:rsidR="00000000" w:rsidDel="00000000" w:rsidP="00000000" w:rsidRDefault="00000000" w:rsidRPr="00000000" w14:paraId="0000029F">
      <w:pPr>
        <w:numPr>
          <w:ilvl w:val="0"/>
          <w:numId w:val="34"/>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rPr>
          <w:color w:val="212121"/>
          <w:sz w:val="22"/>
          <w:szCs w:val="22"/>
        </w:rPr>
      </w:pPr>
      <w:r w:rsidDel="00000000" w:rsidR="00000000" w:rsidRPr="00000000">
        <w:rPr>
          <w:color w:val="212121"/>
          <w:sz w:val="22"/>
          <w:szCs w:val="22"/>
          <w:rtl w:val="0"/>
        </w:rPr>
        <w:t xml:space="preserve">Spørg dig selv, hvordan tutoren vil vide, om en deltager / plejemedarbejder har nået dem, om metoden og vurderingskriterierne er mulige</w:t>
      </w:r>
    </w:p>
    <w:p w:rsidR="00000000" w:rsidDel="00000000" w:rsidP="00000000" w:rsidRDefault="00000000" w:rsidRPr="00000000" w14:paraId="000002A0">
      <w:pPr>
        <w:ind w:right="282"/>
        <w:rPr>
          <w:b w:val="1"/>
          <w:color w:val="8496b0"/>
        </w:rPr>
      </w:pPr>
      <w:r w:rsidDel="00000000" w:rsidR="00000000" w:rsidRPr="00000000">
        <w:rPr>
          <w:rtl w:val="0"/>
        </w:rPr>
      </w:r>
    </w:p>
    <w:p w:rsidR="00000000" w:rsidDel="00000000" w:rsidP="00000000" w:rsidRDefault="00000000" w:rsidRPr="00000000" w14:paraId="000002A1">
      <w:pPr>
        <w:ind w:right="282"/>
        <w:rPr>
          <w:b w:val="1"/>
          <w:color w:val="8496b0"/>
        </w:rPr>
      </w:pPr>
      <w:r w:rsidDel="00000000" w:rsidR="00000000" w:rsidRPr="00000000">
        <w:rPr>
          <w:rtl w:val="0"/>
        </w:rPr>
      </w:r>
    </w:p>
    <w:tbl>
      <w:tblPr>
        <w:tblStyle w:val="Table9"/>
        <w:tblW w:w="9683.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4957"/>
        <w:gridCol w:w="594"/>
        <w:gridCol w:w="4132"/>
        <w:tblGridChange w:id="0">
          <w:tblGrid>
            <w:gridCol w:w="4957"/>
            <w:gridCol w:w="594"/>
            <w:gridCol w:w="4132"/>
          </w:tblGrid>
        </w:tblGridChange>
      </w:tblGrid>
      <w:tr>
        <w:trPr>
          <w:cantSplit w:val="0"/>
          <w:tblHeader w:val="0"/>
        </w:trPr>
        <w:tc>
          <w:tcPr>
            <w:vAlign w:val="center"/>
          </w:tcPr>
          <w:p w:rsidR="00000000" w:rsidDel="00000000" w:rsidP="00000000" w:rsidRDefault="00000000" w:rsidRPr="00000000" w14:paraId="000002A2">
            <w:pPr>
              <w:ind w:right="282"/>
              <w:jc w:val="center"/>
              <w:rPr>
                <w:rFonts w:ascii="Calibri" w:cs="Calibri" w:eastAsia="Calibri" w:hAnsi="Calibri"/>
                <w:b w:val="1"/>
                <w:color w:val="44546a"/>
                <w:sz w:val="24"/>
                <w:szCs w:val="24"/>
              </w:rPr>
            </w:pPr>
            <w:r w:rsidDel="00000000" w:rsidR="00000000" w:rsidRPr="00000000">
              <w:rPr>
                <w:b w:val="1"/>
                <w:color w:val="44546a"/>
                <w:sz w:val="24"/>
                <w:szCs w:val="24"/>
                <w:rtl w:val="0"/>
              </w:rPr>
              <w:t xml:space="preserve">Forslag</w:t>
            </w:r>
            <w:r w:rsidDel="00000000" w:rsidR="00000000" w:rsidRPr="00000000">
              <w:rPr>
                <w:rtl w:val="0"/>
              </w:rPr>
            </w:r>
          </w:p>
        </w:tc>
        <w:tc>
          <w:tcPr>
            <w:vAlign w:val="center"/>
          </w:tcPr>
          <w:p w:rsidR="00000000" w:rsidDel="00000000" w:rsidP="00000000" w:rsidRDefault="00000000" w:rsidRPr="00000000" w14:paraId="000002A3">
            <w:pPr>
              <w:ind w:right="282"/>
              <w:jc w:val="center"/>
              <w:rPr>
                <w:rFonts w:ascii="Calibri" w:cs="Calibri" w:eastAsia="Calibri" w:hAnsi="Calibri"/>
                <w:b w:val="1"/>
                <w:color w:val="44546a"/>
                <w:sz w:val="24"/>
                <w:szCs w:val="24"/>
              </w:rPr>
            </w:pPr>
            <w:r w:rsidDel="00000000" w:rsidR="00000000" w:rsidRPr="00000000">
              <w:rPr>
                <w:rtl w:val="0"/>
              </w:rPr>
            </w:r>
          </w:p>
        </w:tc>
        <w:tc>
          <w:tcPr>
            <w:vAlign w:val="center"/>
          </w:tcPr>
          <w:p w:rsidR="00000000" w:rsidDel="00000000" w:rsidP="00000000" w:rsidRDefault="00000000" w:rsidRPr="00000000" w14:paraId="000002A4">
            <w:pPr>
              <w:ind w:right="282"/>
              <w:jc w:val="center"/>
              <w:rPr>
                <w:rFonts w:ascii="Calibri" w:cs="Calibri" w:eastAsia="Calibri" w:hAnsi="Calibri"/>
                <w:b w:val="1"/>
                <w:color w:val="44546a"/>
                <w:sz w:val="24"/>
                <w:szCs w:val="24"/>
              </w:rPr>
            </w:pPr>
            <w:r w:rsidDel="00000000" w:rsidR="00000000" w:rsidRPr="00000000">
              <w:rPr>
                <w:b w:val="1"/>
                <w:color w:val="44546a"/>
                <w:sz w:val="24"/>
                <w:szCs w:val="24"/>
                <w:rtl w:val="0"/>
              </w:rPr>
              <w:t xml:space="preserve">Løsninger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A5">
            <w:pPr>
              <w:ind w:right="282"/>
              <w:rPr>
                <w:rFonts w:ascii="Calibri" w:cs="Calibri" w:eastAsia="Calibri" w:hAnsi="Calibri"/>
                <w:b w:val="1"/>
                <w:color w:val="44546a"/>
              </w:rPr>
            </w:pPr>
            <w:r w:rsidDel="00000000" w:rsidR="00000000" w:rsidRPr="00000000">
              <w:rPr>
                <w:b w:val="1"/>
                <w:color w:val="44546a"/>
                <w:rtl w:val="0"/>
              </w:rPr>
              <w:t xml:space="preserve">Dette læringsudbytte er observerbart</w:t>
            </w:r>
            <w:r w:rsidDel="00000000" w:rsidR="00000000" w:rsidRPr="00000000">
              <w:rPr>
                <w:rtl w:val="0"/>
              </w:rPr>
            </w:r>
          </w:p>
        </w:tc>
        <w:tc>
          <w:tcPr>
            <w:vAlign w:val="center"/>
          </w:tcPr>
          <w:bookmarkStart w:colFirst="0" w:colLast="0" w:name="bookmark=id.30j0zll" w:id="2"/>
          <w:bookmarkEnd w:id="2"/>
          <w:p w:rsidR="00000000" w:rsidDel="00000000" w:rsidP="00000000" w:rsidRDefault="00000000" w:rsidRPr="00000000" w14:paraId="000002A6">
            <w:pPr>
              <w:ind w:right="282"/>
              <w:rPr>
                <w:b w:val="1"/>
                <w:color w:val="8496b0"/>
              </w:rPr>
            </w:pPr>
            <w:r w:rsidDel="00000000" w:rsidR="00000000" w:rsidRPr="00000000">
              <w:rPr>
                <w:b w:val="1"/>
                <w:color w:val="8496b0"/>
                <w:rtl w:val="0"/>
              </w:rPr>
              <w:t xml:space="preserve">☐</w:t>
            </w:r>
          </w:p>
        </w:tc>
        <w:tc>
          <w:tcPr>
            <w:vAlign w:val="center"/>
          </w:tcPr>
          <w:p w:rsidR="00000000" w:rsidDel="00000000" w:rsidP="00000000" w:rsidRDefault="00000000" w:rsidRPr="00000000" w14:paraId="000002A7">
            <w:pPr>
              <w:ind w:right="282"/>
              <w:rPr>
                <w:rFonts w:ascii="Calibri" w:cs="Calibri" w:eastAsia="Calibri" w:hAnsi="Calibri"/>
                <w:b w:val="1"/>
                <w:color w:val="8496b0"/>
              </w:rPr>
            </w:pPr>
            <w:r w:rsidDel="00000000" w:rsidR="00000000" w:rsidRPr="00000000">
              <w:rPr>
                <w:rtl w:val="0"/>
              </w:rPr>
              <w:t xml:space="preserve">Hvis ikke, skal du vælge et andet verbum og gentage spørgsmålet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A8">
            <w:pPr>
              <w:ind w:right="282"/>
              <w:rPr>
                <w:rFonts w:ascii="Calibri" w:cs="Calibri" w:eastAsia="Calibri" w:hAnsi="Calibri"/>
                <w:b w:val="1"/>
                <w:color w:val="44546a"/>
              </w:rPr>
            </w:pPr>
            <w:r w:rsidDel="00000000" w:rsidR="00000000" w:rsidRPr="00000000">
              <w:rPr>
                <w:b w:val="1"/>
                <w:color w:val="44546a"/>
                <w:rtl w:val="0"/>
              </w:rPr>
              <w:t xml:space="preserve">Du er i stand til at forstå, hvornår læringsudbyttet er opfyldt</w:t>
            </w:r>
            <w:r w:rsidDel="00000000" w:rsidR="00000000" w:rsidRPr="00000000">
              <w:rPr>
                <w:rtl w:val="0"/>
              </w:rPr>
            </w:r>
          </w:p>
        </w:tc>
        <w:tc>
          <w:tcPr>
            <w:vAlign w:val="center"/>
          </w:tcPr>
          <w:p w:rsidR="00000000" w:rsidDel="00000000" w:rsidP="00000000" w:rsidRDefault="00000000" w:rsidRPr="00000000" w14:paraId="000002A9">
            <w:pPr>
              <w:ind w:right="282"/>
              <w:jc w:val="center"/>
              <w:rPr>
                <w:b w:val="1"/>
                <w:color w:val="8496b0"/>
              </w:rPr>
            </w:pPr>
            <w:r w:rsidDel="00000000" w:rsidR="00000000" w:rsidRPr="00000000">
              <w:rPr>
                <w:b w:val="1"/>
                <w:color w:val="8496b0"/>
                <w:rtl w:val="0"/>
              </w:rPr>
              <w:t xml:space="preserve">☐</w:t>
            </w:r>
          </w:p>
        </w:tc>
        <w:tc>
          <w:tcPr>
            <w:vMerge w:val="restart"/>
            <w:vAlign w:val="center"/>
          </w:tcPr>
          <w:p w:rsidR="00000000" w:rsidDel="00000000" w:rsidP="00000000" w:rsidRDefault="00000000" w:rsidRPr="00000000" w14:paraId="000002AA">
            <w:pPr>
              <w:ind w:right="282"/>
              <w:rPr>
                <w:rFonts w:ascii="Calibri" w:cs="Calibri" w:eastAsia="Calibri" w:hAnsi="Calibri"/>
                <w:b w:val="1"/>
                <w:color w:val="8496b0"/>
              </w:rPr>
            </w:pPr>
            <w:r w:rsidDel="00000000" w:rsidR="00000000" w:rsidRPr="00000000">
              <w:rPr>
                <w:rtl w:val="0"/>
              </w:rPr>
              <w:t xml:space="preserve">Hvis dette spørgsmål forårsager forvirring, skal du vælge et andet verbum og gentage spørgsmålet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AB">
            <w:pPr>
              <w:ind w:right="282"/>
              <w:rPr>
                <w:rFonts w:ascii="Calibri" w:cs="Calibri" w:eastAsia="Calibri" w:hAnsi="Calibri"/>
                <w:b w:val="1"/>
                <w:color w:val="44546a"/>
              </w:rPr>
            </w:pPr>
            <w:r w:rsidDel="00000000" w:rsidR="00000000" w:rsidRPr="00000000">
              <w:rPr>
                <w:b w:val="1"/>
                <w:color w:val="44546a"/>
                <w:rtl w:val="0"/>
              </w:rPr>
              <w:t xml:space="preserve"> Deltageren / plejepersonalet vil forstå, hvad de skal gøre for at demonstrere at have opfyldt læringsmålene eller resultatet</w:t>
            </w:r>
            <w:r w:rsidDel="00000000" w:rsidR="00000000" w:rsidRPr="00000000">
              <w:rPr>
                <w:rtl w:val="0"/>
              </w:rPr>
            </w:r>
          </w:p>
        </w:tc>
        <w:tc>
          <w:tcPr>
            <w:vAlign w:val="center"/>
          </w:tcPr>
          <w:p w:rsidR="00000000" w:rsidDel="00000000" w:rsidP="00000000" w:rsidRDefault="00000000" w:rsidRPr="00000000" w14:paraId="000002AC">
            <w:pPr>
              <w:ind w:right="282"/>
              <w:jc w:val="center"/>
              <w:rPr>
                <w:b w:val="1"/>
                <w:color w:val="8496b0"/>
              </w:rPr>
            </w:pPr>
            <w:r w:rsidDel="00000000" w:rsidR="00000000" w:rsidRPr="00000000">
              <w:rPr>
                <w:b w:val="1"/>
                <w:color w:val="8496b0"/>
                <w:rtl w:val="0"/>
              </w:rPr>
              <w:t xml:space="preserve">☐</w:t>
            </w:r>
          </w:p>
        </w:tc>
        <w:tc>
          <w:tcPr>
            <w:vMerge w:val="continue"/>
            <w:vAlign w:val="cente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8496b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AE">
            <w:pPr>
              <w:spacing w:after="160" w:lineRule="auto"/>
              <w:rPr>
                <w:rFonts w:ascii="Calibri" w:cs="Calibri" w:eastAsia="Calibri" w:hAnsi="Calibri"/>
                <w:b w:val="1"/>
                <w:color w:val="44546a"/>
              </w:rPr>
            </w:pPr>
            <w:r w:rsidDel="00000000" w:rsidR="00000000" w:rsidRPr="00000000">
              <w:rPr>
                <w:b w:val="1"/>
                <w:color w:val="44546a"/>
                <w:rtl w:val="0"/>
              </w:rPr>
              <w:t xml:space="preserve">Kan du identificere bevis / bevis for opnåelsen af dette læringsudbytte?</w:t>
            </w:r>
            <w:r w:rsidDel="00000000" w:rsidR="00000000" w:rsidRPr="00000000">
              <w:rPr>
                <w:rtl w:val="0"/>
              </w:rPr>
            </w:r>
          </w:p>
        </w:tc>
        <w:tc>
          <w:tcPr>
            <w:vAlign w:val="center"/>
          </w:tcPr>
          <w:p w:rsidR="00000000" w:rsidDel="00000000" w:rsidP="00000000" w:rsidRDefault="00000000" w:rsidRPr="00000000" w14:paraId="000002AF">
            <w:pPr>
              <w:ind w:right="282"/>
              <w:jc w:val="center"/>
              <w:rPr>
                <w:b w:val="1"/>
                <w:color w:val="8496b0"/>
              </w:rPr>
            </w:pPr>
            <w:r w:rsidDel="00000000" w:rsidR="00000000" w:rsidRPr="00000000">
              <w:rPr>
                <w:b w:val="1"/>
                <w:color w:val="8496b0"/>
                <w:rtl w:val="0"/>
              </w:rPr>
              <w:t xml:space="preserve">☐</w:t>
            </w:r>
          </w:p>
        </w:tc>
        <w:tc>
          <w:tcPr>
            <w:vAlign w:val="center"/>
          </w:tcPr>
          <w:p w:rsidR="00000000" w:rsidDel="00000000" w:rsidP="00000000" w:rsidRDefault="00000000" w:rsidRPr="00000000" w14:paraId="000002B0">
            <w:pPr>
              <w:ind w:right="282"/>
              <w:rPr>
                <w:rFonts w:ascii="Calibri" w:cs="Calibri" w:eastAsia="Calibri" w:hAnsi="Calibri"/>
                <w:b w:val="1"/>
                <w:color w:val="8496b0"/>
              </w:rPr>
            </w:pPr>
            <w:r w:rsidDel="00000000" w:rsidR="00000000" w:rsidRPr="00000000">
              <w:rPr>
                <w:rtl w:val="0"/>
              </w:rPr>
              <w:t xml:space="preserve">Hvis du ikke er i stand til at foretage en pålidelig slutning, skal du vælge et andet verbum og gentage spørgsmålet.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B1">
            <w:pPr>
              <w:ind w:right="282"/>
              <w:rPr>
                <w:rFonts w:ascii="Calibri" w:cs="Calibri" w:eastAsia="Calibri" w:hAnsi="Calibri"/>
                <w:b w:val="1"/>
                <w:color w:val="44546a"/>
              </w:rPr>
            </w:pPr>
            <w:r w:rsidDel="00000000" w:rsidR="00000000" w:rsidRPr="00000000">
              <w:rPr>
                <w:b w:val="1"/>
                <w:color w:val="44546a"/>
                <w:rtl w:val="0"/>
              </w:rPr>
              <w:t xml:space="preserve">Kan du identificere adfærd og holdninger, der forbindes med en person, der har opnået dette læringsudbytte?</w:t>
            </w:r>
            <w:r w:rsidDel="00000000" w:rsidR="00000000" w:rsidRPr="00000000">
              <w:rPr>
                <w:rtl w:val="0"/>
              </w:rPr>
            </w:r>
          </w:p>
        </w:tc>
        <w:tc>
          <w:tcPr>
            <w:vAlign w:val="center"/>
          </w:tcPr>
          <w:p w:rsidR="00000000" w:rsidDel="00000000" w:rsidP="00000000" w:rsidRDefault="00000000" w:rsidRPr="00000000" w14:paraId="000002B2">
            <w:pPr>
              <w:ind w:right="282"/>
              <w:jc w:val="center"/>
              <w:rPr>
                <w:b w:val="1"/>
                <w:color w:val="8496b0"/>
              </w:rPr>
            </w:pPr>
            <w:r w:rsidDel="00000000" w:rsidR="00000000" w:rsidRPr="00000000">
              <w:rPr>
                <w:b w:val="1"/>
                <w:color w:val="8496b0"/>
                <w:rtl w:val="0"/>
              </w:rPr>
              <w:t xml:space="preserve">☐</w:t>
            </w:r>
          </w:p>
        </w:tc>
        <w:tc>
          <w:tcPr>
            <w:vAlign w:val="center"/>
          </w:tcPr>
          <w:p w:rsidR="00000000" w:rsidDel="00000000" w:rsidP="00000000" w:rsidRDefault="00000000" w:rsidRPr="00000000" w14:paraId="000002B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color w:val="212121"/>
              </w:rPr>
            </w:pPr>
            <w:r w:rsidDel="00000000" w:rsidR="00000000" w:rsidRPr="00000000">
              <w:rPr>
                <w:rtl w:val="0"/>
              </w:rPr>
              <w:t xml:space="preserve">Hvis disse aspekter ikke er tydelige i læringsresultatet, skal du vælge et andet verbum og gentage spørgsmålet.</w:t>
            </w:r>
            <w:r w:rsidDel="00000000" w:rsidR="00000000" w:rsidRPr="00000000">
              <w:rPr>
                <w:rtl w:val="0"/>
              </w:rPr>
            </w:r>
          </w:p>
        </w:tc>
      </w:tr>
    </w:tbl>
    <w:p w:rsidR="00000000" w:rsidDel="00000000" w:rsidP="00000000" w:rsidRDefault="00000000" w:rsidRPr="00000000" w14:paraId="000002B4">
      <w:pPr>
        <w:spacing w:after="160" w:line="259" w:lineRule="auto"/>
        <w:rPr>
          <w:b w:val="1"/>
          <w:color w:val="4472c4"/>
          <w:sz w:val="28"/>
          <w:szCs w:val="28"/>
        </w:rPr>
      </w:pPr>
      <w:r w:rsidDel="00000000" w:rsidR="00000000" w:rsidRPr="00000000">
        <w:rPr>
          <w:rtl w:val="0"/>
        </w:rPr>
      </w:r>
    </w:p>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jc w:val="left"/>
        <w:rPr>
          <w:b w:val="1"/>
          <w:color w:val="4472c4"/>
          <w:sz w:val="28"/>
          <w:szCs w:val="28"/>
        </w:rPr>
      </w:pPr>
      <w:r w:rsidDel="00000000" w:rsidR="00000000" w:rsidRPr="00000000">
        <w:rPr>
          <w:rtl w:val="0"/>
        </w:rPr>
      </w:r>
    </w:p>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jc w:val="left"/>
        <w:rPr>
          <w:b w:val="1"/>
          <w:color w:val="4472c4"/>
          <w:sz w:val="28"/>
          <w:szCs w:val="28"/>
        </w:rPr>
      </w:pPr>
      <w:r w:rsidDel="00000000" w:rsidR="00000000" w:rsidRPr="00000000">
        <w:rPr>
          <w:rtl w:val="0"/>
        </w:rPr>
      </w:r>
    </w:p>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jc w:val="left"/>
        <w:rPr>
          <w:color w:val="323e4f"/>
          <w:sz w:val="21"/>
          <w:szCs w:val="21"/>
        </w:rPr>
      </w:pPr>
      <w:r w:rsidDel="00000000" w:rsidR="00000000" w:rsidRPr="00000000">
        <w:rPr>
          <w:color w:val="323e4f"/>
          <w:sz w:val="21"/>
          <w:szCs w:val="21"/>
          <w:rtl w:val="0"/>
        </w:rPr>
        <w:t xml:space="preserve">Se næste side, retningslinje nr. 2, hvad du bør undgå når du formulerer læringsresultater</w:t>
      </w:r>
    </w:p>
    <w:p w:rsidR="00000000" w:rsidDel="00000000" w:rsidP="00000000" w:rsidRDefault="00000000" w:rsidRPr="00000000" w14:paraId="000002B8">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5948680</wp:posOffset>
            </wp:positionH>
            <wp:positionV relativeFrom="paragraph">
              <wp:posOffset>-634</wp:posOffset>
            </wp:positionV>
            <wp:extent cx="222250" cy="222250"/>
            <wp:effectExtent b="0" l="0" r="0" t="0"/>
            <wp:wrapNone/>
            <wp:docPr id="2061903400"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222250" cy="222250"/>
                    </a:xfrm>
                    <a:prstGeom prst="rect"/>
                    <a:ln/>
                  </pic:spPr>
                </pic:pic>
              </a:graphicData>
            </a:graphic>
          </wp:anchor>
        </w:drawing>
      </w:r>
    </w:p>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b w:val="1"/>
          <w:color w:val="323e4f"/>
          <w:sz w:val="28"/>
          <w:szCs w:val="28"/>
          <w:rtl w:val="0"/>
        </w:rPr>
        <w:t xml:space="preserve">Vejledning nr. 2 – Hvad skal man undgå ved formuleringen af læringsresultater       </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numPr>
          <w:ilvl w:val="0"/>
          <w:numId w:val="18"/>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Evalueringskriterier ord som "god" og "tilstrækkelig"</w:t>
      </w:r>
      <w:r w:rsidDel="00000000" w:rsidR="00000000" w:rsidRPr="00000000">
        <w:drawing>
          <wp:anchor allowOverlap="1" behindDoc="0" distB="0" distT="0" distL="114300" distR="114300" hidden="0" layoutInCell="1" locked="0" relativeHeight="0" simplePos="0">
            <wp:simplePos x="0" y="0"/>
            <wp:positionH relativeFrom="column">
              <wp:posOffset>4317365</wp:posOffset>
            </wp:positionH>
            <wp:positionV relativeFrom="paragraph">
              <wp:posOffset>1252855</wp:posOffset>
            </wp:positionV>
            <wp:extent cx="222250" cy="222250"/>
            <wp:effectExtent b="0" l="0" r="0" t="0"/>
            <wp:wrapNone/>
            <wp:docPr id="2061903399"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222250" cy="222250"/>
                    </a:xfrm>
                    <a:prstGeom prst="rect"/>
                    <a:ln/>
                  </pic:spPr>
                </pic:pic>
              </a:graphicData>
            </a:graphic>
          </wp:anchor>
        </w:drawing>
      </w:r>
    </w:p>
    <w:p w:rsidR="00000000" w:rsidDel="00000000" w:rsidP="00000000" w:rsidRDefault="00000000" w:rsidRPr="00000000" w14:paraId="000002BC">
      <w:pPr>
        <w:numPr>
          <w:ilvl w:val="0"/>
          <w:numId w:val="18"/>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Tvetydige verbum som "forståelse", "viden", "at være opmærksom" og "værdsætte". Hvilket niveau af "forståelse" mener vi?</w:t>
      </w:r>
    </w:p>
    <w:p w:rsidR="00000000" w:rsidDel="00000000" w:rsidP="00000000" w:rsidRDefault="00000000" w:rsidRPr="00000000" w14:paraId="000002BD">
      <w:pPr>
        <w:numPr>
          <w:ilvl w:val="0"/>
          <w:numId w:val="18"/>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Uddannelsesjargon, da co-planning forudsætter at begge parter, deltager/plejepersonale og tutor, forstår hvad det menes;</w:t>
      </w:r>
    </w:p>
    <w:p w:rsidR="00000000" w:rsidDel="00000000" w:rsidP="00000000" w:rsidRDefault="00000000" w:rsidRPr="00000000" w14:paraId="000002BE">
      <w:pPr>
        <w:numPr>
          <w:ilvl w:val="0"/>
          <w:numId w:val="18"/>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Henvisninger til den proces, hvorved læring finder sted, f.eks. henviser "gennemførelse af et projekt" til to læringsresultater "planlægning af et projekt" og "gennemførelse af et projekt".</w:t>
      </w:r>
      <w:r w:rsidDel="00000000" w:rsidR="00000000" w:rsidRPr="00000000">
        <w:drawing>
          <wp:anchor allowOverlap="1" behindDoc="0" distB="0" distT="0" distL="114300" distR="114300" hidden="0" layoutInCell="1" locked="0" relativeHeight="0" simplePos="0">
            <wp:simplePos x="0" y="0"/>
            <wp:positionH relativeFrom="column">
              <wp:posOffset>4317365</wp:posOffset>
            </wp:positionH>
            <wp:positionV relativeFrom="paragraph">
              <wp:posOffset>1252855</wp:posOffset>
            </wp:positionV>
            <wp:extent cx="222250" cy="222250"/>
            <wp:effectExtent b="0" l="0" r="0" t="0"/>
            <wp:wrapNone/>
            <wp:docPr id="2061903412"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222250" cy="222250"/>
                    </a:xfrm>
                    <a:prstGeom prst="rect"/>
                    <a:ln/>
                  </pic:spPr>
                </pic:pic>
              </a:graphicData>
            </a:graphic>
          </wp:anchor>
        </w:drawing>
      </w:r>
    </w:p>
    <w:p w:rsidR="00000000" w:rsidDel="00000000" w:rsidP="00000000" w:rsidRDefault="00000000" w:rsidRPr="00000000" w14:paraId="000002BF">
      <w:pPr>
        <w:numPr>
          <w:ilvl w:val="0"/>
          <w:numId w:val="18"/>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Lange lister over separate læringsresultater, som blot er variationer af det samme læringsudbytte.</w:t>
      </w:r>
    </w:p>
    <w:p w:rsidR="00000000" w:rsidDel="00000000" w:rsidP="00000000" w:rsidRDefault="00000000" w:rsidRPr="00000000" w14:paraId="000002C0">
      <w:pPr>
        <w:numPr>
          <w:ilvl w:val="0"/>
          <w:numId w:val="18"/>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Læringsresultater, der ikke let kan vurderes ved at henvise til specifikke oplysninger i læringsresultater, såsom bestemte teorier og teknikker. Disse er inkluderet som indhold.</w:t>
      </w:r>
    </w:p>
    <w:p w:rsidR="00000000" w:rsidDel="00000000" w:rsidP="00000000" w:rsidRDefault="00000000" w:rsidRPr="00000000" w14:paraId="000002C1">
      <w:pPr>
        <w:numPr>
          <w:ilvl w:val="0"/>
          <w:numId w:val="18"/>
        </w:numPr>
        <w:pBdr>
          <w:top w:space="0" w:sz="0" w:val="nil"/>
          <w:left w:space="0" w:sz="0" w:val="nil"/>
          <w:bottom w:space="0" w:sz="0" w:val="nil"/>
          <w:right w:space="0" w:sz="0" w:val="nil"/>
          <w:between w:space="0" w:sz="0" w:val="nil"/>
        </w:pBdr>
        <w:spacing w:after="200" w:line="276" w:lineRule="auto"/>
        <w:ind w:left="720" w:right="282" w:hanging="360"/>
        <w:rPr>
          <w:color w:val="000000"/>
          <w:sz w:val="22"/>
          <w:szCs w:val="22"/>
        </w:rPr>
      </w:pPr>
      <w:r w:rsidDel="00000000" w:rsidR="00000000" w:rsidRPr="00000000">
        <w:rPr>
          <w:color w:val="000000"/>
          <w:sz w:val="22"/>
          <w:szCs w:val="22"/>
          <w:rtl w:val="0"/>
        </w:rPr>
        <w:t xml:space="preserve">For brede eller for specifikke læringsresultater (de vil være utilgængelige).</w:t>
      </w:r>
    </w:p>
    <w:p w:rsidR="00000000" w:rsidDel="00000000" w:rsidP="00000000" w:rsidRDefault="00000000" w:rsidRPr="00000000" w14:paraId="000002C2">
      <w:pPr>
        <w:ind w:right="282"/>
        <w:rPr>
          <w:b w:val="1"/>
          <w:color w:val="323e4f"/>
          <w:sz w:val="28"/>
          <w:szCs w:val="28"/>
        </w:rPr>
      </w:pPr>
      <w:bookmarkStart w:colFirst="0" w:colLast="0" w:name="_heading=h.1fob9te" w:id="3"/>
      <w:bookmarkEnd w:id="3"/>
      <w:r w:rsidDel="00000000" w:rsidR="00000000" w:rsidRPr="00000000">
        <w:rPr>
          <w:b w:val="1"/>
          <w:color w:val="323e4f"/>
          <w:sz w:val="28"/>
          <w:szCs w:val="28"/>
          <w:rtl w:val="0"/>
        </w:rPr>
        <w:t xml:space="preserve">Retningslinjer nr. 3 Planlægning af en WBL-læringsenhed </w:t>
      </w:r>
    </w:p>
    <w:p w:rsidR="00000000" w:rsidDel="00000000" w:rsidP="00000000" w:rsidRDefault="00000000" w:rsidRPr="00000000" w14:paraId="000002C3">
      <w:pPr>
        <w:ind w:right="282"/>
        <w:rPr>
          <w:b w:val="1"/>
          <w:color w:val="8496b0"/>
          <w:sz w:val="22"/>
          <w:szCs w:val="22"/>
        </w:rPr>
      </w:pPr>
      <w:r w:rsidDel="00000000" w:rsidR="00000000" w:rsidRPr="00000000">
        <w:rPr>
          <w:b w:val="1"/>
          <w:color w:val="323e4f"/>
          <w:sz w:val="28"/>
          <w:szCs w:val="28"/>
          <w:rtl w:val="0"/>
        </w:rPr>
        <w:t xml:space="preserve"> </w:t>
      </w:r>
      <w:r w:rsidDel="00000000" w:rsidR="00000000" w:rsidRPr="00000000">
        <w:rPr>
          <w:rtl w:val="0"/>
        </w:rPr>
      </w:r>
    </w:p>
    <w:p w:rsidR="00000000" w:rsidDel="00000000" w:rsidP="00000000" w:rsidRDefault="00000000" w:rsidRPr="00000000" w14:paraId="000002C4">
      <w:pPr>
        <w:spacing w:line="276" w:lineRule="auto"/>
        <w:ind w:right="282"/>
        <w:rPr>
          <w:b w:val="1"/>
          <w:color w:val="595959"/>
          <w:sz w:val="28"/>
          <w:szCs w:val="28"/>
        </w:rPr>
      </w:pPr>
      <w:r w:rsidDel="00000000" w:rsidR="00000000" w:rsidRPr="00000000">
        <w:rPr>
          <w:b w:val="1"/>
          <w:color w:val="595959"/>
          <w:sz w:val="28"/>
          <w:szCs w:val="28"/>
          <w:rtl w:val="0"/>
        </w:rPr>
        <w:t xml:space="preserve">TRIN 1: Definition af læringsresultaterne for WBL-forløbet</w:t>
      </w:r>
    </w:p>
    <w:p w:rsidR="00000000" w:rsidDel="00000000" w:rsidP="00000000" w:rsidRDefault="00000000" w:rsidRPr="00000000" w14:paraId="000002C5">
      <w:pPr>
        <w:spacing w:line="276" w:lineRule="auto"/>
        <w:ind w:right="282"/>
        <w:rPr>
          <w:sz w:val="22"/>
          <w:szCs w:val="22"/>
        </w:rPr>
      </w:pPr>
      <w:r w:rsidDel="00000000" w:rsidR="00000000" w:rsidRPr="00000000">
        <w:rPr>
          <w:sz w:val="22"/>
          <w:szCs w:val="22"/>
          <w:rtl w:val="0"/>
        </w:rPr>
        <w:t xml:space="preserve">Opbygning af meningsfulde udsagn om læringsresultater vil også hjælpe dig med at designe meningsfulde og engagerende vurderingsopgaver. Hvis læringsresultaterne er udformet på en sådan måde, at de angiver, hvad deltageren/plejepersonalet skal demonstrere ved afslutningen af WBL-forløbet, er det lettere at fastlægge vurderingsopgaver, der giver deltageren/plejepersonalet mulighed for at demonstrere deres viden, færdigheder, holdninger og kompetencer.</w:t>
      </w:r>
    </w:p>
    <w:p w:rsidR="00000000" w:rsidDel="00000000" w:rsidP="00000000" w:rsidRDefault="00000000" w:rsidRPr="00000000" w14:paraId="000002C6">
      <w:pPr>
        <w:spacing w:line="276" w:lineRule="auto"/>
        <w:ind w:right="282"/>
        <w:rPr>
          <w:b w:val="1"/>
          <w:sz w:val="22"/>
          <w:szCs w:val="22"/>
        </w:rPr>
      </w:pPr>
      <w:r w:rsidDel="00000000" w:rsidR="00000000" w:rsidRPr="00000000">
        <w:rPr>
          <w:b w:val="1"/>
          <w:sz w:val="22"/>
          <w:szCs w:val="22"/>
          <w:rtl w:val="0"/>
        </w:rPr>
        <w:t xml:space="preserve">Inkluder læringsresultater på lavt niveau og højt niveau</w:t>
      </w:r>
    </w:p>
    <w:p w:rsidR="00000000" w:rsidDel="00000000" w:rsidP="00000000" w:rsidRDefault="00000000" w:rsidRPr="00000000" w14:paraId="000002C7">
      <w:pPr>
        <w:spacing w:line="276" w:lineRule="auto"/>
        <w:ind w:right="282"/>
        <w:rPr>
          <w:sz w:val="22"/>
          <w:szCs w:val="22"/>
        </w:rPr>
      </w:pPr>
      <w:r w:rsidDel="00000000" w:rsidR="00000000" w:rsidRPr="00000000">
        <w:rPr>
          <w:sz w:val="22"/>
          <w:szCs w:val="22"/>
          <w:rtl w:val="0"/>
        </w:rPr>
        <w:t xml:space="preserve">WBL-forløbet bør omfatte en kombination af læringsresultater på lavt niveau, mellemniveau og højt niveau.</w:t>
      </w:r>
    </w:p>
    <w:p w:rsidR="00000000" w:rsidDel="00000000" w:rsidP="00000000" w:rsidRDefault="00000000" w:rsidRPr="00000000" w14:paraId="000002C8">
      <w:pPr>
        <w:spacing w:line="276" w:lineRule="auto"/>
        <w:ind w:right="282"/>
        <w:rPr>
          <w:sz w:val="22"/>
          <w:szCs w:val="22"/>
        </w:rPr>
      </w:pPr>
      <w:r w:rsidDel="00000000" w:rsidR="00000000" w:rsidRPr="00000000">
        <w:rPr>
          <w:sz w:val="22"/>
          <w:szCs w:val="22"/>
          <w:rtl w:val="0"/>
        </w:rPr>
        <w:t xml:space="preserve">Hvis alle læringsresultater er på lavt niveau, vil deltageren / plejepersonalet sandsynligvis ikke lære meget, og være mindre motiveret. </w:t>
      </w:r>
    </w:p>
    <w:p w:rsidR="00000000" w:rsidDel="00000000" w:rsidP="00000000" w:rsidRDefault="00000000" w:rsidRPr="00000000" w14:paraId="000002C9">
      <w:pPr>
        <w:spacing w:line="276" w:lineRule="auto"/>
        <w:ind w:right="282"/>
        <w:rPr>
          <w:sz w:val="22"/>
          <w:szCs w:val="22"/>
        </w:rPr>
      </w:pPr>
      <w:r w:rsidDel="00000000" w:rsidR="00000000" w:rsidRPr="00000000">
        <w:rPr>
          <w:color w:val="212121"/>
          <w:sz w:val="22"/>
          <w:szCs w:val="22"/>
          <w:rtl w:val="0"/>
        </w:rPr>
        <w:t xml:space="preserve">Hvis de alle er på højt niveau, er det sandsynligvis for krævende, og deltageren </w:t>
      </w:r>
      <w:r w:rsidDel="00000000" w:rsidR="00000000" w:rsidRPr="00000000">
        <w:rPr>
          <w:sz w:val="22"/>
          <w:szCs w:val="22"/>
          <w:rtl w:val="0"/>
        </w:rPr>
        <w:t xml:space="preserve">/ plejepersonalet </w:t>
      </w:r>
      <w:r w:rsidDel="00000000" w:rsidR="00000000" w:rsidRPr="00000000">
        <w:rPr>
          <w:color w:val="212121"/>
          <w:sz w:val="22"/>
          <w:szCs w:val="22"/>
          <w:rtl w:val="0"/>
        </w:rPr>
        <w:t xml:space="preserve">vil ikke være i stand til at lære, hvad de har brug for at opnå høje læringsresultater. Dette vil igen være demotiverende for deltageren.</w:t>
      </w:r>
      <w:r w:rsidDel="00000000" w:rsidR="00000000" w:rsidRPr="00000000">
        <w:rPr>
          <w:rtl w:val="0"/>
        </w:rPr>
      </w:r>
    </w:p>
    <w:p w:rsidR="00000000" w:rsidDel="00000000" w:rsidP="00000000" w:rsidRDefault="00000000" w:rsidRPr="00000000" w14:paraId="000002C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Og hvis de alle er på mellemniveau, vil WBL-stien sandsynligvis være af ringe betydning for </w:t>
      </w:r>
      <w:r w:rsidDel="00000000" w:rsidR="00000000" w:rsidRPr="00000000">
        <w:rPr>
          <w:sz w:val="22"/>
          <w:szCs w:val="22"/>
          <w:rtl w:val="0"/>
        </w:rPr>
        <w:t xml:space="preserve">deltageren/plejepersonalet </w:t>
      </w:r>
      <w:r w:rsidDel="00000000" w:rsidR="00000000" w:rsidRPr="00000000">
        <w:rPr>
          <w:color w:val="212121"/>
          <w:sz w:val="22"/>
          <w:szCs w:val="22"/>
          <w:rtl w:val="0"/>
        </w:rPr>
        <w:t xml:space="preserve">og for alle andre interessenter (primært organisatorisk vært, tutor osv.).</w:t>
      </w:r>
    </w:p>
    <w:p w:rsidR="00000000" w:rsidDel="00000000" w:rsidP="00000000" w:rsidRDefault="00000000" w:rsidRPr="00000000" w14:paraId="000002C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rtl w:val="0"/>
        </w:rPr>
      </w:r>
    </w:p>
    <w:p w:rsidR="00000000" w:rsidDel="00000000" w:rsidP="00000000" w:rsidRDefault="00000000" w:rsidRPr="00000000" w14:paraId="000002C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Eksempel</w:t>
      </w:r>
    </w:p>
    <w:p w:rsidR="00000000" w:rsidDel="00000000" w:rsidP="00000000" w:rsidRDefault="00000000" w:rsidRPr="00000000" w14:paraId="000002C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i w:val="1"/>
          <w:color w:val="212121"/>
          <w:sz w:val="22"/>
          <w:szCs w:val="22"/>
        </w:rPr>
      </w:pPr>
      <w:r w:rsidDel="00000000" w:rsidR="00000000" w:rsidRPr="00000000">
        <w:rPr>
          <w:b w:val="1"/>
          <w:i w:val="1"/>
          <w:color w:val="212121"/>
          <w:sz w:val="22"/>
          <w:szCs w:val="22"/>
          <w:rtl w:val="0"/>
        </w:rPr>
        <w:t xml:space="preserve">Læringsresultater:</w:t>
      </w:r>
    </w:p>
    <w:p w:rsidR="00000000" w:rsidDel="00000000" w:rsidP="00000000" w:rsidRDefault="00000000" w:rsidRPr="00000000" w14:paraId="000002C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212121"/>
          <w:sz w:val="22"/>
          <w:szCs w:val="22"/>
        </w:rPr>
      </w:pPr>
      <w:r w:rsidDel="00000000" w:rsidR="00000000" w:rsidRPr="00000000">
        <w:rPr>
          <w:i w:val="1"/>
          <w:color w:val="212121"/>
          <w:sz w:val="22"/>
          <w:szCs w:val="22"/>
          <w:rtl w:val="0"/>
        </w:rPr>
        <w:t xml:space="preserve">Deltageren / plejepersonalet vil være i stand til at:</w:t>
      </w:r>
    </w:p>
    <w:p w:rsidR="00000000" w:rsidDel="00000000" w:rsidP="00000000" w:rsidRDefault="00000000" w:rsidRPr="00000000" w14:paraId="000002CF">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opdage og analysere borgerens situation for at forstå de vigtigste plejebehov</w:t>
      </w:r>
    </w:p>
    <w:p w:rsidR="00000000" w:rsidDel="00000000" w:rsidP="00000000" w:rsidRDefault="00000000" w:rsidRPr="00000000" w14:paraId="000002D0">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designe en individuel intervention ved at anvende viden om tilgængelige teknologier og apps;</w:t>
      </w:r>
    </w:p>
    <w:p w:rsidR="00000000" w:rsidDel="00000000" w:rsidP="00000000" w:rsidRDefault="00000000" w:rsidRPr="00000000" w14:paraId="000002D1">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udvælge de relevante teknologier og Apps baseret på den udførte behovsanalyse;</w:t>
      </w:r>
    </w:p>
    <w:p w:rsidR="00000000" w:rsidDel="00000000" w:rsidP="00000000" w:rsidRDefault="00000000" w:rsidRPr="00000000" w14:paraId="000002D2">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anvende og bruge teknologierne og apps i den pleje- og støtteydelse, der leveres til borgeren;</w:t>
      </w:r>
    </w:p>
    <w:p w:rsidR="00000000" w:rsidDel="00000000" w:rsidP="00000000" w:rsidRDefault="00000000" w:rsidRPr="00000000" w14:paraId="000002D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212121"/>
          <w:sz w:val="22"/>
          <w:szCs w:val="22"/>
        </w:rPr>
      </w:pPr>
      <w:r w:rsidDel="00000000" w:rsidR="00000000" w:rsidRPr="00000000">
        <w:rPr>
          <w:rtl w:val="0"/>
        </w:rPr>
      </w:r>
    </w:p>
    <w:p w:rsidR="00000000" w:rsidDel="00000000" w:rsidP="00000000" w:rsidRDefault="00000000" w:rsidRPr="00000000" w14:paraId="000002D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212121"/>
          <w:sz w:val="28"/>
          <w:szCs w:val="28"/>
        </w:rPr>
      </w:pPr>
      <w:r w:rsidDel="00000000" w:rsidR="00000000" w:rsidRPr="00000000">
        <w:rPr>
          <w:rtl w:val="0"/>
        </w:rPr>
      </w:r>
    </w:p>
    <w:p w:rsidR="00000000" w:rsidDel="00000000" w:rsidP="00000000" w:rsidRDefault="00000000" w:rsidRPr="00000000" w14:paraId="000002D5">
      <w:pPr>
        <w:rPr>
          <w:b w:val="1"/>
          <w:color w:val="595959"/>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D6">
      <w:pPr>
        <w:spacing w:line="276" w:lineRule="auto"/>
        <w:rPr>
          <w:b w:val="1"/>
          <w:color w:val="595959"/>
          <w:sz w:val="28"/>
          <w:szCs w:val="28"/>
        </w:rPr>
      </w:pPr>
      <w:r w:rsidDel="00000000" w:rsidR="00000000" w:rsidRPr="00000000">
        <w:rPr>
          <w:b w:val="1"/>
          <w:color w:val="595959"/>
          <w:sz w:val="28"/>
          <w:szCs w:val="28"/>
          <w:rtl w:val="0"/>
        </w:rPr>
        <w:t xml:space="preserve">TRIN 2: Tilpasning af læringsresultaterne til WBL's forventede kompetencer (endelig) (valgfrit)</w:t>
      </w:r>
    </w:p>
    <w:p w:rsidR="00000000" w:rsidDel="00000000" w:rsidP="00000000" w:rsidRDefault="00000000" w:rsidRPr="00000000" w14:paraId="000002D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WBL-stien kan tage hensyn til yderligere kompetencer med hensyn til den erhvervede viden gennem MOOC.</w:t>
      </w:r>
    </w:p>
    <w:p w:rsidR="00000000" w:rsidDel="00000000" w:rsidP="00000000" w:rsidRDefault="00000000" w:rsidRPr="00000000" w14:paraId="000002D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Eksempel</w:t>
      </w:r>
    </w:p>
    <w:p w:rsidR="00000000" w:rsidDel="00000000" w:rsidP="00000000" w:rsidRDefault="00000000" w:rsidRPr="00000000" w14:paraId="000002D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Læringsresultater:</w:t>
      </w:r>
    </w:p>
    <w:p w:rsidR="00000000" w:rsidDel="00000000" w:rsidP="00000000" w:rsidRDefault="00000000" w:rsidRPr="00000000" w14:paraId="000002D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212121"/>
          <w:sz w:val="22"/>
          <w:szCs w:val="22"/>
        </w:rPr>
      </w:pPr>
      <w:r w:rsidDel="00000000" w:rsidR="00000000" w:rsidRPr="00000000">
        <w:rPr>
          <w:i w:val="1"/>
          <w:color w:val="212121"/>
          <w:sz w:val="22"/>
          <w:szCs w:val="22"/>
          <w:rtl w:val="0"/>
        </w:rPr>
        <w:t xml:space="preserve">Deltageren / plejepersonalet vil være i stand til at:</w:t>
      </w:r>
    </w:p>
    <w:p w:rsidR="00000000" w:rsidDel="00000000" w:rsidP="00000000" w:rsidRDefault="00000000" w:rsidRPr="00000000" w14:paraId="000002DB">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opdage og analysere borgerens situation for at forstå de vigtigste plejebehov</w:t>
      </w:r>
    </w:p>
    <w:p w:rsidR="00000000" w:rsidDel="00000000" w:rsidP="00000000" w:rsidRDefault="00000000" w:rsidRPr="00000000" w14:paraId="000002DC">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designe en individuel intervention ved at anvende viden om tilgængelige teknologier og apps;</w:t>
      </w:r>
    </w:p>
    <w:p w:rsidR="00000000" w:rsidDel="00000000" w:rsidP="00000000" w:rsidRDefault="00000000" w:rsidRPr="00000000" w14:paraId="000002DD">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udvælge de relevante teknologier og Apps baseret på den udførte behovsanalyse;</w:t>
      </w:r>
    </w:p>
    <w:p w:rsidR="00000000" w:rsidDel="00000000" w:rsidP="00000000" w:rsidRDefault="00000000" w:rsidRPr="00000000" w14:paraId="000002DE">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anvende og bruge teknologierne og apps i den pleje- og støtteydelse, der leveres til borgeren;</w:t>
      </w:r>
    </w:p>
    <w:p w:rsidR="00000000" w:rsidDel="00000000" w:rsidP="00000000" w:rsidRDefault="00000000" w:rsidRPr="00000000" w14:paraId="000002D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2E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212121"/>
          <w:sz w:val="22"/>
          <w:szCs w:val="22"/>
        </w:rPr>
      </w:pPr>
      <w:r w:rsidDel="00000000" w:rsidR="00000000" w:rsidRPr="00000000">
        <w:rPr>
          <w:i w:val="1"/>
          <w:color w:val="212121"/>
          <w:sz w:val="22"/>
          <w:szCs w:val="22"/>
          <w:rtl w:val="0"/>
        </w:rPr>
        <w:t xml:space="preserve">Ved definitionen af læringsresultater kan det være nyttigt at gå baglæns langs S.O.L.O (eller anden taksonomi) taksonomi: fra det højeste niveau til det lavere niveau.</w:t>
      </w:r>
    </w:p>
    <w:p w:rsidR="00000000" w:rsidDel="00000000" w:rsidP="00000000" w:rsidRDefault="00000000" w:rsidRPr="00000000" w14:paraId="000002E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212121"/>
          <w:sz w:val="22"/>
          <w:szCs w:val="22"/>
        </w:rPr>
      </w:pPr>
      <w:r w:rsidDel="00000000" w:rsidR="00000000" w:rsidRPr="00000000">
        <w:rPr>
          <w:rtl w:val="0"/>
        </w:rPr>
      </w:r>
    </w:p>
    <w:p w:rsidR="00000000" w:rsidDel="00000000" w:rsidP="00000000" w:rsidRDefault="00000000" w:rsidRPr="00000000" w14:paraId="000002E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2E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595959"/>
          <w:sz w:val="28"/>
          <w:szCs w:val="28"/>
        </w:rPr>
      </w:pPr>
      <w:r w:rsidDel="00000000" w:rsidR="00000000" w:rsidRPr="00000000">
        <w:rPr>
          <w:b w:val="1"/>
          <w:color w:val="595959"/>
          <w:sz w:val="28"/>
          <w:szCs w:val="28"/>
          <w:rtl w:val="0"/>
        </w:rPr>
        <w:t xml:space="preserve">TRIN 3: Tilpasning af læringsaktiviteter til læringsresultater</w:t>
      </w:r>
    </w:p>
    <w:p w:rsidR="00000000" w:rsidDel="00000000" w:rsidP="00000000" w:rsidRDefault="00000000" w:rsidRPr="00000000" w14:paraId="000002E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2E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Definition af læringsaktiviteter vil hjælpe deltageren / plejepersonalet med at nå hvert læringsresultat af WBL-forløbet.</w:t>
      </w:r>
    </w:p>
    <w:p w:rsidR="00000000" w:rsidDel="00000000" w:rsidP="00000000" w:rsidRDefault="00000000" w:rsidRPr="00000000" w14:paraId="000002E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2E7">
      <w:pPr>
        <w:spacing w:line="276" w:lineRule="auto"/>
        <w:ind w:right="282"/>
        <w:rPr>
          <w:sz w:val="22"/>
          <w:szCs w:val="22"/>
        </w:rPr>
      </w:pPr>
      <w:r w:rsidDel="00000000" w:rsidR="00000000" w:rsidRPr="00000000">
        <w:rPr>
          <w:b w:val="1"/>
          <w:sz w:val="22"/>
          <w:szCs w:val="22"/>
          <w:rtl w:val="0"/>
        </w:rPr>
        <w:t xml:space="preserve">Eksempel (fortsæt med et eksempel taget fra trin 1). </w:t>
      </w:r>
      <w:r w:rsidDel="00000000" w:rsidR="00000000" w:rsidRPr="00000000">
        <w:rPr>
          <w:sz w:val="22"/>
          <w:szCs w:val="22"/>
          <w:rtl w:val="0"/>
        </w:rPr>
        <w:t xml:space="preserve"> I eksemplet nedenfor påpeger vi de læringsresultater, der kan være vanskeligere, som de mest komplekse.</w:t>
      </w:r>
    </w:p>
    <w:p w:rsidR="00000000" w:rsidDel="00000000" w:rsidP="00000000" w:rsidRDefault="00000000" w:rsidRPr="00000000" w14:paraId="000002E8">
      <w:pPr>
        <w:spacing w:line="276" w:lineRule="auto"/>
        <w:ind w:right="282"/>
        <w:rPr>
          <w:b w:val="1"/>
          <w:sz w:val="22"/>
          <w:szCs w:val="22"/>
        </w:rPr>
      </w:pPr>
      <w:r w:rsidDel="00000000" w:rsidR="00000000" w:rsidRPr="00000000">
        <w:rPr>
          <w:b w:val="1"/>
          <w:sz w:val="22"/>
          <w:szCs w:val="22"/>
          <w:rtl w:val="0"/>
        </w:rPr>
        <w:t xml:space="preserve">Læringsudbytte N.1:</w:t>
      </w:r>
    </w:p>
    <w:p w:rsidR="00000000" w:rsidDel="00000000" w:rsidP="00000000" w:rsidRDefault="00000000" w:rsidRPr="00000000" w14:paraId="000002E9">
      <w:pPr>
        <w:spacing w:line="276" w:lineRule="auto"/>
        <w:ind w:right="282"/>
        <w:rPr>
          <w:sz w:val="22"/>
          <w:szCs w:val="22"/>
        </w:rPr>
      </w:pPr>
      <w:r w:rsidDel="00000000" w:rsidR="00000000" w:rsidRPr="00000000">
        <w:rPr>
          <w:color w:val="212121"/>
          <w:sz w:val="22"/>
          <w:szCs w:val="22"/>
          <w:rtl w:val="0"/>
        </w:rPr>
        <w:t xml:space="preserve">Den deltageren / plejepersonalet </w:t>
      </w:r>
      <w:r w:rsidDel="00000000" w:rsidR="00000000" w:rsidRPr="00000000">
        <w:rPr>
          <w:sz w:val="22"/>
          <w:szCs w:val="22"/>
          <w:rtl w:val="0"/>
        </w:rPr>
        <w:t xml:space="preserve">vil kunne:</w:t>
      </w:r>
    </w:p>
    <w:p w:rsidR="00000000" w:rsidDel="00000000" w:rsidP="00000000" w:rsidRDefault="00000000" w:rsidRPr="00000000" w14:paraId="000002EA">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opdage og analysere borgerens situation for at forstå de vigtigste plejebehov</w:t>
      </w:r>
    </w:p>
    <w:p w:rsidR="00000000" w:rsidDel="00000000" w:rsidP="00000000" w:rsidRDefault="00000000" w:rsidRPr="00000000" w14:paraId="000002EB">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designe en individuel intervention ved at anvende viden om tilgængelige teknologier og apps;</w:t>
      </w:r>
    </w:p>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firstLine="0"/>
        <w:jc w:val="left"/>
        <w:rPr>
          <w:color w:val="212121"/>
          <w:sz w:val="22"/>
          <w:szCs w:val="22"/>
        </w:rPr>
      </w:pPr>
      <w:r w:rsidDel="00000000" w:rsidR="00000000" w:rsidRPr="00000000">
        <w:rPr>
          <w:rtl w:val="0"/>
        </w:rPr>
      </w:r>
    </w:p>
    <w:p w:rsidR="00000000" w:rsidDel="00000000" w:rsidP="00000000" w:rsidRDefault="00000000" w:rsidRPr="00000000" w14:paraId="000002ED">
      <w:pPr>
        <w:spacing w:line="276" w:lineRule="auto"/>
        <w:ind w:right="282"/>
        <w:rPr>
          <w:b w:val="1"/>
          <w:sz w:val="22"/>
          <w:szCs w:val="22"/>
        </w:rPr>
      </w:pPr>
      <w:r w:rsidDel="00000000" w:rsidR="00000000" w:rsidRPr="00000000">
        <w:rPr>
          <w:b w:val="1"/>
          <w:sz w:val="22"/>
          <w:szCs w:val="22"/>
          <w:rtl w:val="0"/>
        </w:rPr>
        <w:t xml:space="preserve">Læringsaktiviteter</w:t>
      </w:r>
    </w:p>
    <w:p w:rsidR="00000000" w:rsidDel="00000000" w:rsidP="00000000" w:rsidRDefault="00000000" w:rsidRPr="00000000" w14:paraId="000002EE">
      <w:pPr>
        <w:numPr>
          <w:ilvl w:val="0"/>
          <w:numId w:val="2"/>
        </w:numPr>
        <w:pBdr>
          <w:top w:space="0" w:sz="0" w:val="nil"/>
          <w:left w:space="0" w:sz="0" w:val="nil"/>
          <w:bottom w:space="0" w:sz="0" w:val="nil"/>
          <w:right w:space="0" w:sz="0" w:val="nil"/>
          <w:between w:space="0" w:sz="0" w:val="nil"/>
        </w:pBdr>
        <w:spacing w:line="276" w:lineRule="auto"/>
        <w:ind w:left="720" w:right="282" w:hanging="360"/>
        <w:rPr>
          <w:color w:val="000000"/>
          <w:sz w:val="22"/>
          <w:szCs w:val="22"/>
        </w:rPr>
      </w:pPr>
      <w:r w:rsidDel="00000000" w:rsidR="00000000" w:rsidRPr="00000000">
        <w:rPr>
          <w:color w:val="000000"/>
          <w:sz w:val="22"/>
          <w:szCs w:val="22"/>
          <w:rtl w:val="0"/>
        </w:rPr>
        <w:t xml:space="preserve">Baseret på de casestudier, der er lært gennem MOOC, registrerer deltageren/plejepersonalet de relevante oplysninger fra borgeren eller fra dennes familiemedlemmer, definerer, hvad der er de vigtigste behov, og skaber den rette kombination af teknologier og apps, der skal bruges under den leverede plejeydelse;</w:t>
      </w:r>
    </w:p>
    <w:p w:rsidR="00000000" w:rsidDel="00000000" w:rsidP="00000000" w:rsidRDefault="00000000" w:rsidRPr="00000000" w14:paraId="000002EF">
      <w:pPr>
        <w:numPr>
          <w:ilvl w:val="0"/>
          <w:numId w:val="2"/>
        </w:numPr>
        <w:pBdr>
          <w:top w:space="0" w:sz="0" w:val="nil"/>
          <w:left w:space="0" w:sz="0" w:val="nil"/>
          <w:bottom w:space="0" w:sz="0" w:val="nil"/>
          <w:right w:space="0" w:sz="0" w:val="nil"/>
          <w:between w:space="0" w:sz="0" w:val="nil"/>
        </w:pBdr>
        <w:spacing w:after="200" w:line="276" w:lineRule="auto"/>
        <w:ind w:left="720" w:right="282" w:hanging="360"/>
        <w:rPr>
          <w:color w:val="000000"/>
          <w:sz w:val="22"/>
          <w:szCs w:val="22"/>
        </w:rPr>
      </w:pPr>
      <w:r w:rsidDel="00000000" w:rsidR="00000000" w:rsidRPr="00000000">
        <w:rPr>
          <w:color w:val="000000"/>
          <w:sz w:val="22"/>
          <w:szCs w:val="22"/>
          <w:rtl w:val="0"/>
        </w:rPr>
        <w:t xml:space="preserve">Møde med tutoren, hvor deltageren/plejepersonalet kontrollerer, om nøjagtigheden af behovsanalysen og relevansen af de foreslåede serviceteknologier</w:t>
      </w:r>
    </w:p>
    <w:p w:rsidR="00000000" w:rsidDel="00000000" w:rsidP="00000000" w:rsidRDefault="00000000" w:rsidRPr="00000000" w14:paraId="000002F0">
      <w:pPr>
        <w:ind w:right="282"/>
        <w:rPr>
          <w:b w:val="1"/>
          <w:sz w:val="28"/>
          <w:szCs w:val="28"/>
        </w:rPr>
      </w:pPr>
      <w:r w:rsidDel="00000000" w:rsidR="00000000" w:rsidRPr="00000000">
        <w:rPr>
          <w:rtl w:val="0"/>
        </w:rPr>
      </w:r>
    </w:p>
    <w:p w:rsidR="00000000" w:rsidDel="00000000" w:rsidP="00000000" w:rsidRDefault="00000000" w:rsidRPr="00000000" w14:paraId="000002F1">
      <w:pPr>
        <w:ind w:right="282"/>
        <w:rPr>
          <w:b w:val="1"/>
          <w:color w:val="595959"/>
          <w:sz w:val="28"/>
          <w:szCs w:val="28"/>
        </w:rPr>
      </w:pPr>
      <w:r w:rsidDel="00000000" w:rsidR="00000000" w:rsidRPr="00000000">
        <w:rPr>
          <w:b w:val="1"/>
          <w:color w:val="595959"/>
          <w:sz w:val="28"/>
          <w:szCs w:val="28"/>
          <w:rtl w:val="0"/>
        </w:rPr>
        <w:t xml:space="preserve">TRIN 4: Tilpasning af vurderingen til læringsresultater</w:t>
      </w:r>
    </w:p>
    <w:p w:rsidR="00000000" w:rsidDel="00000000" w:rsidP="00000000" w:rsidRDefault="00000000" w:rsidRPr="00000000" w14:paraId="000002F2">
      <w:pPr>
        <w:ind w:right="282"/>
        <w:rPr>
          <w:b w:val="1"/>
          <w:sz w:val="22"/>
          <w:szCs w:val="22"/>
        </w:rPr>
      </w:pPr>
      <w:r w:rsidDel="00000000" w:rsidR="00000000" w:rsidRPr="00000000">
        <w:rPr>
          <w:rtl w:val="0"/>
        </w:rPr>
      </w:r>
    </w:p>
    <w:p w:rsidR="00000000" w:rsidDel="00000000" w:rsidP="00000000" w:rsidRDefault="00000000" w:rsidRPr="00000000" w14:paraId="000002F3">
      <w:pPr>
        <w:spacing w:line="276" w:lineRule="auto"/>
        <w:ind w:right="282"/>
        <w:rPr>
          <w:sz w:val="22"/>
          <w:szCs w:val="22"/>
        </w:rPr>
      </w:pPr>
      <w:r w:rsidDel="00000000" w:rsidR="00000000" w:rsidRPr="00000000">
        <w:rPr>
          <w:sz w:val="22"/>
          <w:szCs w:val="22"/>
          <w:rtl w:val="0"/>
        </w:rPr>
        <w:t xml:space="preserve">For hvert læringsresultat af WBL-forløbet skal du definere, hvordan </w:t>
      </w:r>
      <w:r w:rsidDel="00000000" w:rsidR="00000000" w:rsidRPr="00000000">
        <w:rPr>
          <w:color w:val="212121"/>
          <w:sz w:val="22"/>
          <w:szCs w:val="22"/>
          <w:rtl w:val="0"/>
        </w:rPr>
        <w:t xml:space="preserve">deltageren / plejepersonalet </w:t>
      </w:r>
      <w:r w:rsidDel="00000000" w:rsidR="00000000" w:rsidRPr="00000000">
        <w:rPr>
          <w:sz w:val="22"/>
          <w:szCs w:val="22"/>
          <w:rtl w:val="0"/>
        </w:rPr>
        <w:t xml:space="preserve">vil blive vurderet, hvilket er </w:t>
      </w:r>
      <w:r w:rsidDel="00000000" w:rsidR="00000000" w:rsidRPr="00000000">
        <w:rPr>
          <w:b w:val="1"/>
          <w:sz w:val="22"/>
          <w:szCs w:val="22"/>
          <w:rtl w:val="0"/>
        </w:rPr>
        <w:t xml:space="preserve">vurderingsopgaven og den understøttende dokumentation</w:t>
      </w:r>
      <w:r w:rsidDel="00000000" w:rsidR="00000000" w:rsidRPr="00000000">
        <w:rPr>
          <w:sz w:val="22"/>
          <w:szCs w:val="22"/>
          <w:rtl w:val="0"/>
        </w:rPr>
        <w:t xml:space="preserve">.</w:t>
      </w:r>
    </w:p>
    <w:p w:rsidR="00000000" w:rsidDel="00000000" w:rsidP="00000000" w:rsidRDefault="00000000" w:rsidRPr="00000000" w14:paraId="000002F4">
      <w:pPr>
        <w:spacing w:line="276" w:lineRule="auto"/>
        <w:ind w:right="282"/>
        <w:rPr>
          <w:sz w:val="22"/>
          <w:szCs w:val="22"/>
        </w:rPr>
      </w:pPr>
      <w:r w:rsidDel="00000000" w:rsidR="00000000" w:rsidRPr="00000000">
        <w:rPr>
          <w:sz w:val="22"/>
          <w:szCs w:val="22"/>
          <w:rtl w:val="0"/>
        </w:rPr>
        <w:t xml:space="preserve">Evalueringsopgaven vil besvare spørgsmålet: </w:t>
      </w:r>
      <w:r w:rsidDel="00000000" w:rsidR="00000000" w:rsidRPr="00000000">
        <w:rPr>
          <w:i w:val="1"/>
          <w:sz w:val="22"/>
          <w:szCs w:val="22"/>
          <w:rtl w:val="0"/>
        </w:rPr>
        <w:t xml:space="preserve">Vil deltageren/plejepersonalet blive vurderet på hvad?</w:t>
      </w:r>
      <w:r w:rsidDel="00000000" w:rsidR="00000000" w:rsidRPr="00000000">
        <w:rPr>
          <w:rtl w:val="0"/>
        </w:rPr>
      </w:r>
    </w:p>
    <w:p w:rsidR="00000000" w:rsidDel="00000000" w:rsidP="00000000" w:rsidRDefault="00000000" w:rsidRPr="00000000" w14:paraId="000002F5">
      <w:pPr>
        <w:spacing w:line="276" w:lineRule="auto"/>
        <w:ind w:right="282"/>
        <w:rPr>
          <w:i w:val="1"/>
          <w:sz w:val="22"/>
          <w:szCs w:val="22"/>
        </w:rPr>
      </w:pPr>
      <w:r w:rsidDel="00000000" w:rsidR="00000000" w:rsidRPr="00000000">
        <w:rPr>
          <w:sz w:val="22"/>
          <w:szCs w:val="22"/>
          <w:rtl w:val="0"/>
        </w:rPr>
        <w:t xml:space="preserve">Beviserne vil besvare spørgsmålene: </w:t>
      </w:r>
      <w:r w:rsidDel="00000000" w:rsidR="00000000" w:rsidRPr="00000000">
        <w:rPr>
          <w:i w:val="1"/>
          <w:sz w:val="22"/>
          <w:szCs w:val="22"/>
          <w:rtl w:val="0"/>
        </w:rPr>
        <w:t xml:space="preserve">Hvad forventer vi </w:t>
      </w:r>
      <w:r w:rsidDel="00000000" w:rsidR="00000000" w:rsidRPr="00000000">
        <w:rPr>
          <w:rtl w:val="0"/>
        </w:rPr>
        <w:t xml:space="preserve">af </w:t>
      </w:r>
      <w:r w:rsidDel="00000000" w:rsidR="00000000" w:rsidRPr="00000000">
        <w:rPr>
          <w:color w:val="212121"/>
          <w:sz w:val="22"/>
          <w:szCs w:val="22"/>
          <w:rtl w:val="0"/>
        </w:rPr>
        <w:t xml:space="preserve">deltageren</w:t>
      </w:r>
      <w:r w:rsidDel="00000000" w:rsidR="00000000" w:rsidRPr="00000000">
        <w:rPr>
          <w:rtl w:val="0"/>
        </w:rPr>
        <w:t xml:space="preserve">/</w:t>
      </w:r>
      <w:r w:rsidDel="00000000" w:rsidR="00000000" w:rsidRPr="00000000">
        <w:rPr>
          <w:i w:val="1"/>
          <w:color w:val="212121"/>
          <w:sz w:val="22"/>
          <w:szCs w:val="22"/>
          <w:rtl w:val="0"/>
        </w:rPr>
        <w:t xml:space="preserve">plejepersonalet</w:t>
      </w:r>
      <w:r w:rsidDel="00000000" w:rsidR="00000000" w:rsidRPr="00000000">
        <w:rPr>
          <w:i w:val="1"/>
          <w:sz w:val="22"/>
          <w:szCs w:val="22"/>
          <w:rtl w:val="0"/>
        </w:rPr>
        <w:t xml:space="preserve"> som bevis / demonstration af, at de har opnået dette læringsudbytte?</w:t>
      </w:r>
    </w:p>
    <w:p w:rsidR="00000000" w:rsidDel="00000000" w:rsidP="00000000" w:rsidRDefault="00000000" w:rsidRPr="00000000" w14:paraId="000002F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I beskrivelsen af evalueringsopgaven skal vi sørge for, at den er tilpasset undervisnings- og læringsaktiviteterne (hvis de er godt afstemt med læringsudbyttet, TRIN 3, hjælper de os med at garantere en valid vurdering)</w:t>
      </w:r>
    </w:p>
    <w:p w:rsidR="00000000" w:rsidDel="00000000" w:rsidP="00000000" w:rsidRDefault="00000000" w:rsidRPr="00000000" w14:paraId="000002F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2F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b w:val="1"/>
          <w:color w:val="212121"/>
          <w:sz w:val="22"/>
          <w:szCs w:val="22"/>
          <w:rtl w:val="0"/>
        </w:rPr>
        <w:t xml:space="preserve">Eksempel (fortsæt med et eksempel taget fra trin 3)</w:t>
      </w:r>
    </w:p>
    <w:p w:rsidR="00000000" w:rsidDel="00000000" w:rsidP="00000000" w:rsidRDefault="00000000" w:rsidRPr="00000000" w14:paraId="000002F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b w:val="1"/>
          <w:color w:val="212121"/>
          <w:sz w:val="22"/>
          <w:szCs w:val="22"/>
          <w:rtl w:val="0"/>
        </w:rPr>
        <w:t xml:space="preserve">Læringsresultater:</w:t>
      </w:r>
    </w:p>
    <w:p w:rsidR="00000000" w:rsidDel="00000000" w:rsidP="00000000" w:rsidRDefault="00000000" w:rsidRPr="00000000" w14:paraId="000002F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2F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Deltageren/plejepersonalet vil kunne:</w:t>
      </w:r>
    </w:p>
    <w:p w:rsidR="00000000" w:rsidDel="00000000" w:rsidP="00000000" w:rsidRDefault="00000000" w:rsidRPr="00000000" w14:paraId="000002F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2FD">
      <w:pPr>
        <w:numPr>
          <w:ilvl w:val="0"/>
          <w:numId w:val="15"/>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color w:val="212121"/>
          <w:sz w:val="22"/>
          <w:szCs w:val="22"/>
        </w:rPr>
      </w:pPr>
      <w:r w:rsidDel="00000000" w:rsidR="00000000" w:rsidRPr="00000000">
        <w:rPr>
          <w:color w:val="212121"/>
          <w:sz w:val="22"/>
          <w:szCs w:val="22"/>
          <w:rtl w:val="0"/>
        </w:rPr>
        <w:t xml:space="preserve">anvende og bruge teknologierne og apps i den pleje- og støtteydelse, der leveres til borgeren;</w:t>
      </w:r>
    </w:p>
    <w:p w:rsidR="00000000" w:rsidDel="00000000" w:rsidP="00000000" w:rsidRDefault="00000000" w:rsidRPr="00000000" w14:paraId="000002F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8"/>
          <w:szCs w:val="28"/>
        </w:rPr>
      </w:pPr>
      <w:r w:rsidDel="00000000" w:rsidR="00000000" w:rsidRPr="00000000">
        <w:rPr>
          <w:rtl w:val="0"/>
        </w:rPr>
      </w:r>
    </w:p>
    <w:p w:rsidR="00000000" w:rsidDel="00000000" w:rsidP="00000000" w:rsidRDefault="00000000" w:rsidRPr="00000000" w14:paraId="000002F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Læringsaktiviteter</w:t>
      </w:r>
    </w:p>
    <w:p w:rsidR="00000000" w:rsidDel="00000000" w:rsidP="00000000" w:rsidRDefault="00000000" w:rsidRPr="00000000" w14:paraId="0000030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01">
      <w:pPr>
        <w:numPr>
          <w:ilvl w:val="0"/>
          <w:numId w:val="3"/>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color w:val="212121"/>
          <w:sz w:val="22"/>
          <w:szCs w:val="22"/>
          <w:rtl w:val="0"/>
        </w:rPr>
        <w:t xml:space="preserve">aktiviteter relateret til levering af pleje- og støtteydelser til ældre ved hjælp af teknologier og apps.</w:t>
      </w:r>
    </w:p>
    <w:p w:rsidR="00000000" w:rsidDel="00000000" w:rsidP="00000000" w:rsidRDefault="00000000" w:rsidRPr="00000000" w14:paraId="00000302">
      <w:pPr>
        <w:numPr>
          <w:ilvl w:val="0"/>
          <w:numId w:val="3"/>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color w:val="212121"/>
          <w:sz w:val="22"/>
          <w:szCs w:val="22"/>
          <w:rtl w:val="0"/>
        </w:rPr>
        <w:t xml:space="preserve">møde mellem deltageren/plejepersonalet og et familiemedlem, hvor deltageren verificerer den opfattede effektivitet af den leverede ydelse til borgeren.</w:t>
      </w:r>
    </w:p>
    <w:p w:rsidR="00000000" w:rsidDel="00000000" w:rsidP="00000000" w:rsidRDefault="00000000" w:rsidRPr="00000000" w14:paraId="0000030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0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Vurderingsopgave</w:t>
      </w:r>
    </w:p>
    <w:p w:rsidR="00000000" w:rsidDel="00000000" w:rsidP="00000000" w:rsidRDefault="00000000" w:rsidRPr="00000000" w14:paraId="0000030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1) Refleksion over den leverede ydelse ved at eksplicitere de udførte trin (analyse, ydelsesdesign, levering af ydelser, selvevaluering), der motiverer de trufne valg.</w:t>
      </w:r>
    </w:p>
    <w:p w:rsidR="00000000" w:rsidDel="00000000" w:rsidP="00000000" w:rsidRDefault="00000000" w:rsidRPr="00000000" w14:paraId="0000030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0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Bevis</w:t>
      </w:r>
    </w:p>
    <w:p w:rsidR="00000000" w:rsidDel="00000000" w:rsidP="00000000" w:rsidRDefault="00000000" w:rsidRPr="00000000" w14:paraId="00000308">
      <w:pPr>
        <w:numPr>
          <w:ilvl w:val="0"/>
          <w:numId w:val="3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color w:val="212121"/>
          <w:sz w:val="22"/>
          <w:szCs w:val="22"/>
          <w:rtl w:val="0"/>
        </w:rPr>
        <w:t xml:space="preserve">Kritisk refleksionsark om den leverede ydelse ved hjælp af den menneskelige ciffertilgang</w:t>
      </w:r>
    </w:p>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jc w:val="left"/>
        <w:rPr>
          <w:color w:val="212121"/>
          <w:sz w:val="22"/>
          <w:szCs w:val="22"/>
        </w:rPr>
      </w:pPr>
      <w:r w:rsidDel="00000000" w:rsidR="00000000" w:rsidRPr="00000000">
        <w:rPr>
          <w:rtl w:val="0"/>
        </w:rPr>
      </w:r>
    </w:p>
    <w:p w:rsidR="00000000" w:rsidDel="00000000" w:rsidP="00000000" w:rsidRDefault="00000000" w:rsidRPr="00000000" w14:paraId="0000030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Her kan vi evaluere</w:t>
      </w:r>
    </w:p>
    <w:p w:rsidR="00000000" w:rsidDel="00000000" w:rsidP="00000000" w:rsidRDefault="00000000" w:rsidRPr="00000000" w14:paraId="0000030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 Processen: Reflection Board (Er deltageren/plejepersonalet i stand til at vurdere, hvad hun/han har leveret? Er hun / han i stand til kritisk at evaluere det? Kan hun / han forklare, hvordan det foregår, og hvorfor foregår det på en bestemt måde?)</w:t>
      </w:r>
    </w:p>
    <w:p w:rsidR="00000000" w:rsidDel="00000000" w:rsidP="00000000" w:rsidRDefault="00000000" w:rsidRPr="00000000" w14:paraId="0000030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o</w:t>
        <w:tab/>
        <w:t xml:space="preserve">Ydelse </w:t>
      </w:r>
    </w:p>
    <w:p w:rsidR="00000000" w:rsidDel="00000000" w:rsidP="00000000" w:rsidRDefault="00000000" w:rsidRPr="00000000" w14:paraId="0000030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0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0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Definitionen af evalueringsopgaven repræsenterer det første vigtige trin i læringsvurderingen.</w:t>
      </w:r>
    </w:p>
    <w:p w:rsidR="00000000" w:rsidDel="00000000" w:rsidP="00000000" w:rsidRDefault="00000000" w:rsidRPr="00000000" w14:paraId="0000031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Nedenfor er et brugervenligt skema til skematisering af de 4 trin i designet, der er tilpasset læringsresultaterne.</w:t>
      </w:r>
    </w:p>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spacing w:line="276" w:lineRule="auto"/>
        <w:jc w:val="left"/>
        <w:rPr>
          <w:b w:val="1"/>
          <w:color w:val="323e4f"/>
          <w:sz w:val="28"/>
          <w:szCs w:val="28"/>
        </w:rPr>
      </w:pPr>
      <w:r w:rsidDel="00000000" w:rsidR="00000000" w:rsidRPr="00000000">
        <w:rPr>
          <w:rtl w:val="0"/>
        </w:rPr>
      </w:r>
    </w:p>
    <w:p w:rsidR="00000000" w:rsidDel="00000000" w:rsidP="00000000" w:rsidRDefault="00000000" w:rsidRPr="00000000" w14:paraId="00000312">
      <w:pPr>
        <w:rPr>
          <w:b w:val="1"/>
          <w:color w:val="323e4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jc w:val="left"/>
        <w:rPr>
          <w:color w:val="323e4f"/>
          <w:sz w:val="28"/>
          <w:szCs w:val="28"/>
        </w:rPr>
      </w:pPr>
      <w:r w:rsidDel="00000000" w:rsidR="00000000" w:rsidRPr="00000000">
        <w:rPr>
          <w:b w:val="1"/>
          <w:color w:val="323e4f"/>
          <w:sz w:val="28"/>
          <w:szCs w:val="28"/>
          <w:rtl w:val="0"/>
        </w:rPr>
        <w:t xml:space="preserve">Skema n. 0 WBL-design skema - 4 trin</w:t>
      </w:r>
      <w:r w:rsidDel="00000000" w:rsidR="00000000" w:rsidRPr="00000000">
        <w:rPr>
          <w:b w:val="1"/>
          <w:color w:val="092e4b"/>
          <w:sz w:val="28"/>
          <w:szCs w:val="28"/>
        </w:rPr>
        <w:drawing>
          <wp:inline distB="0" distT="0" distL="0" distR="0">
            <wp:extent cx="561975" cy="561975"/>
            <wp:effectExtent b="0" l="0" r="0" t="0"/>
            <wp:docPr descr="Risultati immagini per tool" id="2061903411" name="image16.jpg"/>
            <a:graphic>
              <a:graphicData uri="http://schemas.openxmlformats.org/drawingml/2006/picture">
                <pic:pic>
                  <pic:nvPicPr>
                    <pic:cNvPr descr="Risultati immagini per tool" id="0" name="image16.jpg"/>
                    <pic:cNvPicPr preferRelativeResize="0"/>
                  </pic:nvPicPr>
                  <pic:blipFill>
                    <a:blip r:embed="rId43"/>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314">
      <w:pPr>
        <w:ind w:right="282"/>
        <w:jc w:val="right"/>
        <w:rPr>
          <w:b w:val="1"/>
          <w:i w:val="1"/>
          <w:color w:val="8496b0"/>
          <w:sz w:val="28"/>
          <w:szCs w:val="28"/>
        </w:rPr>
      </w:pPr>
      <w:r w:rsidDel="00000000" w:rsidR="00000000" w:rsidRPr="00000000">
        <w:rPr>
          <w:b w:val="1"/>
          <w:i w:val="1"/>
          <w:color w:val="8496b0"/>
          <w:sz w:val="28"/>
          <w:szCs w:val="28"/>
          <w:rtl w:val="0"/>
        </w:rPr>
        <w:t xml:space="preserve">                                                                                                                                          </w:t>
      </w:r>
    </w:p>
    <w:p w:rsidR="00000000" w:rsidDel="00000000" w:rsidP="00000000" w:rsidRDefault="00000000" w:rsidRPr="00000000" w14:paraId="00000315">
      <w:pPr>
        <w:ind w:right="282"/>
        <w:rPr>
          <w:sz w:val="22"/>
          <w:szCs w:val="22"/>
        </w:rPr>
      </w:pPr>
      <w:r w:rsidDel="00000000" w:rsidR="00000000" w:rsidRPr="00000000">
        <w:rPr>
          <w:sz w:val="22"/>
          <w:szCs w:val="22"/>
          <w:rtl w:val="0"/>
        </w:rPr>
        <w:t xml:space="preserve">At tilpasse læringsresultater (LO), kompetencer, læringsopgaver (LT), vurderingsopgaver (AT)</w:t>
      </w:r>
    </w:p>
    <w:p w:rsidR="00000000" w:rsidDel="00000000" w:rsidP="00000000" w:rsidRDefault="00000000" w:rsidRPr="00000000" w14:paraId="00000316">
      <w:pPr>
        <w:ind w:right="282"/>
        <w:rPr/>
      </w:pPr>
      <w:r w:rsidDel="00000000" w:rsidR="00000000" w:rsidRPr="00000000">
        <w:rPr>
          <w:rtl w:val="0"/>
        </w:rPr>
      </w:r>
    </w:p>
    <w:tbl>
      <w:tblPr>
        <w:tblStyle w:val="Table10"/>
        <w:tblW w:w="104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2290"/>
        <w:gridCol w:w="2785"/>
        <w:gridCol w:w="2349"/>
        <w:tblGridChange w:id="0">
          <w:tblGrid>
            <w:gridCol w:w="3005"/>
            <w:gridCol w:w="2290"/>
            <w:gridCol w:w="2785"/>
            <w:gridCol w:w="2349"/>
          </w:tblGrid>
        </w:tblGridChange>
      </w:tblGrid>
      <w:tr>
        <w:trPr>
          <w:cantSplit w:val="0"/>
          <w:trHeight w:val="427"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317">
            <w:pPr>
              <w:shd w:fill="ffff00" w:val="clear"/>
              <w:ind w:right="282"/>
              <w:jc w:val="center"/>
              <w:rPr>
                <w:rFonts w:ascii="Calibri" w:cs="Calibri" w:eastAsia="Calibri" w:hAnsi="Calibri"/>
                <w:b w:val="1"/>
              </w:rPr>
            </w:pPr>
            <w:r w:rsidDel="00000000" w:rsidR="00000000" w:rsidRPr="00000000">
              <w:rPr>
                <w:b w:val="1"/>
                <w:rtl w:val="0"/>
              </w:rPr>
              <w:t xml:space="preserve">TRIN 1</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18">
            <w:pPr>
              <w:shd w:fill="ffff00" w:val="clear"/>
              <w:ind w:right="282"/>
              <w:jc w:val="center"/>
              <w:rPr>
                <w:rFonts w:ascii="Calibri" w:cs="Calibri" w:eastAsia="Calibri" w:hAnsi="Calibri"/>
                <w:b w:val="1"/>
              </w:rPr>
            </w:pPr>
            <w:r w:rsidDel="00000000" w:rsidR="00000000" w:rsidRPr="00000000">
              <w:rPr>
                <w:b w:val="1"/>
                <w:rtl w:val="0"/>
              </w:rPr>
              <w:t xml:space="preserve">TRIN 2</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19">
            <w:pPr>
              <w:shd w:fill="ffff00" w:val="clear"/>
              <w:ind w:right="282"/>
              <w:jc w:val="center"/>
              <w:rPr>
                <w:rFonts w:ascii="Calibri" w:cs="Calibri" w:eastAsia="Calibri" w:hAnsi="Calibri"/>
                <w:b w:val="1"/>
              </w:rPr>
            </w:pPr>
            <w:r w:rsidDel="00000000" w:rsidR="00000000" w:rsidRPr="00000000">
              <w:rPr>
                <w:b w:val="1"/>
                <w:rtl w:val="0"/>
              </w:rPr>
              <w:t xml:space="preserve">TRIN 3</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1A">
            <w:pPr>
              <w:shd w:fill="ffff00" w:val="clear"/>
              <w:ind w:right="282"/>
              <w:jc w:val="center"/>
              <w:rPr>
                <w:rFonts w:ascii="Calibri" w:cs="Calibri" w:eastAsia="Calibri" w:hAnsi="Calibri"/>
                <w:b w:val="1"/>
              </w:rPr>
            </w:pPr>
            <w:r w:rsidDel="00000000" w:rsidR="00000000" w:rsidRPr="00000000">
              <w:rPr>
                <w:b w:val="1"/>
                <w:rtl w:val="0"/>
              </w:rPr>
              <w:t xml:space="preserve">TRIN 4</w:t>
            </w:r>
            <w:r w:rsidDel="00000000" w:rsidR="00000000" w:rsidRPr="00000000">
              <w:rPr>
                <w:rtl w:val="0"/>
              </w:rPr>
            </w:r>
          </w:p>
        </w:tc>
      </w:tr>
      <w:tr>
        <w:trPr>
          <w:cantSplit w:val="0"/>
          <w:trHeight w:val="1264"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31B">
            <w:pPr>
              <w:ind w:right="282"/>
              <w:jc w:val="center"/>
              <w:rPr>
                <w:rFonts w:ascii="Calibri" w:cs="Calibri" w:eastAsia="Calibri" w:hAnsi="Calibri"/>
                <w:b w:val="1"/>
                <w:u w:val="single"/>
              </w:rPr>
            </w:pPr>
            <w:r w:rsidDel="00000000" w:rsidR="00000000" w:rsidRPr="00000000">
              <w:rPr>
                <w:b w:val="1"/>
                <w:u w:val="single"/>
                <w:rtl w:val="0"/>
              </w:rPr>
              <w:t xml:space="preserve">WBL Pathway læring:</w:t>
            </w:r>
            <w:r w:rsidDel="00000000" w:rsidR="00000000" w:rsidRPr="00000000">
              <w:rPr>
                <w:rtl w:val="0"/>
              </w:rPr>
            </w:r>
          </w:p>
          <w:p w:rsidR="00000000" w:rsidDel="00000000" w:rsidP="00000000" w:rsidRDefault="00000000" w:rsidRPr="00000000" w14:paraId="0000031C">
            <w:pPr>
              <w:ind w:right="282"/>
              <w:jc w:val="center"/>
              <w:rPr>
                <w:rFonts w:ascii="Calibri" w:cs="Calibri" w:eastAsia="Calibri" w:hAnsi="Calibri"/>
              </w:rPr>
            </w:pPr>
            <w:r w:rsidDel="00000000" w:rsidR="00000000" w:rsidRPr="00000000">
              <w:rPr>
                <w:b w:val="1"/>
                <w:rtl w:val="0"/>
              </w:rPr>
              <w:t xml:space="preserve">Ved afslutningen af WBL-forløbet vil deltageren / plejepersonalet være i stand til at:</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1D">
            <w:pPr>
              <w:ind w:right="282"/>
              <w:jc w:val="center"/>
              <w:rPr>
                <w:rFonts w:ascii="Calibri" w:cs="Calibri" w:eastAsia="Calibri" w:hAnsi="Calibri"/>
                <w:b w:val="1"/>
              </w:rPr>
            </w:pPr>
            <w:r w:rsidDel="00000000" w:rsidR="00000000" w:rsidRPr="00000000">
              <w:rPr>
                <w:b w:val="1"/>
                <w:rtl w:val="0"/>
              </w:rPr>
              <w:t xml:space="preserve">Tilpasning af WBL-læringsresultater til WBL's målrettede/forventede kompetencer og til de udgående kompetencer </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1E">
            <w:pPr>
              <w:ind w:right="282"/>
              <w:jc w:val="center"/>
              <w:rPr>
                <w:rFonts w:ascii="Calibri" w:cs="Calibri" w:eastAsia="Calibri" w:hAnsi="Calibri"/>
                <w:b w:val="1"/>
              </w:rPr>
            </w:pPr>
            <w:r w:rsidDel="00000000" w:rsidR="00000000" w:rsidRPr="00000000">
              <w:rPr>
                <w:b w:val="1"/>
                <w:rtl w:val="0"/>
              </w:rPr>
              <w:t xml:space="preserve">Arbejdsbaserede læringsaktiviteter</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1F">
            <w:pPr>
              <w:ind w:right="282"/>
              <w:jc w:val="center"/>
              <w:rPr>
                <w:rFonts w:ascii="Calibri" w:cs="Calibri" w:eastAsia="Calibri" w:hAnsi="Calibri"/>
              </w:rPr>
            </w:pPr>
            <w:r w:rsidDel="00000000" w:rsidR="00000000" w:rsidRPr="00000000">
              <w:rPr>
                <w:b w:val="1"/>
                <w:rtl w:val="0"/>
              </w:rPr>
              <w:t xml:space="preserve">Vurdering af evidens</w:t>
            </w:r>
            <w:r w:rsidDel="00000000" w:rsidR="00000000" w:rsidRPr="00000000">
              <w:rPr>
                <w:rtl w:val="0"/>
              </w:rPr>
            </w:r>
          </w:p>
        </w:tc>
      </w:tr>
      <w:tr>
        <w:trPr>
          <w:cantSplit w:val="0"/>
          <w:trHeight w:val="231"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320">
            <w:pPr>
              <w:ind w:right="282"/>
              <w:jc w:val="center"/>
              <w:rPr>
                <w:rFonts w:ascii="Calibri" w:cs="Calibri" w:eastAsia="Calibri" w:hAnsi="Calibri"/>
                <w:b w:val="1"/>
              </w:rPr>
            </w:pPr>
            <w:r w:rsidDel="00000000" w:rsidR="00000000" w:rsidRPr="00000000">
              <w:rPr>
                <w:b w:val="1"/>
                <w:rtl w:val="0"/>
              </w:rPr>
              <w:t xml:space="preserve">1</w:t>
            </w:r>
            <w:r w:rsidDel="00000000" w:rsidR="00000000" w:rsidRPr="00000000">
              <w:rPr>
                <w:rtl w:val="0"/>
              </w:rPr>
            </w:r>
          </w:p>
        </w:tc>
        <w:tc>
          <w:tcPr>
            <w:vMerge w:val="restart"/>
            <w:shd w:fill="auto" w:val="clear"/>
            <w:tcMar>
              <w:top w:w="15.0" w:type="dxa"/>
              <w:left w:w="57.0" w:type="dxa"/>
              <w:bottom w:w="0.0" w:type="dxa"/>
              <w:right w:w="57.0" w:type="dxa"/>
            </w:tcMar>
          </w:tcPr>
          <w:p w:rsidR="00000000" w:rsidDel="00000000" w:rsidP="00000000" w:rsidRDefault="00000000" w:rsidRPr="00000000" w14:paraId="00000321">
            <w:pPr>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tc>
        <w:tc>
          <w:tcPr>
            <w:shd w:fill="auto" w:val="clear"/>
            <w:tcMar>
              <w:top w:w="15.0" w:type="dxa"/>
              <w:left w:w="57.0" w:type="dxa"/>
              <w:bottom w:w="0.0" w:type="dxa"/>
              <w:right w:w="57.0" w:type="dxa"/>
            </w:tcMar>
          </w:tcPr>
          <w:p w:rsidR="00000000" w:rsidDel="00000000" w:rsidP="00000000" w:rsidRDefault="00000000" w:rsidRPr="00000000" w14:paraId="00000322">
            <w:pPr>
              <w:ind w:right="282"/>
              <w:jc w:val="center"/>
              <w:rPr>
                <w:rFonts w:ascii="Calibri" w:cs="Calibri" w:eastAsia="Calibri" w:hAnsi="Calibri"/>
                <w:b w:val="1"/>
              </w:rPr>
            </w:pPr>
            <w:r w:rsidDel="00000000" w:rsidR="00000000" w:rsidRPr="00000000">
              <w:rPr>
                <w:b w:val="1"/>
                <w:rtl w:val="0"/>
              </w:rPr>
              <w:t xml:space="preserve">1</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3">
            <w:pPr>
              <w:ind w:right="282"/>
              <w:jc w:val="center"/>
              <w:rPr>
                <w:rFonts w:ascii="Calibri" w:cs="Calibri" w:eastAsia="Calibri" w:hAnsi="Calibri"/>
                <w:b w:val="1"/>
              </w:rPr>
            </w:pPr>
            <w:r w:rsidDel="00000000" w:rsidR="00000000" w:rsidRPr="00000000">
              <w:rPr>
                <w:b w:val="1"/>
                <w:rtl w:val="0"/>
              </w:rPr>
              <w:t xml:space="preserve">1</w:t>
            </w:r>
            <w:r w:rsidDel="00000000" w:rsidR="00000000" w:rsidRPr="00000000">
              <w:rPr>
                <w:rtl w:val="0"/>
              </w:rPr>
            </w:r>
          </w:p>
        </w:tc>
      </w:tr>
      <w:tr>
        <w:trPr>
          <w:cantSplit w:val="0"/>
          <w:trHeight w:val="267"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324">
            <w:pPr>
              <w:ind w:right="282"/>
              <w:jc w:val="center"/>
              <w:rPr>
                <w:rFonts w:ascii="Calibri" w:cs="Calibri" w:eastAsia="Calibri" w:hAnsi="Calibri"/>
                <w:b w:val="1"/>
              </w:rPr>
            </w:pPr>
            <w:r w:rsidDel="00000000" w:rsidR="00000000" w:rsidRPr="00000000">
              <w:rPr>
                <w:b w:val="1"/>
                <w:rtl w:val="0"/>
              </w:rPr>
              <w:t xml:space="preserve">2</w:t>
            </w:r>
            <w:r w:rsidDel="00000000" w:rsidR="00000000" w:rsidRPr="00000000">
              <w:rPr>
                <w:rtl w:val="0"/>
              </w:rPr>
            </w:r>
          </w:p>
        </w:tc>
        <w:tc>
          <w:tcPr>
            <w:vMerge w:val="continue"/>
            <w:shd w:fill="auto" w:val="clear"/>
            <w:tcMar>
              <w:top w:w="15.0" w:type="dxa"/>
              <w:left w:w="57.0" w:type="dxa"/>
              <w:bottom w:w="0.0" w:type="dxa"/>
              <w:right w:w="57.0" w:type="dxa"/>
            </w:tcMa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6">
            <w:pPr>
              <w:ind w:right="282"/>
              <w:jc w:val="center"/>
              <w:rPr>
                <w:rFonts w:ascii="Calibri" w:cs="Calibri" w:eastAsia="Calibri" w:hAnsi="Calibri"/>
                <w:b w:val="1"/>
              </w:rPr>
            </w:pPr>
            <w:r w:rsidDel="00000000" w:rsidR="00000000" w:rsidRPr="00000000">
              <w:rPr>
                <w:b w:val="1"/>
                <w:rtl w:val="0"/>
              </w:rPr>
              <w:t xml:space="preserve">2</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7">
            <w:pPr>
              <w:ind w:right="282"/>
              <w:jc w:val="center"/>
              <w:rPr>
                <w:rFonts w:ascii="Calibri" w:cs="Calibri" w:eastAsia="Calibri" w:hAnsi="Calibri"/>
                <w:b w:val="1"/>
              </w:rPr>
            </w:pPr>
            <w:r w:rsidDel="00000000" w:rsidR="00000000" w:rsidRPr="00000000">
              <w:rPr>
                <w:b w:val="1"/>
                <w:rtl w:val="0"/>
              </w:rPr>
              <w:t xml:space="preserve">2</w:t>
            </w:r>
            <w:r w:rsidDel="00000000" w:rsidR="00000000" w:rsidRPr="00000000">
              <w:rPr>
                <w:rtl w:val="0"/>
              </w:rPr>
            </w:r>
          </w:p>
        </w:tc>
      </w:tr>
      <w:tr>
        <w:trPr>
          <w:cantSplit w:val="0"/>
          <w:trHeight w:val="178"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328">
            <w:pPr>
              <w:ind w:right="282"/>
              <w:jc w:val="center"/>
              <w:rPr>
                <w:rFonts w:ascii="Calibri" w:cs="Calibri" w:eastAsia="Calibri" w:hAnsi="Calibri"/>
                <w:b w:val="1"/>
              </w:rPr>
            </w:pPr>
            <w:r w:rsidDel="00000000" w:rsidR="00000000" w:rsidRPr="00000000">
              <w:rPr>
                <w:b w:val="1"/>
                <w:rtl w:val="0"/>
              </w:rPr>
              <w:t xml:space="preserve">3</w:t>
            </w:r>
            <w:r w:rsidDel="00000000" w:rsidR="00000000" w:rsidRPr="00000000">
              <w:rPr>
                <w:rtl w:val="0"/>
              </w:rPr>
            </w:r>
          </w:p>
        </w:tc>
        <w:tc>
          <w:tcPr>
            <w:vMerge w:val="continue"/>
            <w:shd w:fill="auto" w:val="clear"/>
            <w:tcMar>
              <w:top w:w="15.0" w:type="dxa"/>
              <w:left w:w="57.0" w:type="dxa"/>
              <w:bottom w:w="0.0" w:type="dxa"/>
              <w:right w:w="57.0" w:type="dxa"/>
            </w:tcM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A">
            <w:pPr>
              <w:ind w:right="282"/>
              <w:jc w:val="center"/>
              <w:rPr>
                <w:rFonts w:ascii="Calibri" w:cs="Calibri" w:eastAsia="Calibri" w:hAnsi="Calibri"/>
                <w:b w:val="1"/>
              </w:rPr>
            </w:pPr>
            <w:r w:rsidDel="00000000" w:rsidR="00000000" w:rsidRPr="00000000">
              <w:rPr>
                <w:b w:val="1"/>
                <w:rtl w:val="0"/>
              </w:rPr>
              <w:t xml:space="preserve">3</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B">
            <w:pPr>
              <w:ind w:right="282"/>
              <w:jc w:val="center"/>
              <w:rPr>
                <w:rFonts w:ascii="Calibri" w:cs="Calibri" w:eastAsia="Calibri" w:hAnsi="Calibri"/>
                <w:b w:val="1"/>
              </w:rPr>
            </w:pPr>
            <w:r w:rsidDel="00000000" w:rsidR="00000000" w:rsidRPr="00000000">
              <w:rPr>
                <w:b w:val="1"/>
                <w:rtl w:val="0"/>
              </w:rPr>
              <w:t xml:space="preserve">3</w:t>
            </w:r>
            <w:r w:rsidDel="00000000" w:rsidR="00000000" w:rsidRPr="00000000">
              <w:rPr>
                <w:rtl w:val="0"/>
              </w:rPr>
            </w:r>
          </w:p>
        </w:tc>
      </w:tr>
      <w:tr>
        <w:trPr>
          <w:cantSplit w:val="0"/>
          <w:trHeight w:val="338"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32C">
            <w:pPr>
              <w:ind w:right="282"/>
              <w:jc w:val="center"/>
              <w:rPr>
                <w:rFonts w:ascii="Calibri" w:cs="Calibri" w:eastAsia="Calibri" w:hAnsi="Calibri"/>
                <w:b w:val="1"/>
              </w:rPr>
            </w:pPr>
            <w:r w:rsidDel="00000000" w:rsidR="00000000" w:rsidRPr="00000000">
              <w:rPr>
                <w:b w:val="1"/>
                <w:rtl w:val="0"/>
              </w:rPr>
              <w:t xml:space="preserve">Osv.…</w:t>
            </w:r>
            <w:r w:rsidDel="00000000" w:rsidR="00000000" w:rsidRPr="00000000">
              <w:rPr>
                <w:rtl w:val="0"/>
              </w:rPr>
            </w:r>
          </w:p>
        </w:tc>
        <w:tc>
          <w:tcPr>
            <w:vMerge w:val="continue"/>
            <w:shd w:fill="auto" w:val="clear"/>
            <w:tcMar>
              <w:top w:w="15.0" w:type="dxa"/>
              <w:left w:w="57.0" w:type="dxa"/>
              <w:bottom w:w="0.0" w:type="dxa"/>
              <w:right w:w="57.0" w:type="dxa"/>
            </w:tcMa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E">
            <w:pPr>
              <w:ind w:right="282"/>
              <w:jc w:val="center"/>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32F">
            <w:pPr>
              <w:ind w:right="282"/>
              <w:jc w:val="center"/>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33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33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Læringsudbyttet, kompetencerne, læringsopgaverne og evalueringsopgaverne, der således er afstemt, vil smelte sammen til læringsenheden.</w:t>
      </w:r>
    </w:p>
    <w:p w:rsidR="00000000" w:rsidDel="00000000" w:rsidP="00000000" w:rsidRDefault="00000000" w:rsidRPr="00000000" w14:paraId="00000332">
      <w:pPr>
        <w:ind w:right="282"/>
        <w:rPr>
          <w:b w:val="1"/>
          <w:color w:val="8496b0"/>
          <w:sz w:val="28"/>
          <w:szCs w:val="28"/>
        </w:rPr>
      </w:pPr>
      <w:r w:rsidDel="00000000" w:rsidR="00000000" w:rsidRPr="00000000">
        <w:rPr>
          <w:b w:val="1"/>
          <w:color w:val="323e4f"/>
          <w:sz w:val="28"/>
          <w:szCs w:val="28"/>
          <w:rtl w:val="0"/>
        </w:rPr>
        <w:t xml:space="preserve">Værktøj nr. 2 Læringsenhed-skabelon                                                                          </w:t>
      </w:r>
      <w:r w:rsidDel="00000000" w:rsidR="00000000" w:rsidRPr="00000000">
        <w:rPr/>
        <w:drawing>
          <wp:inline distB="0" distT="0" distL="0" distR="0">
            <wp:extent cx="561975" cy="561975"/>
            <wp:effectExtent b="0" l="0" r="0" t="0"/>
            <wp:docPr descr="Risultati immagini per tool" id="2061903413" name="image16.jpg"/>
            <a:graphic>
              <a:graphicData uri="http://schemas.openxmlformats.org/drawingml/2006/picture">
                <pic:pic>
                  <pic:nvPicPr>
                    <pic:cNvPr descr="Risultati immagini per tool" id="0" name="image16.jpg"/>
                    <pic:cNvPicPr preferRelativeResize="0"/>
                  </pic:nvPicPr>
                  <pic:blipFill>
                    <a:blip r:embed="rId43"/>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tbl>
      <w:tblPr>
        <w:tblStyle w:val="Table11"/>
        <w:tblW w:w="1041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95"/>
        <w:gridCol w:w="6724"/>
        <w:tblGridChange w:id="0">
          <w:tblGrid>
            <w:gridCol w:w="3695"/>
            <w:gridCol w:w="6724"/>
          </w:tblGrid>
        </w:tblGridChange>
      </w:tblGrid>
      <w:tr>
        <w:trPr>
          <w:cantSplit w:val="0"/>
          <w:trHeight w:val="160" w:hRule="atLeast"/>
          <w:tblHeader w:val="0"/>
        </w:trPr>
        <w:tc>
          <w:tcPr>
            <w:gridSpan w:val="2"/>
            <w:tcBorders>
              <w:top w:color="000000" w:space="0" w:sz="8" w:val="single"/>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35">
            <w:pPr>
              <w:pBdr>
                <w:top w:space="0" w:sz="0" w:val="nil"/>
                <w:left w:space="0" w:sz="0" w:val="nil"/>
                <w:bottom w:space="0" w:sz="0" w:val="nil"/>
                <w:right w:space="0" w:sz="0" w:val="nil"/>
                <w:between w:space="0" w:sz="0" w:val="nil"/>
              </w:pBdr>
              <w:ind w:right="282"/>
              <w:jc w:val="center"/>
              <w:rPr>
                <w:rFonts w:ascii="Calibri" w:cs="Calibri" w:eastAsia="Calibri" w:hAnsi="Calibri"/>
                <w:b w:val="1"/>
              </w:rPr>
            </w:pPr>
            <w:r w:rsidDel="00000000" w:rsidR="00000000" w:rsidRPr="00000000">
              <w:rPr>
                <w:b w:val="1"/>
                <w:sz w:val="28"/>
                <w:szCs w:val="28"/>
                <w:rtl w:val="0"/>
              </w:rPr>
              <w:t xml:space="preserve">Læringsenhed</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37">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titel</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38">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r>
          </w:p>
        </w:tc>
      </w:tr>
      <w:tr>
        <w:trPr>
          <w:cantSplit w:val="0"/>
          <w:trHeight w:val="68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39">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Ydelsen</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3A">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t xml:space="preserve">Rapporter den serviceydelse, som deltageren/plejepersonalet skal levere</w:t>
            </w:r>
            <w:r w:rsidDel="00000000" w:rsidR="00000000" w:rsidRPr="00000000">
              <w:rPr>
                <w:rtl w:val="0"/>
              </w:rPr>
            </w:r>
          </w:p>
        </w:tc>
      </w:tr>
      <w:tr>
        <w:trPr>
          <w:cantSplit w:val="0"/>
          <w:trHeight w:val="64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3B">
            <w:pPr>
              <w:pBdr>
                <w:top w:space="0" w:sz="0" w:val="nil"/>
                <w:left w:space="0" w:sz="0" w:val="nil"/>
                <w:bottom w:space="0" w:sz="0" w:val="nil"/>
                <w:right w:space="0" w:sz="0" w:val="nil"/>
                <w:between w:space="0" w:sz="0" w:val="nil"/>
              </w:pBdr>
              <w:ind w:right="282"/>
              <w:jc w:val="center"/>
              <w:rPr>
                <w:rFonts w:ascii="Calibri" w:cs="Calibri" w:eastAsia="Calibri" w:hAnsi="Calibri"/>
                <w:b w:val="1"/>
                <w:i w:val="1"/>
                <w:highlight w:val="yellow"/>
              </w:rPr>
            </w:pPr>
            <w:r w:rsidDel="00000000" w:rsidR="00000000" w:rsidRPr="00000000">
              <w:rPr>
                <w:b w:val="1"/>
                <w:i w:val="1"/>
                <w:rtl w:val="0"/>
              </w:rPr>
              <w:t xml:space="preserve">Målbare og specifikke læringsresultater</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3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Calibri" w:cs="Calibri" w:eastAsia="Calibri" w:hAnsi="Calibri"/>
                <w:color w:val="212121"/>
              </w:rPr>
            </w:pPr>
            <w:r w:rsidDel="00000000" w:rsidR="00000000" w:rsidRPr="00000000">
              <w:rPr>
                <w:color w:val="212121"/>
                <w:rtl w:val="0"/>
              </w:rPr>
              <w:t xml:space="preserve">Rapportere læringsresultater (trin 1)</w:t>
            </w:r>
            <w:r w:rsidDel="00000000" w:rsidR="00000000" w:rsidRPr="00000000">
              <w:rPr>
                <w:rtl w:val="0"/>
              </w:rPr>
            </w:r>
          </w:p>
          <w:p w:rsidR="00000000" w:rsidDel="00000000" w:rsidP="00000000" w:rsidRDefault="00000000" w:rsidRPr="00000000" w14:paraId="0000033D">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r>
          </w:p>
        </w:tc>
      </w:tr>
      <w:tr>
        <w:trPr>
          <w:cantSplit w:val="0"/>
          <w:trHeight w:val="1813"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3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Calibri" w:cs="Calibri" w:eastAsia="Calibri" w:hAnsi="Calibri"/>
                <w:b w:val="1"/>
                <w:color w:val="212121"/>
              </w:rPr>
            </w:pPr>
            <w:r w:rsidDel="00000000" w:rsidR="00000000" w:rsidRPr="00000000">
              <w:rPr>
                <w:b w:val="1"/>
                <w:rtl w:val="0"/>
              </w:rPr>
              <w:t xml:space="preserve">Målrettede og forventede kompetencer, der er tilpasset læringsresultater</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3F">
            <w:pPr>
              <w:ind w:right="282"/>
              <w:jc w:val="center"/>
              <w:rPr>
                <w:rFonts w:ascii="Calibri" w:cs="Calibri" w:eastAsia="Calibri" w:hAnsi="Calibri"/>
              </w:rPr>
            </w:pPr>
            <w:r w:rsidDel="00000000" w:rsidR="00000000" w:rsidRPr="00000000">
              <w:rPr>
                <w:rtl w:val="0"/>
              </w:rPr>
              <w:t xml:space="preserve">Indberet de målrettede og forventede kompetencer, der er tilpasset læringsresultaterne (trin 2)</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40">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Arbejdsbaserede læringsoplevelser</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41">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t xml:space="preserve">Rapportere de vigtigste læringsaktiviteter (trin 3)</w:t>
            </w:r>
            <w:r w:rsidDel="00000000" w:rsidR="00000000" w:rsidRPr="00000000">
              <w:rPr>
                <w:rtl w:val="0"/>
              </w:rPr>
            </w:r>
          </w:p>
        </w:tc>
      </w:tr>
      <w:tr>
        <w:trPr>
          <w:cantSplit w:val="0"/>
          <w:trHeight w:val="400" w:hRule="atLeast"/>
          <w:tblHeader w:val="0"/>
        </w:trPr>
        <w:tc>
          <w:tcPr>
            <w:tcBorders>
              <w:left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42">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Monitorering</w:t>
            </w:r>
            <w:r w:rsidDel="00000000" w:rsidR="00000000" w:rsidRPr="00000000">
              <w:rPr>
                <w:rtl w:val="0"/>
              </w:rPr>
            </w:r>
          </w:p>
        </w:tc>
        <w:tc>
          <w:tcPr>
            <w:tcBorders>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43">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t xml:space="preserve">Plan- og monitoreringsværktøjer (se monitoreringspunkt 3.3)</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344">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b w:val="1"/>
                <w:i w:val="1"/>
                <w:rtl w:val="0"/>
              </w:rPr>
              <w:t xml:space="preserve">Vurdering</w:t>
            </w: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ind w:right="282"/>
              <w:jc w:val="center"/>
              <w:rPr>
                <w:rFonts w:ascii="Calibri" w:cs="Calibri" w:eastAsia="Calibri" w:hAnsi="Calibri"/>
                <w:b w:val="1"/>
                <w:i w:val="1"/>
              </w:rPr>
            </w:pPr>
            <w:r w:rsidDel="00000000" w:rsidR="00000000" w:rsidRPr="00000000">
              <w:rPr>
                <w:rtl w:val="0"/>
              </w:rPr>
              <w:br w:type="textWrapping"/>
            </w:r>
            <w:r w:rsidDel="00000000" w:rsidR="00000000" w:rsidRPr="00000000">
              <w:rPr>
                <w:i w:val="1"/>
                <w:color w:val="212121"/>
                <w:highlight w:val="white"/>
                <w:rtl w:val="0"/>
              </w:rPr>
              <w:t xml:space="preserve">Hvad der vil blive vurderet, er allerede delvist defineret i læringsresultaterne</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346">
            <w:pPr>
              <w:pBdr>
                <w:top w:space="0" w:sz="0" w:val="nil"/>
                <w:left w:space="0" w:sz="0" w:val="nil"/>
                <w:bottom w:space="0" w:sz="0" w:val="nil"/>
                <w:right w:space="0" w:sz="0" w:val="nil"/>
                <w:between w:space="0" w:sz="0" w:val="nil"/>
              </w:pBdr>
              <w:ind w:right="282"/>
              <w:jc w:val="center"/>
              <w:rPr>
                <w:rFonts w:ascii="Calibri" w:cs="Calibri" w:eastAsia="Calibri" w:hAnsi="Calibri"/>
              </w:rPr>
            </w:pPr>
            <w:r w:rsidDel="00000000" w:rsidR="00000000" w:rsidRPr="00000000">
              <w:rPr>
                <w:rtl w:val="0"/>
              </w:rPr>
              <w:t xml:space="preserve">Rapportér vurderingsopgaver trin 4 og henvis til trin og værktøjer (se vurderingsafsnit 3.4)</w:t>
            </w:r>
            <w:r w:rsidDel="00000000" w:rsidR="00000000" w:rsidRPr="00000000">
              <w:rPr>
                <w:rtl w:val="0"/>
              </w:rPr>
            </w:r>
          </w:p>
        </w:tc>
      </w:tr>
    </w:tbl>
    <w:p w:rsidR="00000000" w:rsidDel="00000000" w:rsidP="00000000" w:rsidRDefault="00000000" w:rsidRPr="00000000" w14:paraId="00000347">
      <w:pPr>
        <w:ind w:right="282"/>
        <w:rPr>
          <w:b w:val="1"/>
          <w:color w:val="8496b0"/>
          <w:sz w:val="28"/>
          <w:szCs w:val="28"/>
        </w:rPr>
      </w:pPr>
      <w:r w:rsidDel="00000000" w:rsidR="00000000" w:rsidRPr="00000000">
        <w:rPr>
          <w:rtl w:val="0"/>
        </w:rPr>
      </w:r>
    </w:p>
    <w:p w:rsidR="00000000" w:rsidDel="00000000" w:rsidP="00000000" w:rsidRDefault="00000000" w:rsidRPr="00000000" w14:paraId="0000034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4472c4"/>
        </w:rPr>
      </w:pPr>
      <w:r w:rsidDel="00000000" w:rsidR="00000000" w:rsidRPr="00000000">
        <w:rPr>
          <w:rtl w:val="0"/>
        </w:rPr>
      </w:r>
    </w:p>
    <w:p w:rsidR="00000000" w:rsidDel="00000000" w:rsidP="00000000" w:rsidRDefault="00000000" w:rsidRPr="00000000" w14:paraId="00000349">
      <w:pPr>
        <w:rPr>
          <w:rFonts w:ascii="Calibri" w:cs="Calibri" w:eastAsia="Calibri" w:hAnsi="Calibri"/>
          <w:b w:val="1"/>
          <w:i w:val="1"/>
          <w:color w:val="2f5496"/>
          <w:sz w:val="22"/>
          <w:szCs w:val="22"/>
        </w:rPr>
      </w:pPr>
      <w:r w:rsidDel="00000000" w:rsidR="00000000" w:rsidRPr="00000000">
        <w:rPr>
          <w:rFonts w:ascii="Calibri" w:cs="Calibri" w:eastAsia="Calibri" w:hAnsi="Calibri"/>
          <w:b w:val="1"/>
          <w:color w:val="323e4f"/>
          <w:sz w:val="22"/>
          <w:szCs w:val="22"/>
          <w:rtl w:val="0"/>
        </w:rPr>
        <w:t xml:space="preserve">Co-design med værtsorganisation</w:t>
      </w:r>
      <w:r w:rsidDel="00000000" w:rsidR="00000000" w:rsidRPr="00000000">
        <w:rPr>
          <w:rtl w:val="0"/>
        </w:rPr>
      </w:r>
    </w:p>
    <w:p w:rsidR="00000000" w:rsidDel="00000000" w:rsidP="00000000" w:rsidRDefault="00000000" w:rsidRPr="00000000" w14:paraId="0000034A">
      <w:pPr>
        <w:ind w:right="28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Som bekendt skal planlægningen af WBL-forløbet udvikles med aktiv inddragelse af værtsorganisationen (familie, sundhedshjem osv.). For at lette og standardisere den fælles planlægningsproces er der oprettet et skema til identificering af:</w:t>
      </w:r>
    </w:p>
    <w:p w:rsidR="00000000" w:rsidDel="00000000" w:rsidP="00000000" w:rsidRDefault="00000000" w:rsidRPr="00000000" w14:paraId="0000034B">
      <w:pPr>
        <w:numPr>
          <w:ilvl w:val="0"/>
          <w:numId w:val="10"/>
        </w:numPr>
        <w:pBdr>
          <w:top w:space="0" w:sz="0" w:val="nil"/>
          <w:left w:space="0" w:sz="0" w:val="nil"/>
          <w:bottom w:space="0" w:sz="0" w:val="nil"/>
          <w:right w:space="0" w:sz="0" w:val="nil"/>
          <w:between w:space="0" w:sz="0" w:val="nil"/>
        </w:pBdr>
        <w:spacing w:line="276" w:lineRule="auto"/>
        <w:ind w:left="720" w:right="282"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vigtigste aktiviteter, som deltageren/plejepersonalet skal udføre</w:t>
      </w:r>
    </w:p>
    <w:p w:rsidR="00000000" w:rsidDel="00000000" w:rsidP="00000000" w:rsidRDefault="00000000" w:rsidRPr="00000000" w14:paraId="0000034C">
      <w:pPr>
        <w:numPr>
          <w:ilvl w:val="0"/>
          <w:numId w:val="10"/>
        </w:numPr>
        <w:pBdr>
          <w:top w:space="0" w:sz="0" w:val="nil"/>
          <w:left w:space="0" w:sz="0" w:val="nil"/>
          <w:bottom w:space="0" w:sz="0" w:val="nil"/>
          <w:right w:space="0" w:sz="0" w:val="nil"/>
          <w:between w:space="0" w:sz="0" w:val="nil"/>
        </w:pBdr>
        <w:spacing w:line="276" w:lineRule="auto"/>
        <w:ind w:left="720" w:right="282"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hvad deltageren/plejepersonalet skal bevise at være i stand til at gøre ved afslutningen af læringsforløbet</w:t>
      </w:r>
    </w:p>
    <w:p w:rsidR="00000000" w:rsidDel="00000000" w:rsidP="00000000" w:rsidRDefault="00000000" w:rsidRPr="00000000" w14:paraId="0000034D">
      <w:pPr>
        <w:numPr>
          <w:ilvl w:val="0"/>
          <w:numId w:val="10"/>
        </w:numPr>
        <w:pBdr>
          <w:top w:space="0" w:sz="0" w:val="nil"/>
          <w:left w:space="0" w:sz="0" w:val="nil"/>
          <w:bottom w:space="0" w:sz="0" w:val="nil"/>
          <w:right w:space="0" w:sz="0" w:val="nil"/>
          <w:between w:space="0" w:sz="0" w:val="nil"/>
        </w:pBdr>
        <w:spacing w:line="276" w:lineRule="auto"/>
        <w:ind w:left="720" w:right="282"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"omsætte" læringsresultater angivet af værtsorganisationen til uddannelsesstandarder</w:t>
      </w:r>
    </w:p>
    <w:p w:rsidR="00000000" w:rsidDel="00000000" w:rsidP="00000000" w:rsidRDefault="00000000" w:rsidRPr="00000000" w14:paraId="0000034E">
      <w:pPr>
        <w:numPr>
          <w:ilvl w:val="0"/>
          <w:numId w:val="10"/>
        </w:numPr>
        <w:pBdr>
          <w:top w:space="0" w:sz="0" w:val="nil"/>
          <w:left w:space="0" w:sz="0" w:val="nil"/>
          <w:bottom w:space="0" w:sz="0" w:val="nil"/>
          <w:right w:space="0" w:sz="0" w:val="nil"/>
          <w:between w:space="0" w:sz="0" w:val="nil"/>
        </w:pBdr>
        <w:spacing w:after="200" w:line="276" w:lineRule="auto"/>
        <w:ind w:left="720" w:right="282"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dokumentationen vedrørende hvert læringsresultat.</w:t>
      </w:r>
    </w:p>
    <w:p w:rsidR="00000000" w:rsidDel="00000000" w:rsidP="00000000" w:rsidRDefault="00000000" w:rsidRPr="00000000" w14:paraId="0000034F">
      <w:pPr>
        <w:spacing w:line="276" w:lineRule="auto"/>
        <w:ind w:right="282"/>
        <w:rPr>
          <w:rFonts w:ascii="Calibri" w:cs="Calibri" w:eastAsia="Calibri" w:hAnsi="Calibri"/>
          <w:b w:val="1"/>
          <w:i w:val="1"/>
          <w:color w:val="8496b0"/>
          <w:sz w:val="22"/>
          <w:szCs w:val="22"/>
        </w:rPr>
      </w:pPr>
      <w:r w:rsidDel="00000000" w:rsidR="00000000" w:rsidRPr="00000000">
        <w:rPr>
          <w:rFonts w:ascii="Calibri" w:cs="Calibri" w:eastAsia="Calibri" w:hAnsi="Calibri"/>
          <w:b w:val="1"/>
          <w:color w:val="323e4f"/>
          <w:sz w:val="28"/>
          <w:szCs w:val="28"/>
          <w:rtl w:val="0"/>
        </w:rPr>
        <w:t xml:space="preserve">Værktøj nr. 3 WBL Co-design med værtsorganisationen</w:t>
      </w:r>
      <w:r w:rsidDel="00000000" w:rsidR="00000000" w:rsidRPr="00000000">
        <w:rPr>
          <w:rFonts w:ascii="Calibri" w:cs="Calibri" w:eastAsia="Calibri" w:hAnsi="Calibri"/>
          <w:sz w:val="22"/>
          <w:szCs w:val="22"/>
        </w:rPr>
        <w:drawing>
          <wp:inline distB="0" distT="0" distL="0" distR="0">
            <wp:extent cx="561975" cy="561975"/>
            <wp:effectExtent b="0" l="0" r="0" t="0"/>
            <wp:docPr descr="Risultati immagini per tool" id="2061903414" name="image11.jpg"/>
            <a:graphic>
              <a:graphicData uri="http://schemas.openxmlformats.org/drawingml/2006/picture">
                <pic:pic>
                  <pic:nvPicPr>
                    <pic:cNvPr descr="Risultati immagini per tool" id="0" name="image11.jpg"/>
                    <pic:cNvPicPr preferRelativeResize="0"/>
                  </pic:nvPicPr>
                  <pic:blipFill>
                    <a:blip r:embed="rId44"/>
                    <a:srcRect b="0" l="0" r="0" t="0"/>
                    <a:stretch>
                      <a:fillRect/>
                    </a:stretch>
                  </pic:blipFill>
                  <pic:spPr>
                    <a:xfrm>
                      <a:off x="0" y="0"/>
                      <a:ext cx="561975" cy="561975"/>
                    </a:xfrm>
                    <a:prstGeom prst="rect"/>
                    <a:ln/>
                  </pic:spPr>
                </pic:pic>
              </a:graphicData>
            </a:graphic>
          </wp:inline>
        </w:drawing>
      </w:r>
      <w:r w:rsidDel="00000000" w:rsidR="00000000" w:rsidRPr="00000000">
        <w:rPr>
          <w:rtl w:val="0"/>
        </w:rPr>
      </w:r>
    </w:p>
    <w:tbl>
      <w:tblPr>
        <w:tblStyle w:val="Table12"/>
        <w:tblW w:w="9493.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020"/>
        <w:gridCol w:w="1511"/>
        <w:gridCol w:w="1701"/>
        <w:gridCol w:w="3261"/>
        <w:tblGridChange w:id="0">
          <w:tblGrid>
            <w:gridCol w:w="3020"/>
            <w:gridCol w:w="1511"/>
            <w:gridCol w:w="1701"/>
            <w:gridCol w:w="3261"/>
          </w:tblGrid>
        </w:tblGridChange>
      </w:tblGrid>
      <w:tr>
        <w:trPr>
          <w:cantSplit w:val="0"/>
          <w:tblHeader w:val="0"/>
        </w:trPr>
        <w:tc>
          <w:tcPr>
            <w:gridSpan w:val="4"/>
          </w:tcPr>
          <w:p w:rsidR="00000000" w:rsidDel="00000000" w:rsidP="00000000" w:rsidRDefault="00000000" w:rsidRPr="00000000" w14:paraId="00000350">
            <w:pPr>
              <w:spacing w:line="276" w:lineRule="auto"/>
              <w:ind w:left="20" w:right="282"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SEKTION 1</w:t>
            </w:r>
          </w:p>
        </w:tc>
      </w:tr>
      <w:tr>
        <w:trPr>
          <w:cantSplit w:val="0"/>
          <w:tblHeader w:val="0"/>
        </w:trPr>
        <w:tc>
          <w:tcPr>
            <w:gridSpan w:val="2"/>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Værtsorganisation:</w:t>
            </w:r>
          </w:p>
        </w:tc>
        <w:tc>
          <w:tcPr>
            <w:gridSpan w:val="2"/>
          </w:tcPr>
          <w:p w:rsidR="00000000" w:rsidDel="00000000" w:rsidP="00000000" w:rsidRDefault="00000000" w:rsidRPr="00000000" w14:paraId="00000356">
            <w:pPr>
              <w:spacing w:line="276" w:lineRule="auto"/>
              <w:ind w:left="20" w:right="282"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Sted:</w:t>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Kontaktperson:</w:t>
            </w:r>
          </w:p>
        </w:tc>
        <w:tc>
          <w:tcPr>
            <w:gridSpan w:val="2"/>
          </w:tcPr>
          <w:p w:rsidR="00000000" w:rsidDel="00000000" w:rsidP="00000000" w:rsidRDefault="00000000" w:rsidRPr="00000000" w14:paraId="0000035B">
            <w:pPr>
              <w:spacing w:line="276" w:lineRule="auto"/>
              <w:ind w:left="20" w:right="282"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Telefon (kontaktperson):</w:t>
            </w:r>
          </w:p>
          <w:p w:rsidR="00000000" w:rsidDel="00000000" w:rsidP="00000000" w:rsidRDefault="00000000" w:rsidRPr="00000000" w14:paraId="0000035C">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5E">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E-mail-adresse:</w:t>
            </w:r>
          </w:p>
          <w:p w:rsidR="00000000" w:rsidDel="00000000" w:rsidP="00000000" w:rsidRDefault="00000000" w:rsidRPr="00000000" w14:paraId="0000035F">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61">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363">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Type værtsorganisation</w:t>
            </w:r>
          </w:p>
          <w:p w:rsidR="00000000" w:rsidDel="00000000" w:rsidP="00000000" w:rsidRDefault="00000000" w:rsidRPr="00000000" w14:paraId="00000364">
            <w:pPr>
              <w:spacing w:line="276" w:lineRule="auto"/>
              <w:ind w:left="300" w:right="282" w:firstLine="0"/>
              <w:jc w:val="center"/>
              <w:rPr>
                <w:rFonts w:ascii="Calibri" w:cs="Calibri" w:eastAsia="Calibri" w:hAnsi="Calibri"/>
                <w:sz w:val="22"/>
                <w:szCs w:val="22"/>
              </w:rPr>
            </w:pPr>
            <w:sdt>
              <w:sdtPr>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Seniorer alene </w:t>
            </w:r>
            <w:sdt>
              <w:sdtPr>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Seniorer samboende </w:t>
            </w:r>
            <w:sdt>
              <w:sdtPr>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Sociomedicinsk bopæl</w:t>
            </w:r>
          </w:p>
          <w:p w:rsidR="00000000" w:rsidDel="00000000" w:rsidP="00000000" w:rsidRDefault="00000000" w:rsidRPr="00000000" w14:paraId="00000365">
            <w:pPr>
              <w:spacing w:line="276" w:lineRule="auto"/>
              <w:ind w:left="300" w:right="282"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sdt>
              <w:sdtPr>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Teknologivirksomhed </w:t>
            </w:r>
            <w:sdt>
              <w:sdtPr>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Andet:</w:t>
            </w:r>
          </w:p>
          <w:p w:rsidR="00000000" w:rsidDel="00000000" w:rsidP="00000000" w:rsidRDefault="00000000" w:rsidRPr="00000000" w14:paraId="00000366">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36A">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Område(r), som deltageren/plejepersonalet vil fokusere på under WBL</w:t>
            </w:r>
            <w:r w:rsidDel="00000000" w:rsidR="00000000" w:rsidRPr="00000000">
              <w:rPr>
                <w:rtl w:val="0"/>
              </w:rPr>
            </w:r>
          </w:p>
        </w:tc>
      </w:tr>
      <w:tr>
        <w:trPr>
          <w:cantSplit w:val="0"/>
          <w:tblHeader w:val="0"/>
        </w:trPr>
        <w:tc>
          <w:tcPr>
            <w:gridSpan w:val="4"/>
          </w:tcPr>
          <w:p w:rsidR="00000000" w:rsidDel="00000000" w:rsidP="00000000" w:rsidRDefault="00000000" w:rsidRPr="00000000" w14:paraId="0000036E">
            <w:pPr>
              <w:spacing w:line="276" w:lineRule="auto"/>
              <w:ind w:right="282"/>
              <w:rPr>
                <w:rFonts w:ascii="Calibri" w:cs="Calibri" w:eastAsia="Calibri" w:hAnsi="Calibri"/>
                <w:sz w:val="22"/>
                <w:szCs w:val="22"/>
              </w:rPr>
            </w:pPr>
            <w:sdt>
              <w:sdtPr>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Materiel pleje og support</w:t>
            </w:r>
          </w:p>
          <w:p w:rsidR="00000000" w:rsidDel="00000000" w:rsidP="00000000" w:rsidRDefault="00000000" w:rsidRPr="00000000" w14:paraId="0000036F">
            <w:pPr>
              <w:spacing w:line="276" w:lineRule="auto"/>
              <w:ind w:right="282"/>
              <w:rPr>
                <w:rFonts w:ascii="Calibri" w:cs="Calibri" w:eastAsia="Calibri" w:hAnsi="Calibri"/>
                <w:sz w:val="22"/>
                <w:szCs w:val="22"/>
              </w:rPr>
            </w:pPr>
            <w:sdt>
              <w:sdtPr>
                <w:tag w:val="goog_rdk_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Sundhedspleje</w:t>
            </w:r>
          </w:p>
          <w:p w:rsidR="00000000" w:rsidDel="00000000" w:rsidP="00000000" w:rsidRDefault="00000000" w:rsidRPr="00000000" w14:paraId="00000370">
            <w:pPr>
              <w:spacing w:line="276" w:lineRule="auto"/>
              <w:ind w:right="282"/>
              <w:rPr>
                <w:rFonts w:ascii="Calibri" w:cs="Calibri" w:eastAsia="Calibri" w:hAnsi="Calibri"/>
                <w:sz w:val="22"/>
                <w:szCs w:val="22"/>
              </w:rPr>
            </w:pPr>
            <w:sdt>
              <w:sdtPr>
                <w:tag w:val="goog_rdk_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Anden__________________________.</w:t>
            </w:r>
          </w:p>
        </w:tc>
      </w:tr>
      <w:tr>
        <w:trPr>
          <w:cantSplit w:val="0"/>
          <w:tblHeader w:val="0"/>
        </w:trPr>
        <w:tc>
          <w:tcPr>
            <w:gridSpan w:val="4"/>
          </w:tcPr>
          <w:p w:rsidR="00000000" w:rsidDel="00000000" w:rsidP="00000000" w:rsidRDefault="00000000" w:rsidRPr="00000000" w14:paraId="00000374">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SEKTION 2</w:t>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379">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Indhold af WBL-aktiviteterne:</w:t>
            </w:r>
          </w:p>
          <w:p w:rsidR="00000000" w:rsidDel="00000000" w:rsidP="00000000" w:rsidRDefault="00000000" w:rsidRPr="00000000" w14:paraId="0000037A">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Angiv de </w:t>
            </w:r>
            <w:r w:rsidDel="00000000" w:rsidR="00000000" w:rsidRPr="00000000">
              <w:rPr>
                <w:rFonts w:ascii="Calibri" w:cs="Calibri" w:eastAsia="Calibri" w:hAnsi="Calibri"/>
                <w:b w:val="1"/>
                <w:color w:val="000000"/>
                <w:sz w:val="22"/>
                <w:szCs w:val="22"/>
                <w:rtl w:val="0"/>
              </w:rPr>
              <w:t xml:space="preserve">vigtigste aktiviteter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3-4 ikke mere), som deltageren/plejepersonalet kan deltage i, </w:t>
            </w:r>
            <w:r w:rsidDel="00000000" w:rsidR="00000000" w:rsidRPr="00000000">
              <w:rPr>
                <w:rFonts w:ascii="Calibri" w:cs="Calibri" w:eastAsia="Calibri" w:hAnsi="Calibri"/>
                <w:sz w:val="22"/>
                <w:szCs w:val="22"/>
                <w:rtl w:val="0"/>
              </w:rPr>
              <w:t xml:space="preserve">hvad han/hun </w:t>
            </w:r>
            <w:r w:rsidDel="00000000" w:rsidR="00000000" w:rsidRPr="00000000">
              <w:rPr>
                <w:rFonts w:ascii="Calibri" w:cs="Calibri" w:eastAsia="Calibri" w:hAnsi="Calibri"/>
                <w:b w:val="1"/>
                <w:color w:val="000000"/>
                <w:sz w:val="22"/>
                <w:szCs w:val="22"/>
                <w:rtl w:val="0"/>
              </w:rPr>
              <w:t xml:space="preserve">skal kunne vide/gøre for hver aktivitet</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mallCaps w:val="1"/>
                <w:color w:val="000000"/>
                <w:sz w:val="22"/>
                <w:szCs w:val="22"/>
                <w:rtl w:val="0"/>
              </w:rPr>
              <w:t xml:space="preserve">LÆRINGSRESULTATER),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hvad han/hun skal producere (</w:t>
            </w:r>
            <w:r w:rsidDel="00000000" w:rsidR="00000000" w:rsidRPr="00000000">
              <w:rPr>
                <w:rFonts w:ascii="Calibri" w:cs="Calibri" w:eastAsia="Calibri" w:hAnsi="Calibri"/>
                <w:b w:val="1"/>
                <w:color w:val="000000"/>
                <w:sz w:val="22"/>
                <w:szCs w:val="22"/>
                <w:rtl w:val="0"/>
              </w:rPr>
              <w:t xml:space="preserve">OUTPUT)</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for at demonstrere det.</w:t>
            </w:r>
            <w:r w:rsidDel="00000000" w:rsidR="00000000" w:rsidRPr="00000000">
              <w:rPr>
                <w:rtl w:val="0"/>
              </w:rPr>
            </w:r>
          </w:p>
        </w:tc>
      </w:tr>
      <w:tr>
        <w:trPr>
          <w:cantSplit w:val="0"/>
          <w:tblHeader w:val="0"/>
        </w:trPr>
        <w:tc>
          <w:tcPr/>
          <w:p w:rsidR="00000000" w:rsidDel="00000000" w:rsidP="00000000" w:rsidRDefault="00000000" w:rsidRPr="00000000" w14:paraId="0000037E">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HOVEDAKTIVITETER, SOM DELTAGEREN/PLEJEPERSONALET VIL BLIVE INVOLVERET I</w:t>
            </w:r>
          </w:p>
        </w:tc>
        <w:tc>
          <w:tcPr>
            <w:gridSpan w:val="2"/>
          </w:tcPr>
          <w:p w:rsidR="00000000" w:rsidDel="00000000" w:rsidP="00000000" w:rsidRDefault="00000000" w:rsidRPr="00000000" w14:paraId="0000037F">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smallCaps w:val="1"/>
                <w:color w:val="000000"/>
                <w:sz w:val="22"/>
                <w:szCs w:val="22"/>
              </w:rPr>
            </w:pPr>
            <w:r w:rsidDel="00000000" w:rsidR="00000000" w:rsidRPr="00000000">
              <w:rPr>
                <w:rFonts w:ascii="Calibri" w:cs="Calibri" w:eastAsia="Calibri" w:hAnsi="Calibri"/>
                <w:b w:val="1"/>
                <w:smallCaps w:val="1"/>
                <w:color w:val="000000"/>
                <w:sz w:val="22"/>
                <w:szCs w:val="22"/>
                <w:rtl w:val="0"/>
              </w:rPr>
              <w:t xml:space="preserve">LÆRINGSRESULTATER</w:t>
            </w:r>
          </w:p>
        </w:tc>
        <w:tc>
          <w:tcPr/>
          <w:p w:rsidR="00000000" w:rsidDel="00000000" w:rsidP="00000000" w:rsidRDefault="00000000" w:rsidRPr="00000000" w14:paraId="00000381">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OUTPUT/PRÆSTATION</w:t>
            </w:r>
          </w:p>
        </w:tc>
      </w:tr>
      <w:tr>
        <w:trPr>
          <w:cantSplit w:val="0"/>
          <w:tblHeader w:val="0"/>
        </w:trPr>
        <w:tc>
          <w:tcPr/>
          <w:p w:rsidR="00000000" w:rsidDel="00000000" w:rsidP="00000000" w:rsidRDefault="00000000" w:rsidRPr="00000000" w14:paraId="00000382">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83">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385">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386">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389">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38A">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38E">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93">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rHeight w:val="1418" w:hRule="atLeast"/>
          <w:tblHeader w:val="0"/>
        </w:trPr>
        <w:tc>
          <w:tcPr>
            <w:gridSpan w:val="2"/>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Forudsætninger for faglige færdigheder, viden og personlige kompetencer, der ønskes før WBL-stien starter</w:t>
            </w:r>
          </w:p>
        </w:tc>
        <w:tc>
          <w:tcPr>
            <w:gridSpan w:val="2"/>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Forordninger</w:t>
            </w:r>
          </w:p>
        </w:tc>
        <w:tc>
          <w:tcPr>
            <w:gridSpan w:val="2"/>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Sikkerhed og love</w:t>
            </w:r>
          </w:p>
        </w:tc>
      </w:tr>
      <w:tr>
        <w:trPr>
          <w:cantSplit w:val="0"/>
          <w:tblHeader w:val="0"/>
        </w:trPr>
        <w:tc>
          <w:tcPr>
            <w:gridSpan w:val="2"/>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line="276" w:lineRule="auto"/>
              <w:ind w:right="282"/>
              <w:jc w:val="cente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3A2">
      <w:pPr>
        <w:ind w:right="282"/>
        <w:jc w:val="center"/>
        <w:rPr>
          <w:i w:val="1"/>
          <w:sz w:val="28"/>
          <w:szCs w:val="28"/>
        </w:rPr>
      </w:pPr>
      <w:r w:rsidDel="00000000" w:rsidR="00000000" w:rsidRPr="00000000">
        <w:rPr>
          <w:rtl w:val="0"/>
        </w:rPr>
      </w:r>
    </w:p>
    <w:p w:rsidR="00000000" w:rsidDel="00000000" w:rsidP="00000000" w:rsidRDefault="00000000" w:rsidRPr="00000000" w14:paraId="000003A3">
      <w:pPr>
        <w:ind w:right="282"/>
        <w:rPr>
          <w:i w:val="1"/>
          <w:sz w:val="28"/>
          <w:szCs w:val="28"/>
        </w:rPr>
      </w:pPr>
      <w:r w:rsidDel="00000000" w:rsidR="00000000" w:rsidRPr="00000000">
        <w:rPr>
          <w:rtl w:val="0"/>
        </w:rPr>
      </w:r>
    </w:p>
    <w:p w:rsidR="00000000" w:rsidDel="00000000" w:rsidP="00000000" w:rsidRDefault="00000000" w:rsidRPr="00000000" w14:paraId="000003A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323e4f"/>
          <w:sz w:val="22"/>
          <w:szCs w:val="22"/>
        </w:rPr>
      </w:pPr>
      <w:r w:rsidDel="00000000" w:rsidR="00000000" w:rsidRPr="00000000">
        <w:rPr>
          <w:b w:val="1"/>
          <w:color w:val="323e4f"/>
          <w:sz w:val="22"/>
          <w:szCs w:val="22"/>
          <w:rtl w:val="0"/>
        </w:rPr>
        <w:t xml:space="preserve">Kontakt mellem deltageren/plejepersonalet og værtsorganisationen inden starten på WBL-forløbet</w:t>
      </w:r>
    </w:p>
    <w:p w:rsidR="00000000" w:rsidDel="00000000" w:rsidP="00000000" w:rsidRDefault="00000000" w:rsidRPr="00000000" w14:paraId="000003A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b w:val="1"/>
          <w:color w:val="4472c4"/>
          <w:sz w:val="22"/>
          <w:szCs w:val="22"/>
        </w:rPr>
      </w:pPr>
      <w:r w:rsidDel="00000000" w:rsidR="00000000" w:rsidRPr="00000000">
        <w:rPr>
          <w:rtl w:val="0"/>
        </w:rPr>
      </w:r>
    </w:p>
    <w:p w:rsidR="00000000" w:rsidDel="00000000" w:rsidP="00000000" w:rsidRDefault="00000000" w:rsidRPr="00000000" w14:paraId="000003A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De forberedende aktiviteter er med til at øge den deltagerens/plejepersonalets bevidsthed om den læreproces, der skal gennemføres. For deltageren/plejepersonalet er det en måde at identificere og definere det forventede læringsudbytte. Til dette formål er der beskrevet nogle nyttige aktiviteter nedenfor.</w:t>
      </w:r>
    </w:p>
    <w:p w:rsidR="00000000" w:rsidDel="00000000" w:rsidP="00000000" w:rsidRDefault="00000000" w:rsidRPr="00000000" w14:paraId="000003A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A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3A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Organiser et møde med værtsorganisationen</w:t>
      </w:r>
    </w:p>
    <w:p w:rsidR="00000000" w:rsidDel="00000000" w:rsidP="00000000" w:rsidRDefault="00000000" w:rsidRPr="00000000" w14:paraId="000003A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4472c4"/>
          <w:sz w:val="22"/>
          <w:szCs w:val="22"/>
        </w:rPr>
      </w:pPr>
      <w:r w:rsidDel="00000000" w:rsidR="00000000" w:rsidRPr="00000000">
        <w:rPr>
          <w:rtl w:val="0"/>
        </w:rPr>
      </w:r>
    </w:p>
    <w:p w:rsidR="00000000" w:rsidDel="00000000" w:rsidP="00000000" w:rsidRDefault="00000000" w:rsidRPr="00000000" w14:paraId="000003A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Dette værktøj er beregnet af tutoren til at organisere et møde med værtsorganisationen:</w:t>
      </w:r>
    </w:p>
    <w:p w:rsidR="00000000" w:rsidDel="00000000" w:rsidP="00000000" w:rsidRDefault="00000000" w:rsidRPr="00000000" w14:paraId="000003AC">
      <w:pPr>
        <w:numPr>
          <w:ilvl w:val="0"/>
          <w:numId w:val="12"/>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ight="282" w:hanging="360"/>
        <w:rPr>
          <w:color w:val="212121"/>
          <w:sz w:val="22"/>
          <w:szCs w:val="22"/>
        </w:rPr>
      </w:pPr>
      <w:r w:rsidDel="00000000" w:rsidR="00000000" w:rsidRPr="00000000">
        <w:rPr>
          <w:color w:val="212121"/>
          <w:sz w:val="22"/>
          <w:szCs w:val="22"/>
          <w:rtl w:val="0"/>
        </w:rPr>
        <w:t xml:space="preserve">på arbejdspladsen</w:t>
      </w:r>
    </w:p>
    <w:p w:rsidR="00000000" w:rsidDel="00000000" w:rsidP="00000000" w:rsidRDefault="00000000" w:rsidRPr="00000000" w14:paraId="000003AD">
      <w:pPr>
        <w:numPr>
          <w:ilvl w:val="0"/>
          <w:numId w:val="12"/>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ight="282" w:hanging="360"/>
        <w:rPr>
          <w:color w:val="212121"/>
          <w:sz w:val="22"/>
          <w:szCs w:val="22"/>
        </w:rPr>
      </w:pPr>
      <w:r w:rsidDel="00000000" w:rsidR="00000000" w:rsidRPr="00000000">
        <w:rPr>
          <w:color w:val="212121"/>
          <w:sz w:val="22"/>
          <w:szCs w:val="22"/>
          <w:rtl w:val="0"/>
        </w:rPr>
        <w:t xml:space="preserve">Online.</w:t>
      </w:r>
    </w:p>
    <w:p w:rsidR="00000000" w:rsidDel="00000000" w:rsidP="00000000" w:rsidRDefault="00000000" w:rsidRPr="00000000" w14:paraId="000003A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3A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Mødet er en aktivitet, hvor deltageren/plejepersonalet har mulighed for at lære arbejdspladsen og værtsorganisationen at kende, møde den ældre, stille spørgsmål og observere igangværende arbejde. Det bør finde sted for én deltager/plejepersonale, og det bør involvere indledende forberedelse. Alle møder med værtsorganisationerne bør omfatte strukturerede aktiviteter før, under og efter deltagelsen.</w:t>
      </w:r>
    </w:p>
    <w:p w:rsidR="00000000" w:rsidDel="00000000" w:rsidP="00000000" w:rsidRDefault="00000000" w:rsidRPr="00000000" w14:paraId="000003B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Det følgende er nogle retningslinjer, som tutoren kan bruge til at organisere effektive møder.</w:t>
      </w:r>
    </w:p>
    <w:p w:rsidR="00000000" w:rsidDel="00000000" w:rsidP="00000000" w:rsidRDefault="00000000" w:rsidRPr="00000000" w14:paraId="000003B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2"/>
          <w:szCs w:val="22"/>
        </w:rPr>
      </w:pPr>
      <w:r w:rsidDel="00000000" w:rsidR="00000000" w:rsidRPr="00000000">
        <w:rPr>
          <w:rtl w:val="0"/>
        </w:rPr>
      </w:r>
    </w:p>
    <w:p w:rsidR="00000000" w:rsidDel="00000000" w:rsidP="00000000" w:rsidRDefault="00000000" w:rsidRPr="00000000" w14:paraId="000003B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2"/>
          <w:szCs w:val="22"/>
        </w:rPr>
      </w:pPr>
      <w:r w:rsidDel="00000000" w:rsidR="00000000" w:rsidRPr="00000000">
        <w:rPr>
          <w:b w:val="1"/>
          <w:color w:val="323e4f"/>
          <w:sz w:val="28"/>
          <w:szCs w:val="28"/>
          <w:rtl w:val="0"/>
        </w:rPr>
        <w:t xml:space="preserve">Retningslinjer n. 4 Sådan organiseres et møde (vejleder)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4266565</wp:posOffset>
            </wp:positionH>
            <wp:positionV relativeFrom="paragraph">
              <wp:posOffset>-6984</wp:posOffset>
            </wp:positionV>
            <wp:extent cx="222636" cy="222636"/>
            <wp:effectExtent b="0" l="0" r="0" t="0"/>
            <wp:wrapNone/>
            <wp:docPr descr="Immagine che contiene nero, oscurità, schermata, bianco e nero&#10;&#10;Descrizione generata automaticamente" id="2061903402" name="image8.png"/>
            <a:graphic>
              <a:graphicData uri="http://schemas.openxmlformats.org/drawingml/2006/picture">
                <pic:pic>
                  <pic:nvPicPr>
                    <pic:cNvPr descr="Immagine che contiene nero, oscurità, schermata, bianco e nero&#10;&#10;Descrizione generata automaticamente" id="0" name="image8.png"/>
                    <pic:cNvPicPr preferRelativeResize="0"/>
                  </pic:nvPicPr>
                  <pic:blipFill>
                    <a:blip r:embed="rId41"/>
                    <a:srcRect b="0" l="0" r="0" t="0"/>
                    <a:stretch>
                      <a:fillRect/>
                    </a:stretch>
                  </pic:blipFill>
                  <pic:spPr>
                    <a:xfrm>
                      <a:off x="0" y="0"/>
                      <a:ext cx="222636" cy="222636"/>
                    </a:xfrm>
                    <a:prstGeom prst="rect"/>
                    <a:ln/>
                  </pic:spPr>
                </pic:pic>
              </a:graphicData>
            </a:graphic>
          </wp:anchor>
        </w:drawing>
      </w:r>
    </w:p>
    <w:p w:rsidR="00000000" w:rsidDel="00000000" w:rsidP="00000000" w:rsidRDefault="00000000" w:rsidRPr="00000000" w14:paraId="000003B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right"/>
        <w:rPr>
          <w:b w:val="1"/>
          <w:color w:val="212121"/>
          <w:sz w:val="22"/>
          <w:szCs w:val="22"/>
        </w:rPr>
      </w:pPr>
      <w:r w:rsidDel="00000000" w:rsidR="00000000" w:rsidRPr="00000000">
        <w:rPr>
          <w:rtl w:val="0"/>
        </w:rPr>
      </w:r>
    </w:p>
    <w:p w:rsidR="00000000" w:rsidDel="00000000" w:rsidP="00000000" w:rsidRDefault="00000000" w:rsidRPr="00000000" w14:paraId="000003B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212121"/>
          <w:sz w:val="22"/>
          <w:szCs w:val="22"/>
        </w:rPr>
      </w:pPr>
      <w:r w:rsidDel="00000000" w:rsidR="00000000" w:rsidRPr="00000000">
        <w:rPr>
          <w:rtl w:val="0"/>
        </w:rPr>
      </w:r>
    </w:p>
    <w:tbl>
      <w:tblPr>
        <w:tblStyle w:val="Table13"/>
        <w:tblW w:w="8296.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8296"/>
        <w:tblGridChange w:id="0">
          <w:tblGrid>
            <w:gridCol w:w="8296"/>
          </w:tblGrid>
        </w:tblGridChange>
      </w:tblGrid>
      <w:tr>
        <w:trPr>
          <w:cantSplit w:val="0"/>
          <w:tblHeader w:val="0"/>
        </w:trPr>
        <w:tc>
          <w:tcPr/>
          <w:p w:rsidR="00000000" w:rsidDel="00000000" w:rsidP="00000000" w:rsidRDefault="00000000" w:rsidRPr="00000000" w14:paraId="000003B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i w:val="1"/>
                <w:color w:val="404040"/>
                <w:sz w:val="22"/>
                <w:szCs w:val="22"/>
              </w:rPr>
            </w:pPr>
            <w:r w:rsidDel="00000000" w:rsidR="00000000" w:rsidRPr="00000000">
              <w:rPr>
                <w:b w:val="1"/>
                <w:i w:val="1"/>
                <w:color w:val="404040"/>
                <w:sz w:val="22"/>
                <w:szCs w:val="22"/>
                <w:rtl w:val="0"/>
              </w:rPr>
              <w:t xml:space="preserve">Før mødet</w:t>
            </w:r>
          </w:p>
          <w:p w:rsidR="00000000" w:rsidDel="00000000" w:rsidP="00000000" w:rsidRDefault="00000000" w:rsidRPr="00000000" w14:paraId="000003BE">
            <w:pPr>
              <w:widowControl w:val="0"/>
              <w:numPr>
                <w:ilvl w:val="0"/>
                <w:numId w:val="2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b w:val="1"/>
                <w:i w:val="1"/>
                <w:color w:val="404040"/>
                <w:sz w:val="22"/>
                <w:szCs w:val="22"/>
                <w:rtl w:val="0"/>
              </w:rPr>
              <w:t xml:space="preserve">Evaluer, hvordan besøget kan hjælpe dig med at nå dine tutormål</w:t>
            </w:r>
            <w:r w:rsidDel="00000000" w:rsidR="00000000" w:rsidRPr="00000000">
              <w:rPr>
                <w:i w:val="1"/>
                <w:color w:val="404040"/>
                <w:sz w:val="22"/>
                <w:szCs w:val="22"/>
                <w:rtl w:val="0"/>
              </w:rPr>
              <w:t xml:space="preserve"> Sørg for, at mødet hjælper deltageren/plejepersonalet med at forstå den kontekst, de vil blive udfordret i, og at mødet fungerer som et værdifuldt værktøj til at anvende akademiske koncepter, der er lært gennem MOOC'en, i virkelige arbejdssituationer.</w:t>
            </w:r>
          </w:p>
          <w:p w:rsidR="00000000" w:rsidDel="00000000" w:rsidP="00000000" w:rsidRDefault="00000000" w:rsidRPr="00000000" w14:paraId="000003BF">
            <w:pPr>
              <w:widowControl w:val="0"/>
              <w:numPr>
                <w:ilvl w:val="0"/>
                <w:numId w:val="2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i w:val="1"/>
                <w:color w:val="404040"/>
                <w:sz w:val="22"/>
                <w:szCs w:val="22"/>
                <w:rtl w:val="0"/>
              </w:rPr>
              <w:t xml:space="preserve">Vælg en passende værtsorganisation til den arbejdsbaserede læringsoplevelse. Sørg for, at de er i stand til at forbinde akademisk læring erhvervet gennem MOOC til arbejdslivet.</w:t>
            </w:r>
          </w:p>
          <w:p w:rsidR="00000000" w:rsidDel="00000000" w:rsidP="00000000" w:rsidRDefault="00000000" w:rsidRPr="00000000" w14:paraId="000003C0">
            <w:pPr>
              <w:widowControl w:val="0"/>
              <w:numPr>
                <w:ilvl w:val="0"/>
                <w:numId w:val="2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i w:val="1"/>
                <w:color w:val="404040"/>
                <w:sz w:val="22"/>
                <w:szCs w:val="22"/>
                <w:rtl w:val="0"/>
              </w:rPr>
              <w:t xml:space="preserve">Organiser detaljeret den logistiske del af besøget</w:t>
            </w:r>
          </w:p>
          <w:p w:rsidR="00000000" w:rsidDel="00000000" w:rsidP="00000000" w:rsidRDefault="00000000" w:rsidRPr="00000000" w14:paraId="000003C1">
            <w:pPr>
              <w:widowControl w:val="0"/>
              <w:numPr>
                <w:ilvl w:val="0"/>
                <w:numId w:val="29"/>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i w:val="1"/>
                <w:color w:val="404040"/>
                <w:sz w:val="22"/>
                <w:szCs w:val="22"/>
                <w:rtl w:val="0"/>
              </w:rPr>
              <w:t xml:space="preserve">Forbered deltager/plejepersonalet til bedst muligt at maksimere deres læring:</w:t>
            </w:r>
          </w:p>
          <w:p w:rsidR="00000000" w:rsidDel="00000000" w:rsidP="00000000" w:rsidRDefault="00000000" w:rsidRPr="00000000" w14:paraId="000003C2">
            <w:pPr>
              <w:widowControl w:val="0"/>
              <w:numPr>
                <w:ilvl w:val="0"/>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i w:val="1"/>
                <w:color w:val="404040"/>
                <w:sz w:val="22"/>
                <w:szCs w:val="22"/>
              </w:rPr>
            </w:pPr>
            <w:r w:rsidDel="00000000" w:rsidR="00000000" w:rsidRPr="00000000">
              <w:rPr>
                <w:i w:val="1"/>
                <w:color w:val="404040"/>
                <w:sz w:val="22"/>
                <w:szCs w:val="22"/>
                <w:rtl w:val="0"/>
              </w:rPr>
              <w:t xml:space="preserve">Til mødet skal I drøfte deltagerens forventninger til den kommende træning. Drøft hvad de forventer at lære.</w:t>
            </w:r>
          </w:p>
          <w:p w:rsidR="00000000" w:rsidDel="00000000" w:rsidP="00000000" w:rsidRDefault="00000000" w:rsidRPr="00000000" w14:paraId="000003C3">
            <w:pPr>
              <w:widowControl w:val="0"/>
              <w:numPr>
                <w:ilvl w:val="0"/>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i w:val="1"/>
                <w:color w:val="404040"/>
                <w:sz w:val="22"/>
                <w:szCs w:val="22"/>
              </w:rPr>
            </w:pPr>
            <w:r w:rsidDel="00000000" w:rsidR="00000000" w:rsidRPr="00000000">
              <w:rPr>
                <w:i w:val="1"/>
                <w:color w:val="404040"/>
                <w:sz w:val="22"/>
                <w:szCs w:val="22"/>
                <w:rtl w:val="0"/>
              </w:rPr>
              <w:t xml:space="preserve">Bed deltageren/plejepersonalet om at udarbejde en liste over læringsspørgsmål og mål, de gerne vil nå at få besvaret under mødet.</w:t>
            </w:r>
          </w:p>
          <w:p w:rsidR="00000000" w:rsidDel="00000000" w:rsidP="00000000" w:rsidRDefault="00000000" w:rsidRPr="00000000" w14:paraId="000003C4">
            <w:pPr>
              <w:widowControl w:val="0"/>
              <w:numPr>
                <w:ilvl w:val="0"/>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i w:val="1"/>
                <w:color w:val="404040"/>
                <w:sz w:val="22"/>
                <w:szCs w:val="22"/>
              </w:rPr>
            </w:pPr>
            <w:r w:rsidDel="00000000" w:rsidR="00000000" w:rsidRPr="00000000">
              <w:rPr>
                <w:i w:val="1"/>
                <w:color w:val="404040"/>
                <w:sz w:val="22"/>
                <w:szCs w:val="22"/>
                <w:rtl w:val="0"/>
              </w:rPr>
              <w:t xml:space="preserve">Giv deltageren/plejepersonalet forslag til spørgsmål, de kan stille under mødet, fx.:</w:t>
            </w:r>
          </w:p>
          <w:p w:rsidR="00000000" w:rsidDel="00000000" w:rsidP="00000000" w:rsidRDefault="00000000" w:rsidRPr="00000000" w14:paraId="000003C5">
            <w:pPr>
              <w:widowControl w:val="0"/>
              <w:numPr>
                <w:ilvl w:val="1"/>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hanging="360"/>
              <w:rPr>
                <w:color w:val="212121"/>
                <w:sz w:val="22"/>
                <w:szCs w:val="22"/>
              </w:rPr>
            </w:pPr>
            <w:r w:rsidDel="00000000" w:rsidR="00000000" w:rsidRPr="00000000">
              <w:rPr>
                <w:color w:val="212121"/>
                <w:sz w:val="22"/>
                <w:szCs w:val="22"/>
                <w:rtl w:val="0"/>
              </w:rPr>
              <w:t xml:space="preserve">Hvad er de vigtigste behov hos den borger, jeg skal støtte?</w:t>
            </w:r>
          </w:p>
          <w:p w:rsidR="00000000" w:rsidDel="00000000" w:rsidP="00000000" w:rsidRDefault="00000000" w:rsidRPr="00000000" w14:paraId="000003C6">
            <w:pPr>
              <w:widowControl w:val="0"/>
              <w:numPr>
                <w:ilvl w:val="1"/>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hanging="360"/>
              <w:rPr>
                <w:color w:val="212121"/>
                <w:sz w:val="22"/>
                <w:szCs w:val="22"/>
              </w:rPr>
            </w:pPr>
            <w:r w:rsidDel="00000000" w:rsidR="00000000" w:rsidRPr="00000000">
              <w:rPr>
                <w:color w:val="212121"/>
                <w:sz w:val="22"/>
                <w:szCs w:val="22"/>
                <w:rtl w:val="0"/>
              </w:rPr>
              <w:t xml:space="preserve">Hvad er de opgaver, jeg bliver nødt til at udføre?</w:t>
            </w:r>
          </w:p>
          <w:p w:rsidR="00000000" w:rsidDel="00000000" w:rsidP="00000000" w:rsidRDefault="00000000" w:rsidRPr="00000000" w14:paraId="000003C7">
            <w:pPr>
              <w:widowControl w:val="0"/>
              <w:numPr>
                <w:ilvl w:val="1"/>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hanging="360"/>
              <w:rPr>
                <w:color w:val="212121"/>
                <w:sz w:val="22"/>
                <w:szCs w:val="22"/>
              </w:rPr>
            </w:pPr>
            <w:r w:rsidDel="00000000" w:rsidR="00000000" w:rsidRPr="00000000">
              <w:rPr>
                <w:color w:val="212121"/>
                <w:sz w:val="22"/>
                <w:szCs w:val="22"/>
                <w:rtl w:val="0"/>
              </w:rPr>
              <w:t xml:space="preserve">Hvad er det vigtigste at lære for mig, så snart jeg begynder at arbejde der?</w:t>
            </w:r>
          </w:p>
          <w:p w:rsidR="00000000" w:rsidDel="00000000" w:rsidP="00000000" w:rsidRDefault="00000000" w:rsidRPr="00000000" w14:paraId="000003C8">
            <w:pPr>
              <w:widowControl w:val="0"/>
              <w:numPr>
                <w:ilvl w:val="1"/>
                <w:numId w:val="28"/>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76" w:lineRule="auto"/>
              <w:ind w:left="1440" w:hanging="360"/>
              <w:rPr>
                <w:color w:val="212121"/>
                <w:sz w:val="22"/>
                <w:szCs w:val="22"/>
              </w:rPr>
            </w:pPr>
            <w:r w:rsidDel="00000000" w:rsidR="00000000" w:rsidRPr="00000000">
              <w:rPr>
                <w:color w:val="212121"/>
                <w:sz w:val="22"/>
                <w:szCs w:val="22"/>
                <w:rtl w:val="0"/>
              </w:rPr>
              <w:t xml:space="preserve">Når jeg er færdig med min WBL-læringssti, hvad håber du, jeg har lært/jeg vil være i stand til at gøre?</w:t>
            </w:r>
          </w:p>
          <w:p w:rsidR="00000000" w:rsidDel="00000000" w:rsidP="00000000" w:rsidRDefault="00000000" w:rsidRPr="00000000" w14:paraId="000003C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404040"/>
                <w:sz w:val="22"/>
                <w:szCs w:val="22"/>
              </w:rPr>
            </w:pPr>
            <w:r w:rsidDel="00000000" w:rsidR="00000000" w:rsidRPr="00000000">
              <w:rPr>
                <w:rtl w:val="0"/>
              </w:rPr>
            </w:r>
          </w:p>
          <w:p w:rsidR="00000000" w:rsidDel="00000000" w:rsidP="00000000" w:rsidRDefault="00000000" w:rsidRPr="00000000" w14:paraId="000003C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404040"/>
                <w:sz w:val="22"/>
                <w:szCs w:val="22"/>
              </w:rPr>
            </w:pPr>
            <w:r w:rsidDel="00000000" w:rsidR="00000000" w:rsidRPr="00000000">
              <w:rPr>
                <w:b w:val="1"/>
                <w:i w:val="1"/>
                <w:color w:val="404040"/>
                <w:sz w:val="22"/>
                <w:szCs w:val="22"/>
                <w:rtl w:val="0"/>
              </w:rPr>
              <w:t xml:space="preserve">Under mødet</w:t>
            </w:r>
            <w:r w:rsidDel="00000000" w:rsidR="00000000" w:rsidRPr="00000000">
              <w:rPr>
                <w:rtl w:val="0"/>
              </w:rPr>
            </w:r>
          </w:p>
          <w:p w:rsidR="00000000" w:rsidDel="00000000" w:rsidP="00000000" w:rsidRDefault="00000000" w:rsidRPr="00000000" w14:paraId="000003CB">
            <w:pPr>
              <w:widowControl w:val="0"/>
              <w:numPr>
                <w:ilvl w:val="0"/>
                <w:numId w:val="30"/>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i w:val="1"/>
                <w:color w:val="404040"/>
                <w:sz w:val="22"/>
                <w:szCs w:val="22"/>
                <w:rtl w:val="0"/>
              </w:rPr>
              <w:t xml:space="preserve">Sørg for, at deltageren/plejepersonalet modtager information om de læringsaktiviteter, hun/han kan udføre inden for rammerne af værtsorganisationen.</w:t>
            </w:r>
          </w:p>
          <w:p w:rsidR="00000000" w:rsidDel="00000000" w:rsidP="00000000" w:rsidRDefault="00000000" w:rsidRPr="00000000" w14:paraId="000003CC">
            <w:pPr>
              <w:widowControl w:val="0"/>
              <w:numPr>
                <w:ilvl w:val="0"/>
                <w:numId w:val="30"/>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i w:val="1"/>
                <w:color w:val="404040"/>
                <w:sz w:val="22"/>
                <w:szCs w:val="22"/>
                <w:rtl w:val="0"/>
              </w:rPr>
              <w:t xml:space="preserve">Sørg for, at deltageren/plejepersonalet modtager sikkerhedsinstruktioner på arbejdspladsen.</w:t>
            </w:r>
          </w:p>
          <w:p w:rsidR="00000000" w:rsidDel="00000000" w:rsidP="00000000" w:rsidRDefault="00000000" w:rsidRPr="00000000" w14:paraId="000003CD">
            <w:pPr>
              <w:widowControl w:val="0"/>
              <w:numPr>
                <w:ilvl w:val="0"/>
                <w:numId w:val="30"/>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404040"/>
                <w:sz w:val="22"/>
                <w:szCs w:val="22"/>
              </w:rPr>
            </w:pPr>
            <w:r w:rsidDel="00000000" w:rsidR="00000000" w:rsidRPr="00000000">
              <w:rPr>
                <w:i w:val="1"/>
                <w:color w:val="404040"/>
                <w:sz w:val="22"/>
                <w:szCs w:val="22"/>
                <w:rtl w:val="0"/>
              </w:rPr>
              <w:t xml:space="preserve">Sørg for, at deltager/plejepersonale kommer i kontakt med alle aspekter / miljøer i værtsorganisationen.</w:t>
            </w:r>
          </w:p>
          <w:p w:rsidR="00000000" w:rsidDel="00000000" w:rsidP="00000000" w:rsidRDefault="00000000" w:rsidRPr="00000000" w14:paraId="000003C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404040"/>
                <w:sz w:val="22"/>
                <w:szCs w:val="22"/>
              </w:rPr>
            </w:pPr>
            <w:r w:rsidDel="00000000" w:rsidR="00000000" w:rsidRPr="00000000">
              <w:rPr>
                <w:rtl w:val="0"/>
              </w:rPr>
            </w:r>
          </w:p>
          <w:p w:rsidR="00000000" w:rsidDel="00000000" w:rsidP="00000000" w:rsidRDefault="00000000" w:rsidRPr="00000000" w14:paraId="000003C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i w:val="1"/>
                <w:color w:val="404040"/>
                <w:sz w:val="22"/>
                <w:szCs w:val="22"/>
              </w:rPr>
            </w:pPr>
            <w:r w:rsidDel="00000000" w:rsidR="00000000" w:rsidRPr="00000000">
              <w:rPr>
                <w:b w:val="1"/>
                <w:i w:val="1"/>
                <w:color w:val="404040"/>
                <w:sz w:val="22"/>
                <w:szCs w:val="22"/>
                <w:rtl w:val="0"/>
              </w:rPr>
              <w:t xml:space="preserve">Efter mødet</w:t>
            </w:r>
            <w:r w:rsidDel="00000000" w:rsidR="00000000" w:rsidRPr="00000000">
              <w:rPr>
                <w:rtl w:val="0"/>
              </w:rPr>
            </w:r>
          </w:p>
          <w:p w:rsidR="00000000" w:rsidDel="00000000" w:rsidP="00000000" w:rsidRDefault="00000000" w:rsidRPr="00000000" w14:paraId="000003D0">
            <w:pPr>
              <w:widowControl w:val="0"/>
              <w:numPr>
                <w:ilvl w:val="0"/>
                <w:numId w:val="1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rPr>
                <w:i w:val="1"/>
                <w:color w:val="212121"/>
                <w:sz w:val="22"/>
                <w:szCs w:val="22"/>
              </w:rPr>
            </w:pPr>
            <w:r w:rsidDel="00000000" w:rsidR="00000000" w:rsidRPr="00000000">
              <w:rPr>
                <w:i w:val="1"/>
                <w:color w:val="212121"/>
                <w:sz w:val="22"/>
                <w:szCs w:val="22"/>
                <w:rtl w:val="0"/>
              </w:rPr>
              <w:t xml:space="preserve">Hjælp deltager/plejepersonale med at forstå og bestemme de næste trin i deres læringssti. Mødet giver deltageren/plejepersonalet mulighed for at opdage yderligere elementer til udvikling af deres karriere.</w:t>
            </w:r>
          </w:p>
          <w:p w:rsidR="00000000" w:rsidDel="00000000" w:rsidP="00000000" w:rsidRDefault="00000000" w:rsidRPr="00000000" w14:paraId="000003D1">
            <w:pPr>
              <w:widowControl w:val="0"/>
              <w:numPr>
                <w:ilvl w:val="0"/>
                <w:numId w:val="1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76" w:lineRule="auto"/>
              <w:ind w:left="360" w:right="282" w:hanging="360"/>
              <w:rPr>
                <w:color w:val="212121"/>
                <w:sz w:val="22"/>
                <w:szCs w:val="22"/>
              </w:rPr>
            </w:pPr>
            <w:r w:rsidDel="00000000" w:rsidR="00000000" w:rsidRPr="00000000">
              <w:rPr>
                <w:i w:val="1"/>
                <w:color w:val="212121"/>
                <w:sz w:val="22"/>
                <w:szCs w:val="22"/>
                <w:rtl w:val="0"/>
              </w:rPr>
              <w:t xml:space="preserve">Brug værtsorganisationer og deltager/plejepersonale til løbende forbedring af organiseringen af studiebesøg.</w:t>
            </w:r>
            <w:r w:rsidDel="00000000" w:rsidR="00000000" w:rsidRPr="00000000">
              <w:rPr>
                <w:rtl w:val="0"/>
              </w:rPr>
            </w:r>
          </w:p>
        </w:tc>
      </w:tr>
    </w:tbl>
    <w:p w:rsidR="00000000" w:rsidDel="00000000" w:rsidP="00000000" w:rsidRDefault="00000000" w:rsidRPr="00000000" w14:paraId="000003D2">
      <w:pPr>
        <w:ind w:right="282"/>
        <w:rPr>
          <w:b w:val="1"/>
          <w:sz w:val="28"/>
          <w:szCs w:val="28"/>
        </w:rPr>
      </w:pPr>
      <w:r w:rsidDel="00000000" w:rsidR="00000000" w:rsidRPr="00000000">
        <w:rPr>
          <w:rtl w:val="0"/>
        </w:rPr>
      </w:r>
    </w:p>
    <w:p w:rsidR="00000000" w:rsidDel="00000000" w:rsidP="00000000" w:rsidRDefault="00000000" w:rsidRPr="00000000" w14:paraId="000003D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3D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3D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Oprettelse af individuel WBL-vej (PLAN)</w:t>
      </w:r>
    </w:p>
    <w:p w:rsidR="00000000" w:rsidDel="00000000" w:rsidP="00000000" w:rsidRDefault="00000000" w:rsidRPr="00000000" w14:paraId="000003D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3D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Nedenfor er værktøjet, der giver dig mulighed for at udarbejde et arbejdsbaseret læringsforløb på en individualiseret eller personlig måde. De oplysninger, du skal lægge i værktøjet, findes i forskellige kilder. </w:t>
      </w:r>
    </w:p>
    <w:p w:rsidR="00000000" w:rsidDel="00000000" w:rsidP="00000000" w:rsidRDefault="00000000" w:rsidRPr="00000000" w14:paraId="000003D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8"/>
          <w:szCs w:val="28"/>
        </w:rPr>
      </w:pPr>
      <w:r w:rsidDel="00000000" w:rsidR="00000000" w:rsidRPr="00000000">
        <w:rPr>
          <w:rtl w:val="0"/>
        </w:rPr>
      </w:r>
    </w:p>
    <w:p w:rsidR="00000000" w:rsidDel="00000000" w:rsidP="00000000" w:rsidRDefault="00000000" w:rsidRPr="00000000" w14:paraId="000003D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3D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b w:val="1"/>
          <w:color w:val="323e4f"/>
          <w:sz w:val="28"/>
          <w:szCs w:val="28"/>
          <w:rtl w:val="0"/>
        </w:rPr>
        <w:t xml:space="preserve">Værktøj n. 4 - Individualiseret plan                                                            </w:t>
      </w:r>
      <w:r w:rsidDel="00000000" w:rsidR="00000000" w:rsidRPr="00000000">
        <w:rPr>
          <w:sz w:val="28"/>
          <w:szCs w:val="28"/>
        </w:rPr>
        <w:drawing>
          <wp:inline distB="0" distT="0" distL="0" distR="0">
            <wp:extent cx="561975" cy="561975"/>
            <wp:effectExtent b="0" l="0" r="0" t="0"/>
            <wp:docPr descr="Risultati immagini per tool" id="2061903415" name="image16.jpg"/>
            <a:graphic>
              <a:graphicData uri="http://schemas.openxmlformats.org/drawingml/2006/picture">
                <pic:pic>
                  <pic:nvPicPr>
                    <pic:cNvPr descr="Risultati immagini per tool" id="0" name="image16.jpg"/>
                    <pic:cNvPicPr preferRelativeResize="0"/>
                  </pic:nvPicPr>
                  <pic:blipFill>
                    <a:blip r:embed="rId43"/>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3D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tbl>
      <w:tblPr>
        <w:tblStyle w:val="Table14"/>
        <w:tblW w:w="9209.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9209"/>
        <w:tblGridChange w:id="0">
          <w:tblGrid>
            <w:gridCol w:w="9209"/>
          </w:tblGrid>
        </w:tblGridChange>
      </w:tblGrid>
      <w:tr>
        <w:trPr>
          <w:cantSplit w:val="0"/>
          <w:trHeight w:val="373" w:hRule="atLeast"/>
          <w:tblHeader w:val="0"/>
        </w:trPr>
        <w:tc>
          <w:tcPr/>
          <w:p w:rsidR="00000000" w:rsidDel="00000000" w:rsidP="00000000" w:rsidRDefault="00000000" w:rsidRPr="00000000" w14:paraId="000003DC">
            <w:pPr>
              <w:tabs>
                <w:tab w:val="left" w:leader="none" w:pos="930"/>
              </w:tabs>
              <w:spacing w:line="276" w:lineRule="auto"/>
              <w:jc w:val="center"/>
              <w:rPr>
                <w:rFonts w:ascii="Calibri" w:cs="Calibri" w:eastAsia="Calibri" w:hAnsi="Calibri"/>
                <w:b w:val="1"/>
                <w:i w:val="1"/>
                <w:sz w:val="24"/>
                <w:szCs w:val="24"/>
              </w:rPr>
            </w:pPr>
            <w:r w:rsidDel="00000000" w:rsidR="00000000" w:rsidRPr="00000000">
              <w:rPr>
                <w:b w:val="1"/>
                <w:i w:val="1"/>
                <w:sz w:val="24"/>
                <w:szCs w:val="24"/>
                <w:rtl w:val="0"/>
              </w:rPr>
              <w:t xml:space="preserve">Deltagerens/plejepersonalets navn, efternavn</w:t>
            </w:r>
            <w:r w:rsidDel="00000000" w:rsidR="00000000" w:rsidRPr="00000000">
              <w:rPr>
                <w:rtl w:val="0"/>
              </w:rPr>
            </w:r>
          </w:p>
        </w:tc>
      </w:tr>
      <w:tr>
        <w:trPr>
          <w:cantSplit w:val="0"/>
          <w:tblHeader w:val="0"/>
        </w:trPr>
        <w:tc>
          <w:tcPr/>
          <w:p w:rsidR="00000000" w:rsidDel="00000000" w:rsidP="00000000" w:rsidRDefault="00000000" w:rsidRPr="00000000" w14:paraId="000003DD">
            <w:pPr>
              <w:spacing w:line="276" w:lineRule="auto"/>
              <w:jc w:val="center"/>
              <w:rPr>
                <w:rFonts w:ascii="Calibri" w:cs="Calibri" w:eastAsia="Calibri" w:hAnsi="Calibri"/>
                <w:i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DE">
            <w:pPr>
              <w:spacing w:line="276" w:lineRule="auto"/>
              <w:rPr>
                <w:rFonts w:ascii="Calibri" w:cs="Calibri" w:eastAsia="Calibri" w:hAnsi="Calibri"/>
                <w:b w:val="1"/>
                <w:i w:val="1"/>
                <w:sz w:val="24"/>
                <w:szCs w:val="24"/>
              </w:rPr>
            </w:pPr>
            <w:r w:rsidDel="00000000" w:rsidR="00000000" w:rsidRPr="00000000">
              <w:rPr>
                <w:b w:val="1"/>
                <w:i w:val="1"/>
                <w:sz w:val="24"/>
                <w:szCs w:val="24"/>
                <w:rtl w:val="0"/>
              </w:rPr>
              <w:t xml:space="preserve">Deltagerens talenter og lidenskaber </w:t>
            </w:r>
            <w:r w:rsidDel="00000000" w:rsidR="00000000" w:rsidRPr="00000000">
              <w:rPr>
                <w:rtl w:val="0"/>
              </w:rPr>
            </w:r>
          </w:p>
          <w:p w:rsidR="00000000" w:rsidDel="00000000" w:rsidP="00000000" w:rsidRDefault="00000000" w:rsidRPr="00000000" w14:paraId="000003DF">
            <w:pPr>
              <w:spacing w:before="0" w:line="276" w:lineRule="auto"/>
              <w:rPr>
                <w:rFonts w:ascii="Calibri" w:cs="Calibri" w:eastAsia="Calibri" w:hAnsi="Calibri"/>
                <w:i w:val="1"/>
                <w:color w:val="ff0000"/>
                <w:sz w:val="24"/>
                <w:szCs w:val="24"/>
              </w:rPr>
            </w:pPr>
            <w:r w:rsidDel="00000000" w:rsidR="00000000" w:rsidRPr="00000000">
              <w:rPr>
                <w:i w:val="1"/>
                <w:color w:val="ff0000"/>
                <w:sz w:val="24"/>
                <w:szCs w:val="24"/>
                <w:rtl w:val="0"/>
              </w:rPr>
              <w:t xml:space="preserve">Hvilke aktiviteter kan du lide at lave? (Tænk på de aktiviteter, som, når du gør dem, føler du psykologisk velvære. De er ikke trættende aktiviteter for dig).</w:t>
            </w:r>
            <w:r w:rsidDel="00000000" w:rsidR="00000000" w:rsidRPr="00000000">
              <w:rPr>
                <w:rtl w:val="0"/>
              </w:rPr>
            </w:r>
          </w:p>
          <w:p w:rsidR="00000000" w:rsidDel="00000000" w:rsidP="00000000" w:rsidRDefault="00000000" w:rsidRPr="00000000" w14:paraId="000003E0">
            <w:pPr>
              <w:spacing w:before="0" w:line="276" w:lineRule="auto"/>
              <w:rPr>
                <w:rFonts w:ascii="Calibri" w:cs="Calibri" w:eastAsia="Calibri" w:hAnsi="Calibri"/>
                <w:i w:val="1"/>
                <w:color w:val="ff0000"/>
                <w:sz w:val="24"/>
                <w:szCs w:val="24"/>
              </w:rPr>
            </w:pPr>
            <w:r w:rsidDel="00000000" w:rsidR="00000000" w:rsidRPr="00000000">
              <w:rPr>
                <w:i w:val="1"/>
                <w:color w:val="ff0000"/>
                <w:sz w:val="24"/>
                <w:szCs w:val="24"/>
                <w:rtl w:val="0"/>
              </w:rPr>
              <w:t xml:space="preserve">Hvad er dine talenter? (Tænk på de aktiviteter, som du altid gør godt. Du får altid gode resultater. Du behøver ikke lægge en stor indsats i at gøre dem, du har medfødte evner til at gøre dem).</w:t>
            </w:r>
            <w:r w:rsidDel="00000000" w:rsidR="00000000" w:rsidRPr="00000000">
              <w:rPr>
                <w:rtl w:val="0"/>
              </w:rPr>
            </w:r>
          </w:p>
        </w:tc>
      </w:tr>
      <w:tr>
        <w:trPr>
          <w:cantSplit w:val="0"/>
          <w:tblHeader w:val="0"/>
        </w:trPr>
        <w:tc>
          <w:tcPr/>
          <w:p w:rsidR="00000000" w:rsidDel="00000000" w:rsidP="00000000" w:rsidRDefault="00000000" w:rsidRPr="00000000" w14:paraId="000003E1">
            <w:pPr>
              <w:spacing w:line="276" w:lineRule="auto"/>
              <w:jc w:val="center"/>
              <w:rPr>
                <w:rFonts w:ascii="Calibri" w:cs="Calibri" w:eastAsia="Calibri" w:hAnsi="Calibri"/>
                <w:i w:val="1"/>
                <w:sz w:val="24"/>
                <w:szCs w:val="24"/>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3E2">
            <w:pPr>
              <w:pStyle w:val="Heading2"/>
              <w:jc w:val="left"/>
              <w:rPr>
                <w:rFonts w:ascii="Calibri" w:cs="Calibri" w:eastAsia="Calibri" w:hAnsi="Calibri"/>
                <w:b w:val="1"/>
                <w:i w:val="1"/>
                <w:color w:val="595959"/>
                <w:sz w:val="24"/>
                <w:szCs w:val="24"/>
              </w:rPr>
            </w:pPr>
            <w:r w:rsidDel="00000000" w:rsidR="00000000" w:rsidRPr="00000000">
              <w:rPr>
                <w:b w:val="1"/>
                <w:i w:val="1"/>
                <w:color w:val="595959"/>
                <w:sz w:val="24"/>
                <w:szCs w:val="24"/>
                <w:rtl w:val="0"/>
              </w:rPr>
              <w:t xml:space="preserve">Individualiserede læringsresultater</w:t>
            </w:r>
            <w:r w:rsidDel="00000000" w:rsidR="00000000" w:rsidRPr="00000000">
              <w:rPr>
                <w:rtl w:val="0"/>
              </w:rPr>
            </w:r>
          </w:p>
          <w:p w:rsidR="00000000" w:rsidDel="00000000" w:rsidP="00000000" w:rsidRDefault="00000000" w:rsidRPr="00000000" w14:paraId="000003E3">
            <w:pPr>
              <w:spacing w:before="0" w:line="276" w:lineRule="auto"/>
              <w:rPr>
                <w:rFonts w:ascii="Calibri" w:cs="Calibri" w:eastAsia="Calibri" w:hAnsi="Calibri"/>
                <w:i w:val="1"/>
                <w:color w:val="ff0000"/>
                <w:sz w:val="24"/>
                <w:szCs w:val="24"/>
              </w:rPr>
            </w:pPr>
            <w:r w:rsidDel="00000000" w:rsidR="00000000" w:rsidRPr="00000000">
              <w:rPr>
                <w:i w:val="1"/>
                <w:color w:val="ff0000"/>
                <w:sz w:val="24"/>
                <w:szCs w:val="24"/>
                <w:rtl w:val="0"/>
              </w:rPr>
              <w:t xml:space="preserve">(i overensstemmelse med det indhold, du lægger i værktøj nr. 3: Fælles planlægning med værtsorganisationen, kan du vælge de læringsresultater, der passer til plejepersonalets profil som individ)</w:t>
            </w:r>
            <w:r w:rsidDel="00000000" w:rsidR="00000000" w:rsidRPr="00000000">
              <w:rPr>
                <w:rtl w:val="0"/>
              </w:rPr>
            </w:r>
          </w:p>
        </w:tc>
      </w:tr>
      <w:tr>
        <w:trPr>
          <w:cantSplit w:val="0"/>
          <w:tblHeader w:val="0"/>
        </w:trPr>
        <w:tc>
          <w:tcPr/>
          <w:p w:rsidR="00000000" w:rsidDel="00000000" w:rsidP="00000000" w:rsidRDefault="00000000" w:rsidRPr="00000000" w14:paraId="000003E4">
            <w:pPr>
              <w:spacing w:line="276" w:lineRule="auto"/>
              <w:jc w:val="center"/>
              <w:rPr>
                <w:rFonts w:ascii="Calibri" w:cs="Calibri" w:eastAsia="Calibri" w:hAnsi="Calibri"/>
                <w:i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5">
            <w:pPr>
              <w:spacing w:line="276" w:lineRule="auto"/>
              <w:rPr>
                <w:rFonts w:ascii="Calibri" w:cs="Calibri" w:eastAsia="Calibri" w:hAnsi="Calibri"/>
                <w:b w:val="1"/>
                <w:i w:val="1"/>
                <w:sz w:val="24"/>
                <w:szCs w:val="24"/>
              </w:rPr>
            </w:pPr>
            <w:r w:rsidDel="00000000" w:rsidR="00000000" w:rsidRPr="00000000">
              <w:rPr>
                <w:b w:val="1"/>
                <w:i w:val="1"/>
                <w:sz w:val="24"/>
                <w:szCs w:val="24"/>
                <w:rtl w:val="0"/>
              </w:rPr>
              <w:t xml:space="preserve">Planlagte aktiviteter i værtsorganisationen - co-planning skema</w:t>
            </w:r>
            <w:r w:rsidDel="00000000" w:rsidR="00000000" w:rsidRPr="00000000">
              <w:rPr>
                <w:rtl w:val="0"/>
              </w:rPr>
            </w:r>
          </w:p>
          <w:p w:rsidR="00000000" w:rsidDel="00000000" w:rsidP="00000000" w:rsidRDefault="00000000" w:rsidRPr="00000000" w14:paraId="000003E6">
            <w:pPr>
              <w:spacing w:before="0" w:line="276" w:lineRule="auto"/>
              <w:rPr>
                <w:rFonts w:ascii="Calibri" w:cs="Calibri" w:eastAsia="Calibri" w:hAnsi="Calibri"/>
                <w:i w:val="1"/>
                <w:sz w:val="24"/>
                <w:szCs w:val="24"/>
              </w:rPr>
            </w:pPr>
            <w:r w:rsidDel="00000000" w:rsidR="00000000" w:rsidRPr="00000000">
              <w:rPr>
                <w:i w:val="1"/>
                <w:color w:val="ff0000"/>
                <w:sz w:val="24"/>
                <w:szCs w:val="24"/>
                <w:rtl w:val="0"/>
              </w:rPr>
              <w:t xml:space="preserve">(i overensstemmelse med det indhold, du lægger på værktøjet nr. 3: Fælles planlægning med værtsorganisationen, kan du vælge de aktiviteter, der passer til plejepersonalets profil som individ)</w:t>
            </w:r>
            <w:r w:rsidDel="00000000" w:rsidR="00000000" w:rsidRPr="00000000">
              <w:rPr>
                <w:rtl w:val="0"/>
              </w:rPr>
            </w:r>
          </w:p>
        </w:tc>
      </w:tr>
      <w:tr>
        <w:trPr>
          <w:cantSplit w:val="0"/>
          <w:tblHeader w:val="0"/>
        </w:trPr>
        <w:tc>
          <w:tcPr/>
          <w:p w:rsidR="00000000" w:rsidDel="00000000" w:rsidP="00000000" w:rsidRDefault="00000000" w:rsidRPr="00000000" w14:paraId="000003E7">
            <w:pPr>
              <w:jc w:val="center"/>
              <w:rPr>
                <w:i w:val="1"/>
                <w:sz w:val="28"/>
                <w:szCs w:val="28"/>
              </w:rPr>
            </w:pPr>
            <w:r w:rsidDel="00000000" w:rsidR="00000000" w:rsidRPr="00000000">
              <w:rPr>
                <w:rtl w:val="0"/>
              </w:rPr>
            </w:r>
          </w:p>
        </w:tc>
      </w:tr>
    </w:tbl>
    <w:p w:rsidR="00000000" w:rsidDel="00000000" w:rsidP="00000000" w:rsidRDefault="00000000" w:rsidRPr="00000000" w14:paraId="000003E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color w:val="212121"/>
          <w:sz w:val="28"/>
          <w:szCs w:val="28"/>
        </w:rPr>
      </w:pPr>
      <w:r w:rsidDel="00000000" w:rsidR="00000000" w:rsidRPr="00000000">
        <w:rPr>
          <w:rtl w:val="0"/>
        </w:rPr>
      </w:r>
    </w:p>
    <w:p w:rsidR="00000000" w:rsidDel="00000000" w:rsidP="00000000" w:rsidRDefault="00000000" w:rsidRPr="00000000" w14:paraId="000003E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i w:val="1"/>
          <w:color w:val="404040"/>
          <w:sz w:val="28"/>
          <w:szCs w:val="28"/>
        </w:rPr>
      </w:pPr>
      <w:r w:rsidDel="00000000" w:rsidR="00000000" w:rsidRPr="00000000">
        <w:rPr>
          <w:rtl w:val="0"/>
        </w:rPr>
      </w:r>
    </w:p>
    <w:p w:rsidR="00000000" w:rsidDel="00000000" w:rsidP="00000000" w:rsidRDefault="00000000" w:rsidRPr="00000000" w14:paraId="000003EA">
      <w:pPr>
        <w:jc w:val="left"/>
        <w:rPr>
          <w:b w:val="1"/>
          <w:color w:val="323e4f"/>
          <w:sz w:val="28"/>
          <w:szCs w:val="28"/>
        </w:rPr>
      </w:pPr>
      <w:r w:rsidDel="00000000" w:rsidR="00000000" w:rsidRPr="00000000">
        <w:rPr>
          <w:rtl w:val="0"/>
        </w:rPr>
      </w:r>
    </w:p>
    <w:p w:rsidR="00000000" w:rsidDel="00000000" w:rsidP="00000000" w:rsidRDefault="00000000" w:rsidRPr="00000000" w14:paraId="000003E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rPr>
          <w:b w:val="1"/>
          <w:color w:val="323e4f"/>
          <w:sz w:val="36"/>
          <w:szCs w:val="36"/>
        </w:rPr>
      </w:pPr>
      <w:r w:rsidDel="00000000" w:rsidR="00000000" w:rsidRPr="00000000">
        <w:rPr>
          <w:b w:val="1"/>
          <w:color w:val="323e4f"/>
          <w:sz w:val="36"/>
          <w:szCs w:val="36"/>
          <w:rtl w:val="0"/>
        </w:rPr>
        <w:t xml:space="preserve">| Kalenderskabelon</w:t>
      </w:r>
    </w:p>
    <w:p w:rsidR="00000000" w:rsidDel="00000000" w:rsidP="00000000" w:rsidRDefault="00000000" w:rsidRPr="00000000" w14:paraId="000003ED">
      <w:pPr>
        <w:pBdr>
          <w:top w:space="0" w:sz="0" w:val="nil"/>
          <w:left w:space="0" w:sz="0" w:val="nil"/>
          <w:bottom w:space="0" w:sz="0" w:val="nil"/>
          <w:right w:space="0" w:sz="0" w:val="nil"/>
          <w:between w:space="0" w:sz="0" w:val="nil"/>
        </w:pBdr>
        <w:rPr>
          <w:b w:val="1"/>
          <w:color w:val="7030a0"/>
          <w:sz w:val="28"/>
          <w:szCs w:val="28"/>
        </w:rPr>
      </w:pPr>
      <w:r w:rsidDel="00000000" w:rsidR="00000000" w:rsidRPr="00000000">
        <w:rPr>
          <w:b w:val="1"/>
          <w:color w:val="7030a0"/>
          <w:sz w:val="28"/>
          <w:szCs w:val="28"/>
          <w:rtl w:val="0"/>
        </w:rPr>
        <w:t xml:space="preserve">Ilmiolavoro srl</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Nedenfor er der to skabeloner til den kalender, du skal oprette for hvert enkelt plejepersonale.</w:t>
      </w:r>
    </w:p>
    <w:p w:rsidR="00000000" w:rsidDel="00000000" w:rsidP="00000000" w:rsidRDefault="00000000" w:rsidRPr="00000000" w14:paraId="000003F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Den første skabelon refererer til en 4-ugers kalender, den anden til en 7-ugers kalender.</w:t>
      </w:r>
    </w:p>
    <w:p w:rsidR="00000000" w:rsidDel="00000000" w:rsidP="00000000" w:rsidRDefault="00000000" w:rsidRPr="00000000" w14:paraId="000003F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I begge scenarier er varigheden af WBL-stien 30 timer.</w:t>
      </w:r>
    </w:p>
    <w:p w:rsidR="00000000" w:rsidDel="00000000" w:rsidP="00000000" w:rsidRDefault="00000000" w:rsidRPr="00000000" w14:paraId="000003F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Efter kalenderskabelonerne finder du to kalenderrammer. Disse er naturligvis fleksible.</w:t>
      </w:r>
    </w:p>
    <w:p w:rsidR="00000000" w:rsidDel="00000000" w:rsidP="00000000" w:rsidRDefault="00000000" w:rsidRPr="00000000" w14:paraId="000003F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rtl w:val="0"/>
        </w:rPr>
      </w:r>
    </w:p>
    <w:p w:rsidR="00000000" w:rsidDel="00000000" w:rsidP="00000000" w:rsidRDefault="00000000" w:rsidRPr="00000000" w14:paraId="000003F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Forslag til 4 uger lang kalender (foretrukket)</w:t>
      </w:r>
    </w:p>
    <w:p w:rsidR="00000000" w:rsidDel="00000000" w:rsidP="00000000" w:rsidRDefault="00000000" w:rsidRPr="00000000" w14:paraId="000003F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rtl w:val="0"/>
        </w:rPr>
      </w:r>
    </w:p>
    <w:tbl>
      <w:tblPr>
        <w:tblStyle w:val="Table15"/>
        <w:tblW w:w="1018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396"/>
        <w:gridCol w:w="1862"/>
        <w:gridCol w:w="4931"/>
        <w:tblGridChange w:id="0">
          <w:tblGrid>
            <w:gridCol w:w="3396"/>
            <w:gridCol w:w="1862"/>
            <w:gridCol w:w="4931"/>
          </w:tblGrid>
        </w:tblGridChange>
      </w:tblGrid>
      <w:tr>
        <w:trPr>
          <w:cantSplit w:val="0"/>
          <w:trHeight w:val="1922" w:hRule="atLeast"/>
          <w:tblHeader w:val="0"/>
        </w:trPr>
        <w:tc>
          <w:tcPr>
            <w:gridSpan w:val="3"/>
          </w:tcPr>
          <w:p w:rsidR="00000000" w:rsidDel="00000000" w:rsidP="00000000" w:rsidRDefault="00000000" w:rsidRPr="00000000" w14:paraId="000003F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Fornavn og efternavn plejepersonale _____</w:t>
            </w:r>
          </w:p>
          <w:p w:rsidR="00000000" w:rsidDel="00000000" w:rsidP="00000000" w:rsidRDefault="00000000" w:rsidRPr="00000000" w14:paraId="000003F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Fornavn og efternavn tutor _____</w:t>
            </w:r>
          </w:p>
          <w:p w:rsidR="00000000" w:rsidDel="00000000" w:rsidP="00000000" w:rsidRDefault="00000000" w:rsidRPr="00000000" w14:paraId="000003F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WBL-vej fra ___/___/2023 til ___/___/2023</w:t>
            </w:r>
          </w:p>
        </w:tc>
      </w:tr>
      <w:tr>
        <w:trPr>
          <w:cantSplit w:val="0"/>
          <w:trHeight w:val="661" w:hRule="atLeast"/>
          <w:tblHeader w:val="0"/>
        </w:trPr>
        <w:tc>
          <w:tcPr/>
          <w:p w:rsidR="00000000" w:rsidDel="00000000" w:rsidP="00000000" w:rsidRDefault="00000000" w:rsidRPr="00000000" w14:paraId="000003F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Dato</w:t>
            </w:r>
          </w:p>
        </w:tc>
        <w:tc>
          <w:tcPr/>
          <w:p w:rsidR="00000000" w:rsidDel="00000000" w:rsidP="00000000" w:rsidRDefault="00000000" w:rsidRPr="00000000" w14:paraId="000003F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Timer</w:t>
            </w:r>
          </w:p>
        </w:tc>
        <w:tc>
          <w:tcPr/>
          <w:p w:rsidR="00000000" w:rsidDel="00000000" w:rsidP="00000000" w:rsidRDefault="00000000" w:rsidRPr="00000000" w14:paraId="000003F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Noter</w:t>
            </w:r>
          </w:p>
        </w:tc>
      </w:tr>
      <w:tr>
        <w:trPr>
          <w:cantSplit w:val="0"/>
          <w:trHeight w:val="630" w:hRule="atLeast"/>
          <w:tblHeader w:val="0"/>
        </w:trPr>
        <w:tc>
          <w:tcPr/>
          <w:p w:rsidR="00000000" w:rsidDel="00000000" w:rsidP="00000000" w:rsidRDefault="00000000" w:rsidRPr="00000000" w14:paraId="000003F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3F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4</w:t>
            </w:r>
          </w:p>
        </w:tc>
        <w:tc>
          <w:tcPr/>
          <w:p w:rsidR="00000000" w:rsidDel="00000000" w:rsidP="00000000" w:rsidRDefault="00000000" w:rsidRPr="00000000" w14:paraId="0000040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4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4</w:t>
            </w:r>
          </w:p>
        </w:tc>
        <w:tc>
          <w:tcPr/>
          <w:p w:rsidR="00000000" w:rsidDel="00000000" w:rsidP="00000000" w:rsidRDefault="00000000" w:rsidRPr="00000000" w14:paraId="000004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4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4</w:t>
            </w:r>
          </w:p>
        </w:tc>
        <w:tc>
          <w:tcPr/>
          <w:p w:rsidR="00000000" w:rsidDel="00000000" w:rsidP="00000000" w:rsidRDefault="00000000" w:rsidRPr="00000000" w14:paraId="000004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61" w:hRule="atLeast"/>
          <w:tblHeader w:val="0"/>
        </w:trPr>
        <w:tc>
          <w:tcPr/>
          <w:p w:rsidR="00000000" w:rsidDel="00000000" w:rsidP="00000000" w:rsidRDefault="00000000" w:rsidRPr="00000000" w14:paraId="000004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3</w:t>
            </w:r>
          </w:p>
        </w:tc>
        <w:tc>
          <w:tcPr/>
          <w:p w:rsidR="00000000" w:rsidDel="00000000" w:rsidP="00000000" w:rsidRDefault="00000000" w:rsidRPr="00000000" w14:paraId="000004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4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0,5</w:t>
            </w:r>
          </w:p>
        </w:tc>
        <w:tc>
          <w:tcPr/>
          <w:p w:rsidR="00000000" w:rsidDel="00000000" w:rsidP="00000000" w:rsidRDefault="00000000" w:rsidRPr="00000000" w14:paraId="0000040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Formativ vurdering</w:t>
            </w:r>
          </w:p>
        </w:tc>
      </w:tr>
      <w:tr>
        <w:trPr>
          <w:cantSplit w:val="0"/>
          <w:trHeight w:val="630" w:hRule="atLeast"/>
          <w:tblHeader w:val="0"/>
        </w:trPr>
        <w:tc>
          <w:tcPr/>
          <w:p w:rsidR="00000000" w:rsidDel="00000000" w:rsidP="00000000" w:rsidRDefault="00000000" w:rsidRPr="00000000" w14:paraId="0000040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0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4</w:t>
            </w:r>
          </w:p>
        </w:tc>
        <w:tc>
          <w:tcPr/>
          <w:p w:rsidR="00000000" w:rsidDel="00000000" w:rsidP="00000000" w:rsidRDefault="00000000" w:rsidRPr="00000000" w14:paraId="0000040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41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1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3</w:t>
            </w:r>
          </w:p>
        </w:tc>
        <w:tc>
          <w:tcPr/>
          <w:p w:rsidR="00000000" w:rsidDel="00000000" w:rsidP="00000000" w:rsidRDefault="00000000" w:rsidRPr="00000000" w14:paraId="0000041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61" w:hRule="atLeast"/>
          <w:tblHeader w:val="0"/>
        </w:trPr>
        <w:tc>
          <w:tcPr/>
          <w:p w:rsidR="00000000" w:rsidDel="00000000" w:rsidP="00000000" w:rsidRDefault="00000000" w:rsidRPr="00000000" w14:paraId="0000041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1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0,5</w:t>
            </w:r>
          </w:p>
        </w:tc>
        <w:tc>
          <w:tcPr/>
          <w:p w:rsidR="00000000" w:rsidDel="00000000" w:rsidP="00000000" w:rsidRDefault="00000000" w:rsidRPr="00000000" w14:paraId="0000041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Monitorering</w:t>
            </w:r>
          </w:p>
        </w:tc>
      </w:tr>
      <w:tr>
        <w:trPr>
          <w:cantSplit w:val="0"/>
          <w:trHeight w:val="630" w:hRule="atLeast"/>
          <w:tblHeader w:val="0"/>
        </w:trPr>
        <w:tc>
          <w:tcPr/>
          <w:p w:rsidR="00000000" w:rsidDel="00000000" w:rsidP="00000000" w:rsidRDefault="00000000" w:rsidRPr="00000000" w14:paraId="0000041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1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4</w:t>
            </w:r>
          </w:p>
        </w:tc>
        <w:tc>
          <w:tcPr/>
          <w:p w:rsidR="00000000" w:rsidDel="00000000" w:rsidP="00000000" w:rsidRDefault="00000000" w:rsidRPr="00000000" w14:paraId="0000041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41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1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3</w:t>
            </w:r>
          </w:p>
        </w:tc>
        <w:tc>
          <w:tcPr/>
          <w:p w:rsidR="00000000" w:rsidDel="00000000" w:rsidP="00000000" w:rsidRDefault="00000000" w:rsidRPr="00000000" w14:paraId="0000041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41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i w:val="1"/>
                <w:color w:val="212121"/>
                <w:sz w:val="22"/>
                <w:szCs w:val="22"/>
              </w:rPr>
            </w:pPr>
            <w:r w:rsidDel="00000000" w:rsidR="00000000" w:rsidRPr="00000000">
              <w:rPr>
                <w:i w:val="1"/>
                <w:color w:val="212121"/>
                <w:sz w:val="22"/>
                <w:szCs w:val="22"/>
                <w:rtl w:val="0"/>
              </w:rPr>
              <w:t xml:space="preserve">Total </w:t>
            </w:r>
          </w:p>
        </w:tc>
        <w:tc>
          <w:tcPr/>
          <w:p w:rsidR="00000000" w:rsidDel="00000000" w:rsidP="00000000" w:rsidRDefault="00000000" w:rsidRPr="00000000" w14:paraId="0000041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color w:val="212121"/>
                <w:sz w:val="22"/>
                <w:szCs w:val="22"/>
              </w:rPr>
            </w:pPr>
            <w:r w:rsidDel="00000000" w:rsidR="00000000" w:rsidRPr="00000000">
              <w:rPr>
                <w:b w:val="1"/>
                <w:color w:val="212121"/>
                <w:sz w:val="22"/>
                <w:szCs w:val="22"/>
                <w:rtl w:val="0"/>
              </w:rPr>
              <w:t xml:space="preserve">30</w:t>
            </w:r>
          </w:p>
        </w:tc>
        <w:tc>
          <w:tcPr/>
          <w:p w:rsidR="00000000" w:rsidDel="00000000" w:rsidP="00000000" w:rsidRDefault="00000000" w:rsidRPr="00000000" w14:paraId="0000041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bl>
    <w:p w:rsidR="00000000" w:rsidDel="00000000" w:rsidP="00000000" w:rsidRDefault="00000000" w:rsidRPr="00000000" w14:paraId="0000041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p w:rsidR="00000000" w:rsidDel="00000000" w:rsidP="00000000" w:rsidRDefault="00000000" w:rsidRPr="00000000" w14:paraId="0000042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rtl w:val="0"/>
        </w:rPr>
      </w:r>
    </w:p>
    <w:p w:rsidR="00000000" w:rsidDel="00000000" w:rsidP="00000000" w:rsidRDefault="00000000" w:rsidRPr="00000000" w14:paraId="0000042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rtl w:val="0"/>
        </w:rPr>
      </w:r>
    </w:p>
    <w:p w:rsidR="00000000" w:rsidDel="00000000" w:rsidP="00000000" w:rsidRDefault="00000000" w:rsidRPr="00000000" w14:paraId="000004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b w:val="1"/>
          <w:color w:val="212121"/>
          <w:sz w:val="22"/>
          <w:szCs w:val="22"/>
          <w:rtl w:val="0"/>
        </w:rPr>
        <w:t xml:space="preserve">Forslag til 7 uger lang kalender </w:t>
      </w:r>
    </w:p>
    <w:tbl>
      <w:tblPr>
        <w:tblStyle w:val="Table16"/>
        <w:tblW w:w="10223.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406"/>
        <w:gridCol w:w="1867"/>
        <w:gridCol w:w="4950"/>
        <w:tblGridChange w:id="0">
          <w:tblGrid>
            <w:gridCol w:w="3406"/>
            <w:gridCol w:w="1867"/>
            <w:gridCol w:w="4950"/>
          </w:tblGrid>
        </w:tblGridChange>
      </w:tblGrid>
      <w:tr>
        <w:trPr>
          <w:cantSplit w:val="0"/>
          <w:trHeight w:val="1525" w:hRule="atLeast"/>
          <w:tblHeader w:val="0"/>
        </w:trPr>
        <w:tc>
          <w:tcPr>
            <w:gridSpan w:val="3"/>
          </w:tcPr>
          <w:p w:rsidR="00000000" w:rsidDel="00000000" w:rsidP="00000000" w:rsidRDefault="00000000" w:rsidRPr="00000000" w14:paraId="0000042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Fornavn og efternavn plejepersonale _____</w:t>
            </w:r>
          </w:p>
          <w:p w:rsidR="00000000" w:rsidDel="00000000" w:rsidP="00000000" w:rsidRDefault="00000000" w:rsidRPr="00000000" w14:paraId="0000042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Fornavn og efternavn tutor _____</w:t>
            </w:r>
          </w:p>
          <w:p w:rsidR="00000000" w:rsidDel="00000000" w:rsidP="00000000" w:rsidRDefault="00000000" w:rsidRPr="00000000" w14:paraId="0000042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WBL-vej fra ___/___/2023 til ___/___/2023</w:t>
            </w:r>
          </w:p>
        </w:tc>
      </w:tr>
      <w:tr>
        <w:trPr>
          <w:cantSplit w:val="0"/>
          <w:trHeight w:val="524" w:hRule="atLeast"/>
          <w:tblHeader w:val="0"/>
        </w:trPr>
        <w:tc>
          <w:tcPr/>
          <w:p w:rsidR="00000000" w:rsidDel="00000000" w:rsidP="00000000" w:rsidRDefault="00000000" w:rsidRPr="00000000" w14:paraId="0000042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Dato</w:t>
            </w:r>
          </w:p>
        </w:tc>
        <w:tc>
          <w:tcPr/>
          <w:p w:rsidR="00000000" w:rsidDel="00000000" w:rsidP="00000000" w:rsidRDefault="00000000" w:rsidRPr="00000000" w14:paraId="000004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Timer</w:t>
            </w:r>
          </w:p>
        </w:tc>
        <w:tc>
          <w:tcPr/>
          <w:p w:rsidR="00000000" w:rsidDel="00000000" w:rsidP="00000000" w:rsidRDefault="00000000" w:rsidRPr="00000000" w14:paraId="0000042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Noter</w:t>
            </w:r>
          </w:p>
        </w:tc>
      </w:tr>
      <w:tr>
        <w:trPr>
          <w:cantSplit w:val="0"/>
          <w:trHeight w:val="499" w:hRule="atLeast"/>
          <w:tblHeader w:val="0"/>
        </w:trPr>
        <w:tc>
          <w:tcPr/>
          <w:p w:rsidR="00000000" w:rsidDel="00000000" w:rsidP="00000000" w:rsidRDefault="00000000" w:rsidRPr="00000000" w14:paraId="0000042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2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2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2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2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3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3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3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3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43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3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3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3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color w:val="212121"/>
                <w:sz w:val="22"/>
                <w:szCs w:val="22"/>
                <w:rtl w:val="0"/>
              </w:rPr>
              <w:t xml:space="preserve">___/___/2023</w:t>
            </w:r>
            <w:r w:rsidDel="00000000" w:rsidR="00000000" w:rsidRPr="00000000">
              <w:rPr>
                <w:rtl w:val="0"/>
              </w:rPr>
            </w:r>
          </w:p>
        </w:tc>
        <w:tc>
          <w:tcPr/>
          <w:p w:rsidR="00000000" w:rsidDel="00000000" w:rsidP="00000000" w:rsidRDefault="00000000" w:rsidRPr="00000000" w14:paraId="0000043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0,5</w:t>
            </w:r>
          </w:p>
        </w:tc>
        <w:tc>
          <w:tcPr/>
          <w:p w:rsidR="00000000" w:rsidDel="00000000" w:rsidP="00000000" w:rsidRDefault="00000000" w:rsidRPr="00000000" w14:paraId="0000043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Formativ vurdering</w:t>
            </w:r>
          </w:p>
        </w:tc>
      </w:tr>
      <w:tr>
        <w:trPr>
          <w:cantSplit w:val="0"/>
          <w:trHeight w:val="499" w:hRule="atLeast"/>
          <w:tblHeader w:val="0"/>
        </w:trPr>
        <w:tc>
          <w:tcPr/>
          <w:p w:rsidR="00000000" w:rsidDel="00000000" w:rsidP="00000000" w:rsidRDefault="00000000" w:rsidRPr="00000000" w14:paraId="0000043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3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3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3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3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44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4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4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4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4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4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4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4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0,5</w:t>
            </w:r>
          </w:p>
        </w:tc>
        <w:tc>
          <w:tcPr/>
          <w:p w:rsidR="00000000" w:rsidDel="00000000" w:rsidP="00000000" w:rsidRDefault="00000000" w:rsidRPr="00000000" w14:paraId="0000044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Monitorering</w:t>
            </w:r>
          </w:p>
        </w:tc>
      </w:tr>
      <w:tr>
        <w:trPr>
          <w:cantSplit w:val="0"/>
          <w:trHeight w:val="524" w:hRule="atLeast"/>
          <w:tblHeader w:val="0"/>
        </w:trPr>
        <w:tc>
          <w:tcPr/>
          <w:p w:rsidR="00000000" w:rsidDel="00000000" w:rsidP="00000000" w:rsidRDefault="00000000" w:rsidRPr="00000000" w14:paraId="0000044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4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4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4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4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4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4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5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0,5</w:t>
            </w:r>
          </w:p>
        </w:tc>
        <w:tc>
          <w:tcPr/>
          <w:p w:rsidR="00000000" w:rsidDel="00000000" w:rsidP="00000000" w:rsidRDefault="00000000" w:rsidRPr="00000000" w14:paraId="0000045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b w:val="1"/>
                <w:color w:val="212121"/>
                <w:sz w:val="22"/>
                <w:szCs w:val="22"/>
                <w:rtl w:val="0"/>
              </w:rPr>
              <w:t xml:space="preserve">Formativ vurdering</w:t>
            </w:r>
          </w:p>
        </w:tc>
      </w:tr>
      <w:tr>
        <w:trPr>
          <w:cantSplit w:val="0"/>
          <w:trHeight w:val="499" w:hRule="atLeast"/>
          <w:tblHeader w:val="0"/>
        </w:trPr>
        <w:tc>
          <w:tcPr/>
          <w:p w:rsidR="00000000" w:rsidDel="00000000" w:rsidP="00000000" w:rsidRDefault="00000000" w:rsidRPr="00000000" w14:paraId="0000045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5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5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45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5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5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5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5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5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5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5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2</w:t>
            </w:r>
          </w:p>
        </w:tc>
        <w:tc>
          <w:tcPr/>
          <w:p w:rsidR="00000000" w:rsidDel="00000000" w:rsidP="00000000" w:rsidRDefault="00000000" w:rsidRPr="00000000" w14:paraId="0000045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5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___/___/2023</w:t>
            </w:r>
          </w:p>
        </w:tc>
        <w:tc>
          <w:tcPr/>
          <w:p w:rsidR="00000000" w:rsidDel="00000000" w:rsidP="00000000" w:rsidRDefault="00000000" w:rsidRPr="00000000" w14:paraId="0000045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color w:val="212121"/>
                <w:sz w:val="22"/>
                <w:szCs w:val="22"/>
              </w:rPr>
            </w:pPr>
            <w:r w:rsidDel="00000000" w:rsidR="00000000" w:rsidRPr="00000000">
              <w:rPr>
                <w:color w:val="212121"/>
                <w:sz w:val="22"/>
                <w:szCs w:val="22"/>
                <w:rtl w:val="0"/>
              </w:rPr>
              <w:t xml:space="preserve">0,5</w:t>
            </w:r>
          </w:p>
        </w:tc>
        <w:tc>
          <w:tcPr/>
          <w:p w:rsidR="00000000" w:rsidDel="00000000" w:rsidP="00000000" w:rsidRDefault="00000000" w:rsidRPr="00000000" w14:paraId="0000046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46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i w:val="1"/>
                <w:color w:val="212121"/>
                <w:sz w:val="22"/>
                <w:szCs w:val="22"/>
              </w:rPr>
            </w:pPr>
            <w:r w:rsidDel="00000000" w:rsidR="00000000" w:rsidRPr="00000000">
              <w:rPr>
                <w:i w:val="1"/>
                <w:color w:val="212121"/>
                <w:sz w:val="22"/>
                <w:szCs w:val="22"/>
                <w:rtl w:val="0"/>
              </w:rPr>
              <w:t xml:space="preserve">Total </w:t>
            </w:r>
          </w:p>
        </w:tc>
        <w:tc>
          <w:tcPr/>
          <w:p w:rsidR="00000000" w:rsidDel="00000000" w:rsidP="00000000" w:rsidRDefault="00000000" w:rsidRPr="00000000" w14:paraId="0000046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color w:val="212121"/>
                <w:sz w:val="22"/>
                <w:szCs w:val="22"/>
              </w:rPr>
            </w:pPr>
            <w:r w:rsidDel="00000000" w:rsidR="00000000" w:rsidRPr="00000000">
              <w:rPr>
                <w:b w:val="1"/>
                <w:color w:val="212121"/>
                <w:sz w:val="22"/>
                <w:szCs w:val="22"/>
                <w:rtl w:val="0"/>
              </w:rPr>
              <w:t xml:space="preserve">30</w:t>
            </w:r>
          </w:p>
        </w:tc>
        <w:tc>
          <w:tcPr/>
          <w:p w:rsidR="00000000" w:rsidDel="00000000" w:rsidP="00000000" w:rsidRDefault="00000000" w:rsidRPr="00000000" w14:paraId="0000046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b w:val="1"/>
                <w:color w:val="212121"/>
                <w:sz w:val="22"/>
                <w:szCs w:val="22"/>
              </w:rPr>
            </w:pPr>
            <w:r w:rsidDel="00000000" w:rsidR="00000000" w:rsidRPr="00000000">
              <w:rPr>
                <w:rtl w:val="0"/>
              </w:rPr>
            </w:r>
          </w:p>
        </w:tc>
      </w:tr>
    </w:tbl>
    <w:p w:rsidR="00000000" w:rsidDel="00000000" w:rsidP="00000000" w:rsidRDefault="00000000" w:rsidRPr="00000000" w14:paraId="00000464">
      <w:pPr>
        <w:jc w:val="left"/>
        <w:rPr>
          <w:b w:val="1"/>
          <w:color w:val="21212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65">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rPr>
          <w:b w:val="1"/>
          <w:color w:val="212121"/>
          <w:sz w:val="28"/>
          <w:szCs w:val="28"/>
        </w:rPr>
      </w:pPr>
      <w:r w:rsidDel="00000000" w:rsidR="00000000" w:rsidRPr="00000000">
        <w:rPr>
          <w:rtl w:val="0"/>
        </w:rPr>
      </w:r>
    </w:p>
    <w:p w:rsidR="00000000" w:rsidDel="00000000" w:rsidP="00000000" w:rsidRDefault="00000000" w:rsidRPr="00000000" w14:paraId="00000466">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rtl w:val="0"/>
        </w:rPr>
      </w:r>
    </w:p>
    <w:p w:rsidR="00000000" w:rsidDel="00000000" w:rsidP="00000000" w:rsidRDefault="00000000" w:rsidRPr="00000000" w14:paraId="0000046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i w:val="1"/>
          <w:color w:val="212121"/>
          <w:sz w:val="28"/>
          <w:szCs w:val="28"/>
        </w:rPr>
      </w:pPr>
      <w:r w:rsidDel="00000000" w:rsidR="00000000" w:rsidRPr="00000000">
        <w:rPr>
          <w:i w:val="1"/>
          <w:color w:val="212121"/>
          <w:sz w:val="28"/>
          <w:szCs w:val="28"/>
          <w:rtl w:val="0"/>
        </w:rPr>
        <w:t xml:space="preserve">4-ugers kalenderskabelon (foretrukket)</w:t>
      </w:r>
    </w:p>
    <w:p w:rsidR="00000000" w:rsidDel="00000000" w:rsidP="00000000" w:rsidRDefault="00000000" w:rsidRPr="00000000" w14:paraId="00000468">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rtl w:val="0"/>
        </w:rPr>
      </w:r>
    </w:p>
    <w:tbl>
      <w:tblPr>
        <w:tblStyle w:val="Table17"/>
        <w:tblW w:w="6800.0" w:type="dxa"/>
        <w:jc w:val="center"/>
        <w:tblLayout w:type="fixed"/>
        <w:tblLook w:val="0400"/>
      </w:tblPr>
      <w:tblGrid>
        <w:gridCol w:w="1160"/>
        <w:gridCol w:w="940"/>
        <w:gridCol w:w="940"/>
        <w:gridCol w:w="940"/>
        <w:gridCol w:w="940"/>
        <w:gridCol w:w="940"/>
        <w:gridCol w:w="940"/>
        <w:tblGridChange w:id="0">
          <w:tblGrid>
            <w:gridCol w:w="1160"/>
            <w:gridCol w:w="940"/>
            <w:gridCol w:w="940"/>
            <w:gridCol w:w="940"/>
            <w:gridCol w:w="940"/>
            <w:gridCol w:w="940"/>
            <w:gridCol w:w="940"/>
          </w:tblGrid>
        </w:tblGridChange>
      </w:tblGrid>
      <w:tr>
        <w:trPr>
          <w:cantSplit w:val="0"/>
          <w:trHeight w:val="315" w:hRule="atLeast"/>
          <w:tblHeader w:val="0"/>
        </w:trPr>
        <w:tc>
          <w:tcPr>
            <w:gridSpan w:val="7"/>
            <w:tcBorders>
              <w:top w:color="000000" w:space="0" w:sz="8" w:val="single"/>
              <w:left w:color="000000" w:space="0" w:sz="8" w:val="single"/>
              <w:bottom w:color="000000" w:space="0" w:sz="8" w:val="single"/>
              <w:right w:color="000000" w:space="0" w:sz="8" w:val="single"/>
            </w:tcBorders>
            <w:shd w:fill="7030a0" w:val="clear"/>
            <w:vAlign w:val="center"/>
          </w:tcPr>
          <w:p w:rsidR="00000000" w:rsidDel="00000000" w:rsidP="00000000" w:rsidRDefault="00000000" w:rsidRPr="00000000" w14:paraId="00000469">
            <w:pPr>
              <w:jc w:val="center"/>
              <w:rPr>
                <w:b w:val="1"/>
                <w:color w:val="ffffff"/>
              </w:rPr>
            </w:pPr>
            <w:r w:rsidDel="00000000" w:rsidR="00000000" w:rsidRPr="00000000">
              <w:rPr>
                <w:b w:val="1"/>
                <w:color w:val="ffffff"/>
                <w:rtl w:val="0"/>
              </w:rPr>
              <w:t xml:space="preserve">4 ugers test - Timer pr. dag</w:t>
            </w:r>
          </w:p>
        </w:tc>
      </w:tr>
      <w:tr>
        <w:trPr>
          <w:cantSplit w:val="0"/>
          <w:trHeight w:val="495" w:hRule="atLeast"/>
          <w:tblHeader w:val="0"/>
        </w:trPr>
        <w:tc>
          <w:tcPr>
            <w:tcBorders>
              <w:top w:color="000000" w:space="0" w:sz="0" w:val="nil"/>
              <w:left w:color="000000" w:space="0" w:sz="8" w:val="single"/>
              <w:bottom w:color="000000" w:space="0" w:sz="12" w:val="single"/>
              <w:right w:color="000000" w:space="0" w:sz="12" w:val="single"/>
            </w:tcBorders>
            <w:shd w:fill="auto" w:val="clear"/>
            <w:vAlign w:val="center"/>
          </w:tcPr>
          <w:p w:rsidR="00000000" w:rsidDel="00000000" w:rsidP="00000000" w:rsidRDefault="00000000" w:rsidRPr="00000000" w14:paraId="0000047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Uge</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7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MAN</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72">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TIR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73">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ONS</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74">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TOR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75">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FRE</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7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Total timer</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77">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1</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7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79">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7A">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7B">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7C">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7D">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8</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7E">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7F">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8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8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82">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483">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84">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7,5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85">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8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87">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8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89">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0000" w:val="clear"/>
            <w:vAlign w:val="center"/>
          </w:tcPr>
          <w:p w:rsidR="00000000" w:rsidDel="00000000" w:rsidP="00000000" w:rsidRDefault="00000000" w:rsidRPr="00000000" w14:paraId="0000048A">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8B">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7,5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8C">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8D">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8E">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8F">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9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9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92">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7</w:t>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493">
            <w:pPr>
              <w:rPr>
                <w:b w:val="1"/>
                <w:color w:val="000000"/>
              </w:rPr>
            </w:pPr>
            <w:r w:rsidDel="00000000" w:rsidR="00000000" w:rsidRPr="00000000">
              <w:rPr>
                <w:b w:val="1"/>
                <w:color w:val="000000"/>
                <w:rtl w:val="0"/>
              </w:rPr>
              <w:t xml:space="preserve">Total timer</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94">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95">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9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97">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9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9">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30</w:t>
            </w:r>
          </w:p>
        </w:tc>
      </w:tr>
    </w:tbl>
    <w:p w:rsidR="00000000" w:rsidDel="00000000" w:rsidP="00000000" w:rsidRDefault="00000000" w:rsidRPr="00000000" w14:paraId="0000049A">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sz w:val="22"/>
          <w:szCs w:val="22"/>
        </w:rPr>
      </w:pPr>
      <w:r w:rsidDel="00000000" w:rsidR="00000000" w:rsidRPr="00000000">
        <w:rPr>
          <w:rtl w:val="0"/>
        </w:rPr>
      </w:r>
    </w:p>
    <w:p w:rsidR="00000000" w:rsidDel="00000000" w:rsidP="00000000" w:rsidRDefault="00000000" w:rsidRPr="00000000" w14:paraId="0000049B">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i w:val="1"/>
          <w:color w:val="212121"/>
          <w:sz w:val="28"/>
          <w:szCs w:val="28"/>
        </w:rPr>
      </w:pPr>
      <w:r w:rsidDel="00000000" w:rsidR="00000000" w:rsidRPr="00000000">
        <w:rPr>
          <w:rtl w:val="0"/>
        </w:rPr>
      </w:r>
    </w:p>
    <w:p w:rsidR="00000000" w:rsidDel="00000000" w:rsidP="00000000" w:rsidRDefault="00000000" w:rsidRPr="00000000" w14:paraId="0000049C">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i w:val="1"/>
          <w:color w:val="212121"/>
          <w:sz w:val="28"/>
          <w:szCs w:val="28"/>
        </w:rPr>
      </w:pPr>
      <w:r w:rsidDel="00000000" w:rsidR="00000000" w:rsidRPr="00000000">
        <w:rPr>
          <w:rtl w:val="0"/>
        </w:rPr>
      </w:r>
    </w:p>
    <w:p w:rsidR="00000000" w:rsidDel="00000000" w:rsidP="00000000" w:rsidRDefault="00000000" w:rsidRPr="00000000" w14:paraId="0000049D">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i w:val="1"/>
          <w:sz w:val="22"/>
          <w:szCs w:val="22"/>
        </w:rPr>
      </w:pPr>
      <w:r w:rsidDel="00000000" w:rsidR="00000000" w:rsidRPr="00000000">
        <w:rPr>
          <w:i w:val="1"/>
          <w:color w:val="212121"/>
          <w:sz w:val="28"/>
          <w:szCs w:val="28"/>
          <w:rtl w:val="0"/>
        </w:rPr>
        <w:t xml:space="preserve">7-ugers kalenderramme </w:t>
      </w:r>
      <w:r w:rsidDel="00000000" w:rsidR="00000000" w:rsidRPr="00000000">
        <w:rPr>
          <w:rtl w:val="0"/>
        </w:rPr>
      </w:r>
    </w:p>
    <w:p w:rsidR="00000000" w:rsidDel="00000000" w:rsidP="00000000" w:rsidRDefault="00000000" w:rsidRPr="00000000" w14:paraId="0000049E">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rtl w:val="0"/>
        </w:rPr>
      </w:r>
    </w:p>
    <w:tbl>
      <w:tblPr>
        <w:tblStyle w:val="Table18"/>
        <w:tblW w:w="6800.0" w:type="dxa"/>
        <w:jc w:val="center"/>
        <w:tblLayout w:type="fixed"/>
        <w:tblLook w:val="0400"/>
      </w:tblPr>
      <w:tblGrid>
        <w:gridCol w:w="1160"/>
        <w:gridCol w:w="940"/>
        <w:gridCol w:w="940"/>
        <w:gridCol w:w="940"/>
        <w:gridCol w:w="940"/>
        <w:gridCol w:w="940"/>
        <w:gridCol w:w="940"/>
        <w:tblGridChange w:id="0">
          <w:tblGrid>
            <w:gridCol w:w="1160"/>
            <w:gridCol w:w="940"/>
            <w:gridCol w:w="940"/>
            <w:gridCol w:w="940"/>
            <w:gridCol w:w="940"/>
            <w:gridCol w:w="940"/>
            <w:gridCol w:w="940"/>
          </w:tblGrid>
        </w:tblGridChange>
      </w:tblGrid>
      <w:tr>
        <w:trPr>
          <w:cantSplit w:val="0"/>
          <w:trHeight w:val="555" w:hRule="atLeast"/>
          <w:tblHeader w:val="0"/>
        </w:trPr>
        <w:tc>
          <w:tcPr>
            <w:gridSpan w:val="7"/>
            <w:tcBorders>
              <w:top w:color="000000" w:space="0" w:sz="8" w:val="single"/>
              <w:left w:color="000000" w:space="0" w:sz="8" w:val="single"/>
              <w:bottom w:color="000000" w:space="0" w:sz="8" w:val="single"/>
              <w:right w:color="000000" w:space="0" w:sz="8" w:val="single"/>
            </w:tcBorders>
            <w:shd w:fill="7030a0" w:val="clear"/>
            <w:vAlign w:val="center"/>
          </w:tcPr>
          <w:p w:rsidR="00000000" w:rsidDel="00000000" w:rsidP="00000000" w:rsidRDefault="00000000" w:rsidRPr="00000000" w14:paraId="0000049F">
            <w:pPr>
              <w:jc w:val="center"/>
              <w:rPr>
                <w:b w:val="1"/>
                <w:color w:val="ffffff"/>
              </w:rPr>
            </w:pPr>
            <w:r w:rsidDel="00000000" w:rsidR="00000000" w:rsidRPr="00000000">
              <w:rPr>
                <w:b w:val="1"/>
                <w:color w:val="ffffff"/>
                <w:rtl w:val="0"/>
              </w:rPr>
              <w:t xml:space="preserve">7 ugers test – Timer pr. dag</w:t>
            </w:r>
          </w:p>
        </w:tc>
      </w:tr>
      <w:tr>
        <w:trPr>
          <w:cantSplit w:val="0"/>
          <w:trHeight w:val="555" w:hRule="atLeast"/>
          <w:tblHeader w:val="0"/>
        </w:trPr>
        <w:tc>
          <w:tcPr>
            <w:tcBorders>
              <w:top w:color="000000" w:space="0" w:sz="0" w:val="nil"/>
              <w:left w:color="000000" w:space="0" w:sz="8" w:val="single"/>
              <w:bottom w:color="000000" w:space="0" w:sz="12" w:val="single"/>
              <w:right w:color="000000" w:space="0" w:sz="12" w:val="single"/>
            </w:tcBorders>
            <w:shd w:fill="auto" w:val="clear"/>
            <w:vAlign w:val="center"/>
          </w:tcPr>
          <w:p w:rsidR="00000000" w:rsidDel="00000000" w:rsidP="00000000" w:rsidRDefault="00000000" w:rsidRPr="00000000" w14:paraId="000004A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Uge</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A7">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MAN</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A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TIR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A9">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ONS</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AA">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TOR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AB">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FRE</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AC">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Total timer</w:t>
            </w:r>
          </w:p>
        </w:tc>
      </w:tr>
      <w:tr>
        <w:trPr>
          <w:cantSplit w:val="0"/>
          <w:trHeight w:val="555"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AD">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1</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AE">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AF">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B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B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B2">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B3">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r>
      <w:tr>
        <w:trPr>
          <w:cantSplit w:val="0"/>
          <w:trHeight w:val="30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B4">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B5">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B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B7">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B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4B9">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BA">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BB">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BC">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BD">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BE">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BF">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C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C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C2">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C3">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C4">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C5">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C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0000" w:val="clear"/>
            <w:vAlign w:val="center"/>
          </w:tcPr>
          <w:p w:rsidR="00000000" w:rsidDel="00000000" w:rsidP="00000000" w:rsidRDefault="00000000" w:rsidRPr="00000000" w14:paraId="000004C7">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C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C9">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5</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CA">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CB">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CC">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CD">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4CE">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CF">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4,5</w:t>
            </w:r>
          </w:p>
        </w:tc>
      </w:tr>
      <w:tr>
        <w:trPr>
          <w:cantSplit w:val="0"/>
          <w:trHeight w:val="54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4D0">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6</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D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D2">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D3">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D4">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D5">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D6">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r>
      <w:tr>
        <w:trPr>
          <w:cantSplit w:val="0"/>
          <w:trHeight w:val="540" w:hRule="atLeast"/>
          <w:tblHeader w:val="0"/>
        </w:trPr>
        <w:tc>
          <w:tcPr>
            <w:tcBorders>
              <w:top w:color="000000" w:space="0" w:sz="0" w:val="nil"/>
              <w:left w:color="000000" w:space="0" w:sz="8" w:val="single"/>
              <w:bottom w:color="000000" w:space="0" w:sz="0" w:val="nil"/>
              <w:right w:color="000000" w:space="0" w:sz="12" w:val="single"/>
            </w:tcBorders>
            <w:shd w:fill="7f3494" w:val="clear"/>
            <w:vAlign w:val="center"/>
          </w:tcPr>
          <w:p w:rsidR="00000000" w:rsidDel="00000000" w:rsidP="00000000" w:rsidRDefault="00000000" w:rsidRPr="00000000" w14:paraId="000004D7">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7</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D8">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4D9">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4DA">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4DB">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4DC">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4DD">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4,5</w:t>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4DE">
            <w:pPr>
              <w:rPr>
                <w:b w:val="1"/>
                <w:color w:val="000000"/>
              </w:rPr>
            </w:pPr>
            <w:r w:rsidDel="00000000" w:rsidR="00000000" w:rsidRPr="00000000">
              <w:rPr>
                <w:b w:val="1"/>
                <w:color w:val="000000"/>
                <w:rtl w:val="0"/>
              </w:rPr>
              <w:t xml:space="preserve">Total timer</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DF">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E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E1">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ffffff" w:val="clear"/>
            <w:vAlign w:val="center"/>
          </w:tcPr>
          <w:p w:rsidR="00000000" w:rsidDel="00000000" w:rsidP="00000000" w:rsidRDefault="00000000" w:rsidRPr="00000000" w14:paraId="000004E2">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4E3">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E4">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30</w:t>
            </w:r>
          </w:p>
        </w:tc>
      </w:tr>
    </w:tbl>
    <w:p w:rsidR="00000000" w:rsidDel="00000000" w:rsidP="00000000" w:rsidRDefault="00000000" w:rsidRPr="00000000" w14:paraId="000004E5">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sz w:val="22"/>
          <w:szCs w:val="22"/>
        </w:rPr>
      </w:pPr>
      <w:r w:rsidDel="00000000" w:rsidR="00000000" w:rsidRPr="00000000">
        <w:rPr>
          <w:rtl w:val="0"/>
        </w:rPr>
      </w:r>
    </w:p>
    <w:p w:rsidR="00000000" w:rsidDel="00000000" w:rsidP="00000000" w:rsidRDefault="00000000" w:rsidRPr="00000000" w14:paraId="000004E6">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rtl w:val="0"/>
        </w:rPr>
      </w:r>
    </w:p>
    <w:p w:rsidR="00000000" w:rsidDel="00000000" w:rsidP="00000000" w:rsidRDefault="00000000" w:rsidRPr="00000000" w14:paraId="000004E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rtl w:val="0"/>
        </w:rPr>
      </w:r>
    </w:p>
    <w:p w:rsidR="00000000" w:rsidDel="00000000" w:rsidP="00000000" w:rsidRDefault="00000000" w:rsidRPr="00000000" w14:paraId="000004E8">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rtl w:val="0"/>
        </w:rPr>
      </w:r>
    </w:p>
    <w:p w:rsidR="00000000" w:rsidDel="00000000" w:rsidP="00000000" w:rsidRDefault="00000000" w:rsidRPr="00000000" w14:paraId="000004E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4E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4E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4EC">
      <w:pPr>
        <w:rPr>
          <w:b w:val="1"/>
          <w:color w:val="323e4f"/>
          <w:sz w:val="28"/>
          <w:szCs w:val="28"/>
        </w:rPr>
      </w:pPr>
      <w:r w:rsidDel="00000000" w:rsidR="00000000" w:rsidRPr="00000000">
        <w:rPr>
          <w:color w:val="323e4f"/>
          <w:sz w:val="22"/>
          <w:szCs w:val="22"/>
          <w:rtl w:val="0"/>
        </w:rPr>
        <w:t xml:space="preserve">For at finde en downloadbar og redigerbar version af disse kalenderdiagrammer bedes du </w:t>
      </w:r>
      <w:hyperlink r:id="rId45">
        <w:r w:rsidDel="00000000" w:rsidR="00000000" w:rsidRPr="00000000">
          <w:rPr>
            <w:color w:val="1155cc"/>
            <w:u w:val="single"/>
            <w:rtl w:val="0"/>
          </w:rPr>
          <w:t xml:space="preserve">KLIK HER </w:t>
        </w:r>
      </w:hyperlink>
      <w:r w:rsidDel="00000000" w:rsidR="00000000" w:rsidRPr="00000000">
        <w:rPr>
          <w:rtl w:val="0"/>
        </w:rPr>
      </w:r>
    </w:p>
    <w:p w:rsidR="00000000" w:rsidDel="00000000" w:rsidP="00000000" w:rsidRDefault="00000000" w:rsidRPr="00000000" w14:paraId="000004E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4E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4E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4F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 STYRINGS- OG MONITORERINGSPLAN FOR GENNEMFØRELSEN AF WBL-PATHWAYS </w:t>
      </w:r>
    </w:p>
    <w:p w:rsidR="00000000" w:rsidDel="00000000" w:rsidP="00000000" w:rsidRDefault="00000000" w:rsidRPr="00000000" w14:paraId="000004F1">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Aging Lab </w:t>
      </w:r>
    </w:p>
    <w:p w:rsidR="00000000" w:rsidDel="00000000" w:rsidP="00000000" w:rsidRDefault="00000000" w:rsidRPr="00000000" w14:paraId="000004F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4472c4"/>
          <w:sz w:val="28"/>
          <w:szCs w:val="28"/>
        </w:rPr>
      </w:pPr>
      <w:r w:rsidDel="00000000" w:rsidR="00000000" w:rsidRPr="00000000">
        <w:rPr>
          <w:rtl w:val="0"/>
        </w:rPr>
      </w:r>
    </w:p>
    <w:p w:rsidR="00000000" w:rsidDel="00000000" w:rsidP="00000000" w:rsidRDefault="00000000" w:rsidRPr="00000000" w14:paraId="000004F3">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4F4">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Forvaltningen af WBL-forløbene indebærer monitorering af de udførte aktiviteter, de opnåede læringsresultater og evnen til at styre og løse kritiske problemer, der måtte opstå.</w:t>
      </w:r>
    </w:p>
    <w:p w:rsidR="00000000" w:rsidDel="00000000" w:rsidP="00000000" w:rsidRDefault="00000000" w:rsidRPr="00000000" w14:paraId="000004F5">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4F6">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Kommunikationen mellem WBL-tutorerne og plejepersonalet sikrer, at læringen hænger sammen med standarderne og understøtter deltagerens læringsmål. </w:t>
      </w:r>
    </w:p>
    <w:p w:rsidR="00000000" w:rsidDel="00000000" w:rsidP="00000000" w:rsidRDefault="00000000" w:rsidRPr="00000000" w14:paraId="000004F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4F8">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left"/>
        <w:rPr>
          <w:sz w:val="22"/>
          <w:szCs w:val="22"/>
        </w:rPr>
      </w:pPr>
      <w:r w:rsidDel="00000000" w:rsidR="00000000" w:rsidRPr="00000000">
        <w:rPr>
          <w:sz w:val="22"/>
          <w:szCs w:val="22"/>
          <w:rtl w:val="0"/>
        </w:rPr>
        <w:t xml:space="preserve">Monitorering sikrer sikre læringsoplevelser af høj kvalitet, der overholder WBL-politikker. </w:t>
      </w:r>
    </w:p>
    <w:p w:rsidR="00000000" w:rsidDel="00000000" w:rsidP="00000000" w:rsidRDefault="00000000" w:rsidRPr="00000000" w14:paraId="000004F9">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4FA">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left"/>
        <w:rPr>
          <w:color w:val="212121"/>
          <w:sz w:val="22"/>
          <w:szCs w:val="22"/>
        </w:rPr>
      </w:pPr>
      <w:r w:rsidDel="00000000" w:rsidR="00000000" w:rsidRPr="00000000">
        <w:rPr>
          <w:rtl w:val="0"/>
        </w:rPr>
      </w:r>
    </w:p>
    <w:p w:rsidR="00000000" w:rsidDel="00000000" w:rsidP="00000000" w:rsidRDefault="00000000" w:rsidRPr="00000000" w14:paraId="000004FB">
      <w:pPr>
        <w:widowControl w:val="0"/>
        <w:numPr>
          <w:ilvl w:val="0"/>
          <w:numId w:val="3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left"/>
        <w:rPr>
          <w:color w:val="212121"/>
          <w:sz w:val="22"/>
          <w:szCs w:val="22"/>
        </w:rPr>
      </w:pPr>
      <w:r w:rsidDel="00000000" w:rsidR="00000000" w:rsidRPr="00000000">
        <w:rPr>
          <w:color w:val="212121"/>
          <w:sz w:val="22"/>
          <w:szCs w:val="22"/>
          <w:rtl w:val="0"/>
        </w:rPr>
        <w:t xml:space="preserve">Monitoreringsplanen udarbejdes for hver deltager/omsorgsperson</w:t>
      </w:r>
    </w:p>
    <w:p w:rsidR="00000000" w:rsidDel="00000000" w:rsidP="00000000" w:rsidRDefault="00000000" w:rsidRPr="00000000" w14:paraId="000004FC">
      <w:pPr>
        <w:widowControl w:val="0"/>
        <w:numPr>
          <w:ilvl w:val="0"/>
          <w:numId w:val="3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left"/>
        <w:rPr>
          <w:color w:val="212121"/>
          <w:sz w:val="22"/>
          <w:szCs w:val="22"/>
        </w:rPr>
      </w:pPr>
      <w:r w:rsidDel="00000000" w:rsidR="00000000" w:rsidRPr="00000000">
        <w:rPr>
          <w:color w:val="212121"/>
          <w:sz w:val="22"/>
          <w:szCs w:val="22"/>
          <w:rtl w:val="0"/>
        </w:rPr>
        <w:t xml:space="preserve">Monitoreringsaktiviteten kan ske gennem et møde mellem tutoren og deltageren/plejepersonalet. Tutoren kan tilrettelægge mødet på to måder:</w:t>
      </w:r>
    </w:p>
    <w:p w:rsidR="00000000" w:rsidDel="00000000" w:rsidP="00000000" w:rsidRDefault="00000000" w:rsidRPr="00000000" w14:paraId="000004FD">
      <w:pPr>
        <w:widowControl w:val="0"/>
        <w:numPr>
          <w:ilvl w:val="1"/>
          <w:numId w:val="3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left"/>
        <w:rPr>
          <w:color w:val="212121"/>
          <w:sz w:val="22"/>
          <w:szCs w:val="22"/>
        </w:rPr>
      </w:pPr>
      <w:r w:rsidDel="00000000" w:rsidR="00000000" w:rsidRPr="00000000">
        <w:rPr>
          <w:color w:val="212121"/>
          <w:sz w:val="22"/>
          <w:szCs w:val="22"/>
          <w:rtl w:val="0"/>
        </w:rPr>
        <w:t xml:space="preserve">Fysisk deltagelse på arbejdspladsen;</w:t>
      </w:r>
    </w:p>
    <w:p w:rsidR="00000000" w:rsidDel="00000000" w:rsidP="00000000" w:rsidRDefault="00000000" w:rsidRPr="00000000" w14:paraId="000004FE">
      <w:pPr>
        <w:widowControl w:val="0"/>
        <w:numPr>
          <w:ilvl w:val="1"/>
          <w:numId w:val="3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left"/>
        <w:rPr>
          <w:color w:val="212121"/>
          <w:sz w:val="22"/>
          <w:szCs w:val="22"/>
        </w:rPr>
      </w:pPr>
      <w:r w:rsidDel="00000000" w:rsidR="00000000" w:rsidRPr="00000000">
        <w:rPr>
          <w:color w:val="212121"/>
          <w:sz w:val="22"/>
          <w:szCs w:val="22"/>
          <w:rtl w:val="0"/>
        </w:rPr>
        <w:t xml:space="preserve">Online på arbejdspladsen via et videoopkald.</w:t>
      </w:r>
    </w:p>
    <w:p w:rsidR="00000000" w:rsidDel="00000000" w:rsidP="00000000" w:rsidRDefault="00000000" w:rsidRPr="00000000" w14:paraId="000004FF">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left"/>
        <w:rPr>
          <w:color w:val="212121"/>
          <w:sz w:val="22"/>
          <w:szCs w:val="22"/>
        </w:rPr>
      </w:pPr>
      <w:r w:rsidDel="00000000" w:rsidR="00000000" w:rsidRPr="00000000">
        <w:rPr>
          <w:rtl w:val="0"/>
        </w:rPr>
      </w:r>
    </w:p>
    <w:p w:rsidR="00000000" w:rsidDel="00000000" w:rsidP="00000000" w:rsidRDefault="00000000" w:rsidRPr="00000000" w14:paraId="00000500">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left"/>
        <w:rPr>
          <w:sz w:val="22"/>
          <w:szCs w:val="22"/>
        </w:rPr>
      </w:pPr>
      <w:r w:rsidDel="00000000" w:rsidR="00000000" w:rsidRPr="00000000">
        <w:rPr>
          <w:rtl w:val="0"/>
        </w:rPr>
      </w:r>
    </w:p>
    <w:p w:rsidR="00000000" w:rsidDel="00000000" w:rsidP="00000000" w:rsidRDefault="00000000" w:rsidRPr="00000000" w14:paraId="00000501">
      <w:pPr>
        <w:widowControl w:val="0"/>
        <w:numPr>
          <w:ilvl w:val="0"/>
          <w:numId w:val="3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hanging="360"/>
        <w:jc w:val="left"/>
        <w:rPr>
          <w:color w:val="212121"/>
          <w:sz w:val="22"/>
          <w:szCs w:val="22"/>
        </w:rPr>
      </w:pPr>
      <w:r w:rsidDel="00000000" w:rsidR="00000000" w:rsidRPr="00000000">
        <w:rPr>
          <w:sz w:val="22"/>
          <w:szCs w:val="22"/>
          <w:rtl w:val="0"/>
        </w:rPr>
        <w:t xml:space="preserve">Nogle af de vigtigste retningslinjer for monitorering omfatter følgende:</w:t>
      </w:r>
      <w:r w:rsidDel="00000000" w:rsidR="00000000" w:rsidRPr="00000000">
        <w:rPr>
          <w:rtl w:val="0"/>
        </w:rPr>
      </w:r>
    </w:p>
    <w:p w:rsidR="00000000" w:rsidDel="00000000" w:rsidP="00000000" w:rsidRDefault="00000000" w:rsidRPr="00000000" w14:paraId="00000502">
      <w:pPr>
        <w:widowControl w:val="0"/>
        <w:numPr>
          <w:ilvl w:val="1"/>
          <w:numId w:val="3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080" w:right="282" w:hanging="360"/>
        <w:rPr>
          <w:color w:val="212121"/>
          <w:sz w:val="22"/>
          <w:szCs w:val="22"/>
        </w:rPr>
      </w:pPr>
      <w:r w:rsidDel="00000000" w:rsidR="00000000" w:rsidRPr="00000000">
        <w:rPr>
          <w:sz w:val="22"/>
          <w:szCs w:val="22"/>
          <w:rtl w:val="0"/>
        </w:rPr>
        <w:t xml:space="preserve">Tidspunktet for monitorering af besøg og andre check-in via telefon eller e-mail afhænger af længden af den arbejdsbaserede læringserfaring. </w:t>
      </w:r>
      <w:r w:rsidDel="00000000" w:rsidR="00000000" w:rsidRPr="00000000">
        <w:rPr>
          <w:rtl w:val="0"/>
        </w:rPr>
      </w:r>
    </w:p>
    <w:p w:rsidR="00000000" w:rsidDel="00000000" w:rsidP="00000000" w:rsidRDefault="00000000" w:rsidRPr="00000000" w14:paraId="00000503">
      <w:pPr>
        <w:widowControl w:val="0"/>
        <w:numPr>
          <w:ilvl w:val="1"/>
          <w:numId w:val="3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080" w:right="282" w:hanging="360"/>
        <w:rPr>
          <w:color w:val="212121"/>
          <w:sz w:val="22"/>
          <w:szCs w:val="22"/>
        </w:rPr>
      </w:pPr>
      <w:r w:rsidDel="00000000" w:rsidR="00000000" w:rsidRPr="00000000">
        <w:rPr>
          <w:sz w:val="22"/>
          <w:szCs w:val="22"/>
          <w:rtl w:val="0"/>
        </w:rPr>
        <w:t xml:space="preserve">Foretag et monitoreringsbesøg mindst en gang hver klassificeringsperiode. Følgende tidsplan foreslås:</w:t>
      </w:r>
      <w:r w:rsidDel="00000000" w:rsidR="00000000" w:rsidRPr="00000000">
        <w:rPr>
          <w:rtl w:val="0"/>
        </w:rPr>
      </w:r>
    </w:p>
    <w:p w:rsidR="00000000" w:rsidDel="00000000" w:rsidP="00000000" w:rsidRDefault="00000000" w:rsidRPr="00000000" w14:paraId="00000504">
      <w:pPr>
        <w:widowControl w:val="0"/>
        <w:numPr>
          <w:ilvl w:val="2"/>
          <w:numId w:val="3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hanging="360"/>
        <w:rPr>
          <w:color w:val="212121"/>
          <w:sz w:val="22"/>
          <w:szCs w:val="22"/>
        </w:rPr>
      </w:pPr>
      <w:r w:rsidDel="00000000" w:rsidR="00000000" w:rsidRPr="00000000">
        <w:rPr>
          <w:sz w:val="22"/>
          <w:szCs w:val="22"/>
          <w:rtl w:val="0"/>
        </w:rPr>
        <w:t xml:space="preserve">Et besøg hos plejepersonalet i begyndelsen af WBL</w:t>
      </w:r>
      <w:r w:rsidDel="00000000" w:rsidR="00000000" w:rsidRPr="00000000">
        <w:rPr>
          <w:rtl w:val="0"/>
        </w:rPr>
      </w:r>
    </w:p>
    <w:p w:rsidR="00000000" w:rsidDel="00000000" w:rsidP="00000000" w:rsidRDefault="00000000" w:rsidRPr="00000000" w14:paraId="00000505">
      <w:pPr>
        <w:widowControl w:val="0"/>
        <w:numPr>
          <w:ilvl w:val="2"/>
          <w:numId w:val="3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hanging="360"/>
        <w:rPr>
          <w:color w:val="212121"/>
          <w:sz w:val="22"/>
          <w:szCs w:val="22"/>
        </w:rPr>
      </w:pPr>
      <w:r w:rsidDel="00000000" w:rsidR="00000000" w:rsidRPr="00000000">
        <w:rPr>
          <w:sz w:val="22"/>
          <w:szCs w:val="22"/>
          <w:rtl w:val="0"/>
        </w:rPr>
        <w:t xml:space="preserve">En tidlig samtale (online eller personligt) med plejepersonalet midt i WBL. </w:t>
      </w:r>
      <w:r w:rsidDel="00000000" w:rsidR="00000000" w:rsidRPr="00000000">
        <w:rPr>
          <w:rtl w:val="0"/>
        </w:rPr>
      </w:r>
    </w:p>
    <w:p w:rsidR="00000000" w:rsidDel="00000000" w:rsidP="00000000" w:rsidRDefault="00000000" w:rsidRPr="00000000" w14:paraId="00000506">
      <w:pPr>
        <w:widowControl w:val="0"/>
        <w:numPr>
          <w:ilvl w:val="2"/>
          <w:numId w:val="3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hanging="360"/>
        <w:rPr>
          <w:b w:val="1"/>
          <w:color w:val="323e4f"/>
          <w:sz w:val="28"/>
          <w:szCs w:val="28"/>
        </w:rPr>
      </w:pPr>
      <w:r w:rsidDel="00000000" w:rsidR="00000000" w:rsidRPr="00000000">
        <w:rPr>
          <w:sz w:val="22"/>
          <w:szCs w:val="22"/>
          <w:rtl w:val="0"/>
        </w:rPr>
        <w:t xml:space="preserve">Et besøg i de sidste faser af WBL. </w:t>
      </w:r>
      <w:r w:rsidDel="00000000" w:rsidR="00000000" w:rsidRPr="00000000">
        <w:rPr>
          <w:rtl w:val="0"/>
        </w:rPr>
      </w:r>
    </w:p>
    <w:p w:rsidR="00000000" w:rsidDel="00000000" w:rsidP="00000000" w:rsidRDefault="00000000" w:rsidRPr="00000000" w14:paraId="0000050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firstLine="0"/>
        <w:rPr>
          <w:b w:val="1"/>
          <w:color w:val="323e4f"/>
          <w:sz w:val="28"/>
          <w:szCs w:val="28"/>
        </w:rPr>
      </w:pPr>
      <w:r w:rsidDel="00000000" w:rsidR="00000000" w:rsidRPr="00000000">
        <w:rPr>
          <w:rtl w:val="0"/>
        </w:rPr>
      </w:r>
    </w:p>
    <w:p w:rsidR="00000000" w:rsidDel="00000000" w:rsidP="00000000" w:rsidRDefault="00000000" w:rsidRPr="00000000" w14:paraId="00000508">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509">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color w:val="212121"/>
          <w:sz w:val="22"/>
          <w:szCs w:val="22"/>
          <w:rtl w:val="0"/>
        </w:rPr>
        <w:t xml:space="preserve">Under mødet skal tutoren bruge følgende værktøj. I dette værktøj finder du et afsnit relateret til plejepersonalets udvikling og ydeevne. Forklaringer til disse afsnit præsenteres her:</w:t>
      </w:r>
    </w:p>
    <w:p w:rsidR="00000000" w:rsidDel="00000000" w:rsidP="00000000" w:rsidRDefault="00000000" w:rsidRPr="00000000" w14:paraId="0000050A">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50B">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Deltagerens/plejepersonalets generelle præstation</w:t>
      </w:r>
      <w:r w:rsidDel="00000000" w:rsidR="00000000" w:rsidRPr="00000000">
        <w:rPr>
          <w:color w:val="212121"/>
          <w:sz w:val="22"/>
          <w:szCs w:val="22"/>
          <w:rtl w:val="0"/>
        </w:rPr>
        <w:t xml:space="preserve">: Plejepersonalets præstation måles på baggrund af subjektiv motivation (hos plejepersonalet selv) og subjektiv motivation som opfattet af tutorerne baseret på spørgsmål og kommentarer. Nogle spørgsmål, du kan stille vedrørende dette emne, er: </w:t>
      </w:r>
    </w:p>
    <w:p w:rsidR="00000000" w:rsidDel="00000000" w:rsidP="00000000" w:rsidRDefault="00000000" w:rsidRPr="00000000" w14:paraId="0000050C">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b w:val="1"/>
          <w:color w:val="212121"/>
          <w:sz w:val="22"/>
          <w:szCs w:val="22"/>
        </w:rPr>
      </w:pPr>
      <w:r w:rsidDel="00000000" w:rsidR="00000000" w:rsidRPr="00000000">
        <w:rPr>
          <w:b w:val="1"/>
          <w:color w:val="212121"/>
          <w:sz w:val="22"/>
          <w:szCs w:val="22"/>
          <w:rtl w:val="0"/>
        </w:rPr>
        <w:t xml:space="preserve">Tror du, at denne WBL giver dig nyttig viden til dit arbejde? </w:t>
      </w:r>
    </w:p>
    <w:p w:rsidR="00000000" w:rsidDel="00000000" w:rsidP="00000000" w:rsidRDefault="00000000" w:rsidRPr="00000000" w14:paraId="0000050D">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b w:val="1"/>
          <w:color w:val="212121"/>
          <w:sz w:val="22"/>
          <w:szCs w:val="22"/>
        </w:rPr>
      </w:pPr>
      <w:r w:rsidDel="00000000" w:rsidR="00000000" w:rsidRPr="00000000">
        <w:rPr>
          <w:b w:val="1"/>
          <w:color w:val="212121"/>
          <w:sz w:val="22"/>
          <w:szCs w:val="22"/>
          <w:rtl w:val="0"/>
        </w:rPr>
        <w:t xml:space="preserve">Hvor meget tid bruger du hver dag på at øve de ting, du har lært på denne WBL?</w:t>
      </w:r>
    </w:p>
    <w:p w:rsidR="00000000" w:rsidDel="00000000" w:rsidP="00000000" w:rsidRDefault="00000000" w:rsidRPr="00000000" w14:paraId="0000050E">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b w:val="1"/>
          <w:color w:val="212121"/>
          <w:sz w:val="22"/>
          <w:szCs w:val="22"/>
        </w:rPr>
      </w:pPr>
      <w:r w:rsidDel="00000000" w:rsidR="00000000" w:rsidRPr="00000000">
        <w:rPr>
          <w:b w:val="1"/>
          <w:color w:val="212121"/>
          <w:sz w:val="22"/>
          <w:szCs w:val="22"/>
          <w:rtl w:val="0"/>
        </w:rPr>
        <w:t xml:space="preserve">Hvad motiverer dig til at lære mere om den foreslåede teknologi og sundhedspleje?</w:t>
      </w:r>
    </w:p>
    <w:p w:rsidR="00000000" w:rsidDel="00000000" w:rsidP="00000000" w:rsidRDefault="00000000" w:rsidRPr="00000000" w14:paraId="0000050F">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b w:val="1"/>
          <w:color w:val="212121"/>
          <w:sz w:val="22"/>
          <w:szCs w:val="22"/>
        </w:rPr>
      </w:pPr>
      <w:r w:rsidDel="00000000" w:rsidR="00000000" w:rsidRPr="00000000">
        <w:rPr>
          <w:b w:val="1"/>
          <w:color w:val="212121"/>
          <w:sz w:val="22"/>
          <w:szCs w:val="22"/>
          <w:rtl w:val="0"/>
        </w:rPr>
        <w:t xml:space="preserve">Hvilke aktiviteter indtil nu har du nydt mest?</w:t>
      </w:r>
    </w:p>
    <w:p w:rsidR="00000000" w:rsidDel="00000000" w:rsidP="00000000" w:rsidRDefault="00000000" w:rsidRPr="00000000" w14:paraId="00000510">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b w:val="1"/>
          <w:color w:val="212121"/>
          <w:sz w:val="22"/>
          <w:szCs w:val="22"/>
        </w:rPr>
      </w:pPr>
      <w:r w:rsidDel="00000000" w:rsidR="00000000" w:rsidRPr="00000000">
        <w:rPr>
          <w:b w:val="1"/>
          <w:color w:val="212121"/>
          <w:sz w:val="22"/>
          <w:szCs w:val="22"/>
          <w:rtl w:val="0"/>
        </w:rPr>
        <w:t xml:space="preserve">Hvilke resultater er du stolt af?</w:t>
      </w:r>
    </w:p>
    <w:p w:rsidR="00000000" w:rsidDel="00000000" w:rsidP="00000000" w:rsidRDefault="00000000" w:rsidRPr="00000000" w14:paraId="00000511">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b w:val="1"/>
          <w:color w:val="212121"/>
          <w:sz w:val="22"/>
          <w:szCs w:val="22"/>
        </w:rPr>
      </w:pPr>
      <w:r w:rsidDel="00000000" w:rsidR="00000000" w:rsidRPr="00000000">
        <w:rPr>
          <w:b w:val="1"/>
          <w:color w:val="212121"/>
          <w:sz w:val="22"/>
          <w:szCs w:val="22"/>
          <w:rtl w:val="0"/>
        </w:rPr>
        <w:t xml:space="preserve">Indtil nu, hvordan vil du evaluere den samlede læringsoplevelse, du havde med denne WBL?</w:t>
      </w:r>
    </w:p>
    <w:p w:rsidR="00000000" w:rsidDel="00000000" w:rsidP="00000000" w:rsidRDefault="00000000" w:rsidRPr="00000000" w14:paraId="0000051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firstLine="0"/>
        <w:rPr>
          <w:color w:val="212121"/>
          <w:sz w:val="22"/>
          <w:szCs w:val="22"/>
        </w:rPr>
      </w:pPr>
      <w:r w:rsidDel="00000000" w:rsidR="00000000" w:rsidRPr="00000000">
        <w:rPr>
          <w:rtl w:val="0"/>
        </w:rPr>
      </w:r>
    </w:p>
    <w:p w:rsidR="00000000" w:rsidDel="00000000" w:rsidP="00000000" w:rsidRDefault="00000000" w:rsidRPr="00000000" w14:paraId="00000513">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Aktiviteter og opgaver avanceret:</w:t>
      </w:r>
      <w:r w:rsidDel="00000000" w:rsidR="00000000" w:rsidRPr="00000000">
        <w:rPr>
          <w:color w:val="212121"/>
          <w:sz w:val="22"/>
          <w:szCs w:val="22"/>
          <w:rtl w:val="0"/>
        </w:rPr>
        <w:t xml:space="preserve"> I denne del ønsker vi at observere, hvilken slags aktiviteter deltageren har udført mellem begyndelsen af WBL og tidspunktet for monitoreringen, for at vurdere deres motivation. Derfor vil vi spørge om følgende aktiviteter eller opgaver</w:t>
      </w:r>
    </w:p>
    <w:p w:rsidR="00000000" w:rsidDel="00000000" w:rsidP="00000000" w:rsidRDefault="00000000" w:rsidRPr="00000000" w14:paraId="00000514">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color w:val="212121"/>
          <w:sz w:val="22"/>
          <w:szCs w:val="22"/>
        </w:rPr>
      </w:pPr>
      <w:r w:rsidDel="00000000" w:rsidR="00000000" w:rsidRPr="00000000">
        <w:rPr>
          <w:b w:val="1"/>
          <w:color w:val="212121"/>
          <w:sz w:val="22"/>
          <w:szCs w:val="22"/>
          <w:rtl w:val="0"/>
        </w:rPr>
        <w:t xml:space="preserve">Hvilken slags teknologi brugte du, der var inkluderet i kurset MOOC? </w:t>
      </w:r>
      <w:r w:rsidDel="00000000" w:rsidR="00000000" w:rsidRPr="00000000">
        <w:rPr>
          <w:rtl w:val="0"/>
        </w:rPr>
      </w:r>
    </w:p>
    <w:p w:rsidR="00000000" w:rsidDel="00000000" w:rsidP="00000000" w:rsidRDefault="00000000" w:rsidRPr="00000000" w14:paraId="00000515">
      <w:pPr>
        <w:widowControl w:val="0"/>
        <w:numPr>
          <w:ilvl w:val="1"/>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color w:val="212121"/>
          <w:sz w:val="22"/>
          <w:szCs w:val="22"/>
        </w:rPr>
      </w:pPr>
      <w:r w:rsidDel="00000000" w:rsidR="00000000" w:rsidRPr="00000000">
        <w:rPr>
          <w:b w:val="1"/>
          <w:color w:val="212121"/>
          <w:sz w:val="22"/>
          <w:szCs w:val="22"/>
          <w:rtl w:val="0"/>
        </w:rPr>
        <w:t xml:space="preserve">Hvilke aktiviteter og praktiske øvelser, der indgår i kurset MOOC, har du gennemført?</w:t>
      </w:r>
      <w:r w:rsidDel="00000000" w:rsidR="00000000" w:rsidRPr="00000000">
        <w:rPr>
          <w:rtl w:val="0"/>
        </w:rPr>
      </w:r>
    </w:p>
    <w:p w:rsidR="00000000" w:rsidDel="00000000" w:rsidP="00000000" w:rsidRDefault="00000000" w:rsidRPr="00000000" w14:paraId="00000516">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firstLine="0"/>
        <w:rPr>
          <w:color w:val="212121"/>
          <w:sz w:val="22"/>
          <w:szCs w:val="22"/>
        </w:rPr>
      </w:pPr>
      <w:r w:rsidDel="00000000" w:rsidR="00000000" w:rsidRPr="00000000">
        <w:rPr>
          <w:rtl w:val="0"/>
        </w:rPr>
      </w:r>
    </w:p>
    <w:p w:rsidR="00000000" w:rsidDel="00000000" w:rsidP="00000000" w:rsidRDefault="00000000" w:rsidRPr="00000000" w14:paraId="00000517">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Afventende aktiviteter og opgaver</w:t>
      </w:r>
      <w:r w:rsidDel="00000000" w:rsidR="00000000" w:rsidRPr="00000000">
        <w:rPr>
          <w:color w:val="212121"/>
          <w:sz w:val="22"/>
          <w:szCs w:val="22"/>
          <w:rtl w:val="0"/>
        </w:rPr>
        <w:t xml:space="preserve">: Dette afsnit har til formål at observere, hvilken slags applikationer, teknologier, aktiviteter og opgaver der ikke er blevet udført indtil evalueringstidspunktet, hvorfor (fx ikke i overensstemmelse med virkeligheden, mangel på tid, for vanskelig etc.). Dette vil gøre det lettere at se, hvad der mangler for at nå det endelige mål.</w:t>
      </w:r>
    </w:p>
    <w:p w:rsidR="00000000" w:rsidDel="00000000" w:rsidP="00000000" w:rsidRDefault="00000000" w:rsidRPr="00000000" w14:paraId="00000518">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rPr>
          <w:color w:val="212121"/>
          <w:sz w:val="22"/>
          <w:szCs w:val="22"/>
        </w:rPr>
      </w:pPr>
      <w:r w:rsidDel="00000000" w:rsidR="00000000" w:rsidRPr="00000000">
        <w:rPr>
          <w:rtl w:val="0"/>
        </w:rPr>
      </w:r>
    </w:p>
    <w:p w:rsidR="00000000" w:rsidDel="00000000" w:rsidP="00000000" w:rsidRDefault="00000000" w:rsidRPr="00000000" w14:paraId="00000519">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Vanskeligheder: </w:t>
      </w:r>
      <w:r w:rsidDel="00000000" w:rsidR="00000000" w:rsidRPr="00000000">
        <w:rPr>
          <w:color w:val="212121"/>
          <w:sz w:val="22"/>
          <w:szCs w:val="22"/>
          <w:rtl w:val="0"/>
        </w:rPr>
        <w:t xml:space="preserve">Det er meget vigtigt at vide, hvilke vanskeligheder plejepersonalet har stået over for under udviklingen af WBL, og hvad der kan gøres for at løse dem.  Nogle spørgsmål, du kan bruge i dette afsnit, er:</w:t>
      </w:r>
    </w:p>
    <w:p w:rsidR="00000000" w:rsidDel="00000000" w:rsidP="00000000" w:rsidRDefault="00000000" w:rsidRPr="00000000" w14:paraId="0000051A">
      <w:pPr>
        <w:widowControl w:val="0"/>
        <w:spacing w:line="276" w:lineRule="auto"/>
        <w:ind w:left="720" w:firstLine="0"/>
        <w:jc w:val="left"/>
        <w:rPr>
          <w:color w:val="212121"/>
          <w:sz w:val="22"/>
          <w:szCs w:val="22"/>
        </w:rPr>
      </w:pPr>
      <w:r w:rsidDel="00000000" w:rsidR="00000000" w:rsidRPr="00000000">
        <w:rPr>
          <w:rtl w:val="0"/>
        </w:rPr>
      </w:r>
    </w:p>
    <w:p w:rsidR="00000000" w:rsidDel="00000000" w:rsidP="00000000" w:rsidRDefault="00000000" w:rsidRPr="00000000" w14:paraId="0000051B">
      <w:pPr>
        <w:widowControl w:val="0"/>
        <w:numPr>
          <w:ilvl w:val="1"/>
          <w:numId w:val="45"/>
        </w:numPr>
        <w:shd w:fill="ffffff" w:val="clear"/>
        <w:spacing w:line="276" w:lineRule="auto"/>
        <w:ind w:left="1440" w:right="282" w:hanging="360"/>
        <w:jc w:val="left"/>
        <w:rPr>
          <w:color w:val="212121"/>
          <w:sz w:val="22"/>
          <w:szCs w:val="22"/>
        </w:rPr>
      </w:pPr>
      <w:r w:rsidDel="00000000" w:rsidR="00000000" w:rsidRPr="00000000">
        <w:rPr>
          <w:b w:val="1"/>
          <w:color w:val="212121"/>
          <w:sz w:val="22"/>
          <w:szCs w:val="22"/>
          <w:rtl w:val="0"/>
        </w:rPr>
        <w:t xml:space="preserve">Har du stødt på problemer under dit WBL-forløb indtil videre?</w:t>
      </w:r>
      <w:r w:rsidDel="00000000" w:rsidR="00000000" w:rsidRPr="00000000">
        <w:rPr>
          <w:rtl w:val="0"/>
        </w:rPr>
      </w:r>
    </w:p>
    <w:p w:rsidR="00000000" w:rsidDel="00000000" w:rsidP="00000000" w:rsidRDefault="00000000" w:rsidRPr="00000000" w14:paraId="0000051C">
      <w:pPr>
        <w:widowControl w:val="0"/>
        <w:numPr>
          <w:ilvl w:val="1"/>
          <w:numId w:val="45"/>
        </w:numPr>
        <w:shd w:fill="ffffff" w:val="clear"/>
        <w:spacing w:line="276" w:lineRule="auto"/>
        <w:ind w:left="1440" w:right="282" w:hanging="360"/>
        <w:jc w:val="left"/>
        <w:rPr>
          <w:color w:val="212121"/>
          <w:sz w:val="22"/>
          <w:szCs w:val="22"/>
        </w:rPr>
      </w:pPr>
      <w:r w:rsidDel="00000000" w:rsidR="00000000" w:rsidRPr="00000000">
        <w:rPr>
          <w:b w:val="1"/>
          <w:color w:val="212121"/>
          <w:sz w:val="22"/>
          <w:szCs w:val="22"/>
          <w:rtl w:val="0"/>
        </w:rPr>
        <w:t xml:space="preserve">Hvilke vanskeligheder erdue stødt på i forbindelse med udførelsen af WBL-aktiviteter?</w:t>
      </w:r>
      <w:r w:rsidDel="00000000" w:rsidR="00000000" w:rsidRPr="00000000">
        <w:rPr>
          <w:rtl w:val="0"/>
        </w:rPr>
      </w:r>
    </w:p>
    <w:p w:rsidR="00000000" w:rsidDel="00000000" w:rsidP="00000000" w:rsidRDefault="00000000" w:rsidRPr="00000000" w14:paraId="0000051D">
      <w:pPr>
        <w:widowControl w:val="0"/>
        <w:numPr>
          <w:ilvl w:val="1"/>
          <w:numId w:val="45"/>
        </w:numPr>
        <w:shd w:fill="ffffff" w:val="clear"/>
        <w:spacing w:line="276" w:lineRule="auto"/>
        <w:ind w:left="1440" w:right="282" w:hanging="360"/>
        <w:jc w:val="left"/>
        <w:rPr>
          <w:color w:val="212121"/>
          <w:sz w:val="22"/>
          <w:szCs w:val="22"/>
        </w:rPr>
      </w:pPr>
      <w:r w:rsidDel="00000000" w:rsidR="00000000" w:rsidRPr="00000000">
        <w:rPr>
          <w:b w:val="1"/>
          <w:color w:val="212121"/>
          <w:sz w:val="22"/>
          <w:szCs w:val="22"/>
          <w:rtl w:val="0"/>
        </w:rPr>
        <w:t xml:space="preserve">Var disse vanskeligheder mere relateret til teknologi, mangel på information eller mangel på tid ...?  </w:t>
      </w:r>
      <w:r w:rsidDel="00000000" w:rsidR="00000000" w:rsidRPr="00000000">
        <w:rPr>
          <w:rtl w:val="0"/>
        </w:rPr>
      </w:r>
    </w:p>
    <w:p w:rsidR="00000000" w:rsidDel="00000000" w:rsidP="00000000" w:rsidRDefault="00000000" w:rsidRPr="00000000" w14:paraId="0000051E">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rPr>
          <w:color w:val="212121"/>
          <w:sz w:val="22"/>
          <w:szCs w:val="22"/>
        </w:rPr>
      </w:pPr>
      <w:r w:rsidDel="00000000" w:rsidR="00000000" w:rsidRPr="00000000">
        <w:rPr>
          <w:rtl w:val="0"/>
        </w:rPr>
      </w:r>
    </w:p>
    <w:p w:rsidR="00000000" w:rsidDel="00000000" w:rsidP="00000000" w:rsidRDefault="00000000" w:rsidRPr="00000000" w14:paraId="0000051F">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520">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Anbefalinger fra deltager / plejepersonale: </w:t>
      </w:r>
      <w:r w:rsidDel="00000000" w:rsidR="00000000" w:rsidRPr="00000000">
        <w:rPr>
          <w:color w:val="212121"/>
          <w:sz w:val="22"/>
          <w:szCs w:val="22"/>
          <w:rtl w:val="0"/>
        </w:rPr>
        <w:t xml:space="preserve">Baseret på deres egen erfaring og de sidst nævnte spørgsmål er det vigtigt at kende deres tanker og ideer om kvaliteten og udviklingen af denne WBL.  </w:t>
      </w:r>
    </w:p>
    <w:p w:rsidR="00000000" w:rsidDel="00000000" w:rsidP="00000000" w:rsidRDefault="00000000" w:rsidRPr="00000000" w14:paraId="00000521">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rPr>
          <w:color w:val="212121"/>
          <w:sz w:val="22"/>
          <w:szCs w:val="22"/>
        </w:rPr>
      </w:pPr>
      <w:r w:rsidDel="00000000" w:rsidR="00000000" w:rsidRPr="00000000">
        <w:rPr>
          <w:rtl w:val="0"/>
        </w:rPr>
      </w:r>
    </w:p>
    <w:p w:rsidR="00000000" w:rsidDel="00000000" w:rsidP="00000000" w:rsidRDefault="00000000" w:rsidRPr="00000000" w14:paraId="00000522">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Anbefalinger fra WBL-tutoren</w:t>
      </w:r>
      <w:r w:rsidDel="00000000" w:rsidR="00000000" w:rsidRPr="00000000">
        <w:rPr>
          <w:color w:val="212121"/>
          <w:sz w:val="22"/>
          <w:szCs w:val="22"/>
          <w:rtl w:val="0"/>
        </w:rPr>
        <w:t xml:space="preserve">: På samme måde er oplevelsen af alle WBL-tutorer vigtig for at foretage de rigtige ændringer og for at være sikker på den korrekte udvikling og fremskridt for plejepersonalet i hans eller hendes læring. I denne del skal du udvikle din egen personlige og faglige idé baseret på plejepersonalets svar. </w:t>
      </w:r>
    </w:p>
    <w:p w:rsidR="00000000" w:rsidDel="00000000" w:rsidP="00000000" w:rsidRDefault="00000000" w:rsidRPr="00000000" w14:paraId="00000523">
      <w:pPr>
        <w:widowControl w:val="0"/>
        <w:spacing w:line="276" w:lineRule="auto"/>
        <w:ind w:left="720" w:firstLine="0"/>
        <w:jc w:val="left"/>
        <w:rPr>
          <w:color w:val="212121"/>
          <w:sz w:val="22"/>
          <w:szCs w:val="22"/>
        </w:rPr>
      </w:pPr>
      <w:r w:rsidDel="00000000" w:rsidR="00000000" w:rsidRPr="00000000">
        <w:rPr>
          <w:rtl w:val="0"/>
        </w:rPr>
      </w:r>
    </w:p>
    <w:p w:rsidR="00000000" w:rsidDel="00000000" w:rsidP="00000000" w:rsidRDefault="00000000" w:rsidRPr="00000000" w14:paraId="00000524">
      <w:pPr>
        <w:widowControl w:val="0"/>
        <w:numPr>
          <w:ilvl w:val="0"/>
          <w:numId w:val="4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color w:val="212121"/>
          <w:sz w:val="22"/>
          <w:szCs w:val="22"/>
        </w:rPr>
      </w:pPr>
      <w:r w:rsidDel="00000000" w:rsidR="00000000" w:rsidRPr="00000000">
        <w:rPr>
          <w:b w:val="1"/>
          <w:color w:val="212121"/>
          <w:sz w:val="22"/>
          <w:szCs w:val="22"/>
          <w:rtl w:val="0"/>
        </w:rPr>
        <w:t xml:space="preserve">Forpligtelse til opfølgning</w:t>
      </w:r>
      <w:r w:rsidDel="00000000" w:rsidR="00000000" w:rsidRPr="00000000">
        <w:rPr>
          <w:color w:val="212121"/>
          <w:sz w:val="22"/>
          <w:szCs w:val="22"/>
          <w:rtl w:val="0"/>
        </w:rPr>
        <w:t xml:space="preserve">: Forpligtelse til opfølgning betyder, at vi er parate til at gennemføre de lærte opgaver og aktiviteter, og at vi kan gøre det med beslutsomhed.</w:t>
      </w:r>
    </w:p>
    <w:p w:rsidR="00000000" w:rsidDel="00000000" w:rsidP="00000000" w:rsidRDefault="00000000" w:rsidRPr="00000000" w14:paraId="00000525">
      <w:pPr>
        <w:rPr>
          <w:color w:val="21212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526">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firstLine="0"/>
        <w:rPr>
          <w:color w:val="212121"/>
          <w:sz w:val="22"/>
          <w:szCs w:val="22"/>
        </w:rPr>
      </w:pPr>
      <w:r w:rsidDel="00000000" w:rsidR="00000000" w:rsidRPr="00000000">
        <w:rPr>
          <w:rtl w:val="0"/>
        </w:rPr>
      </w:r>
    </w:p>
    <w:p w:rsidR="00000000" w:rsidDel="00000000" w:rsidP="00000000" w:rsidRDefault="00000000" w:rsidRPr="00000000" w14:paraId="0000052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b w:val="1"/>
          <w:color w:val="323e4f"/>
          <w:sz w:val="28"/>
          <w:szCs w:val="28"/>
          <w:rtl w:val="0"/>
        </w:rPr>
        <w:t xml:space="preserve">Værktøj nr. 5 Monitorering af besøg/onlinemøde WBL-arbejdsplads </w:t>
      </w:r>
      <w:r w:rsidDel="00000000" w:rsidR="00000000" w:rsidRPr="00000000">
        <w:rPr>
          <w:rtl w:val="0"/>
        </w:rPr>
      </w:r>
    </w:p>
    <w:p w:rsidR="00000000" w:rsidDel="00000000" w:rsidP="00000000" w:rsidRDefault="00000000" w:rsidRPr="00000000" w14:paraId="0000052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i w:val="1"/>
          <w:sz w:val="22"/>
          <w:szCs w:val="22"/>
          <w:rtl w:val="0"/>
        </w:rPr>
        <w:t xml:space="preserve">GUIDE: </w:t>
      </w:r>
      <w:r w:rsidDel="00000000" w:rsidR="00000000" w:rsidRPr="00000000">
        <w:rPr>
          <w:sz w:val="22"/>
          <w:szCs w:val="22"/>
          <w:rtl w:val="0"/>
        </w:rPr>
        <w:t xml:space="preserve">skemaet kan bruges til at kontrollere fremskridtene i læringsforløbet på arbejdspladsen. Tutoren verificerer både fremskridtene i læringsresultaterne og de udførte aktiviteter (opgaver og aktiviteter). Denne monitoreringsaktivitet skal udføres gennem spørgsmål og observation eller gennem interview med deltageren/plejepersonalet.</w:t>
      </w:r>
      <w:r w:rsidDel="00000000" w:rsidR="00000000" w:rsidRPr="00000000">
        <w:rPr>
          <w:rtl w:val="0"/>
        </w:rPr>
      </w:r>
    </w:p>
    <w:p w:rsidR="00000000" w:rsidDel="00000000" w:rsidP="00000000" w:rsidRDefault="00000000" w:rsidRPr="00000000" w14:paraId="0000052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2"/>
          <w:szCs w:val="22"/>
        </w:rPr>
      </w:pPr>
      <w:r w:rsidDel="00000000" w:rsidR="00000000" w:rsidRPr="00000000">
        <w:rPr>
          <w:rtl w:val="0"/>
        </w:rPr>
      </w:r>
    </w:p>
    <w:tbl>
      <w:tblPr>
        <w:tblStyle w:val="Table19"/>
        <w:tblW w:w="1041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5"/>
        <w:gridCol w:w="5914"/>
        <w:tblGridChange w:id="0">
          <w:tblGrid>
            <w:gridCol w:w="4505"/>
            <w:gridCol w:w="5914"/>
          </w:tblGrid>
        </w:tblGridChange>
      </w:tblGrid>
      <w:tr>
        <w:trPr>
          <w:cantSplit w:val="0"/>
          <w:trHeight w:val="287" w:hRule="atLeast"/>
          <w:tblHeader w:val="0"/>
        </w:trPr>
        <w:tc>
          <w:tcPr>
            <w:gridSpan w:val="2"/>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tcPr>
          <w:p w:rsidR="00000000" w:rsidDel="00000000" w:rsidP="00000000" w:rsidRDefault="00000000" w:rsidRPr="00000000" w14:paraId="0000052A">
            <w:pPr>
              <w:spacing w:line="276" w:lineRule="auto"/>
              <w:ind w:right="282"/>
              <w:jc w:val="center"/>
              <w:rPr>
                <w:b w:val="1"/>
                <w:sz w:val="22"/>
                <w:szCs w:val="22"/>
              </w:rPr>
            </w:pPr>
            <w:r w:rsidDel="00000000" w:rsidR="00000000" w:rsidRPr="00000000">
              <w:rPr>
                <w:b w:val="1"/>
                <w:sz w:val="22"/>
                <w:szCs w:val="22"/>
                <w:rtl w:val="0"/>
              </w:rPr>
              <w:t xml:space="preserve">Monitoreringsbesøg (online eller fysisk tilstedeværelse) WBL-arbejdsplads</w:t>
            </w:r>
          </w:p>
        </w:tc>
      </w:tr>
      <w:tr>
        <w:trPr>
          <w:cantSplit w:val="0"/>
          <w:trHeight w:val="116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2C">
            <w:pPr>
              <w:spacing w:line="276" w:lineRule="auto"/>
              <w:ind w:right="282"/>
              <w:jc w:val="center"/>
              <w:rPr>
                <w:sz w:val="22"/>
                <w:szCs w:val="22"/>
              </w:rPr>
            </w:pPr>
            <w:r w:rsidDel="00000000" w:rsidR="00000000" w:rsidRPr="00000000">
              <w:rPr>
                <w:sz w:val="22"/>
                <w:szCs w:val="22"/>
                <w:rtl w:val="0"/>
              </w:rPr>
              <w:t xml:space="preserve">Deltager/plejepersonale:</w:t>
            </w:r>
          </w:p>
          <w:p w:rsidR="00000000" w:rsidDel="00000000" w:rsidP="00000000" w:rsidRDefault="00000000" w:rsidRPr="00000000" w14:paraId="0000052D">
            <w:pPr>
              <w:spacing w:line="276" w:lineRule="auto"/>
              <w:ind w:right="282"/>
              <w:jc w:val="center"/>
              <w:rPr>
                <w:sz w:val="22"/>
                <w:szCs w:val="22"/>
              </w:rPr>
            </w:pPr>
            <w:r w:rsidDel="00000000" w:rsidR="00000000" w:rsidRPr="00000000">
              <w:rPr>
                <w:rtl w:val="0"/>
              </w:rPr>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2F">
            <w:pPr>
              <w:spacing w:line="276" w:lineRule="auto"/>
              <w:ind w:right="282"/>
              <w:jc w:val="center"/>
              <w:rPr>
                <w:sz w:val="22"/>
                <w:szCs w:val="22"/>
              </w:rPr>
            </w:pPr>
            <w:r w:rsidDel="00000000" w:rsidR="00000000" w:rsidRPr="00000000">
              <w:rPr>
                <w:sz w:val="22"/>
                <w:szCs w:val="22"/>
                <w:rtl w:val="0"/>
              </w:rPr>
              <w:t xml:space="preserve">WBL-tutor</w:t>
            </w:r>
          </w:p>
          <w:p w:rsidR="00000000" w:rsidDel="00000000" w:rsidP="00000000" w:rsidRDefault="00000000" w:rsidRPr="00000000" w14:paraId="00000530">
            <w:pPr>
              <w:spacing w:line="276" w:lineRule="auto"/>
              <w:ind w:right="282"/>
              <w:jc w:val="center"/>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1">
            <w:pPr>
              <w:spacing w:line="276" w:lineRule="auto"/>
              <w:ind w:right="282"/>
              <w:jc w:val="center"/>
              <w:rPr>
                <w:sz w:val="22"/>
                <w:szCs w:val="22"/>
              </w:rPr>
            </w:pPr>
            <w:r w:rsidDel="00000000" w:rsidR="00000000" w:rsidRPr="00000000">
              <w:rPr>
                <w:sz w:val="22"/>
                <w:szCs w:val="22"/>
                <w:rtl w:val="0"/>
              </w:rPr>
              <w:t xml:space="preserve">Dato og klokkeslæt</w:t>
            </w:r>
          </w:p>
          <w:p w:rsidR="00000000" w:rsidDel="00000000" w:rsidP="00000000" w:rsidRDefault="00000000" w:rsidRPr="00000000" w14:paraId="00000532">
            <w:pPr>
              <w:spacing w:line="276" w:lineRule="auto"/>
              <w:ind w:right="282"/>
              <w:jc w:val="center"/>
              <w:rPr>
                <w:sz w:val="22"/>
                <w:szCs w:val="22"/>
              </w:rPr>
            </w:pPr>
            <w:r w:rsidDel="00000000" w:rsidR="00000000" w:rsidRPr="00000000">
              <w:rPr>
                <w:rtl w:val="0"/>
              </w:rPr>
            </w:r>
          </w:p>
        </w:tc>
      </w:tr>
      <w:tr>
        <w:trPr>
          <w:cantSplit w:val="0"/>
          <w:trHeight w:val="861"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ffffff" w:val="clear"/>
              <w:spacing w:line="276" w:lineRule="auto"/>
              <w:ind w:right="282"/>
              <w:rPr>
                <w:color w:val="212121"/>
                <w:sz w:val="22"/>
                <w:szCs w:val="22"/>
              </w:rPr>
            </w:pPr>
            <w:sdt>
              <w:sdtPr>
                <w:tag w:val="goog_rdk_10"/>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color w:val="212121"/>
                <w:sz w:val="22"/>
                <w:szCs w:val="22"/>
                <w:rtl w:val="0"/>
              </w:rPr>
              <w:t xml:space="preserve">  Deltager/plejepersonale observeret på opgaven</w:t>
            </w:r>
          </w:p>
          <w:p w:rsidR="00000000" w:rsidDel="00000000" w:rsidP="00000000" w:rsidRDefault="00000000" w:rsidRPr="00000000" w14:paraId="00000534">
            <w:pPr>
              <w:pBdr>
                <w:top w:space="0" w:sz="0" w:val="nil"/>
                <w:left w:space="0" w:sz="0" w:val="nil"/>
                <w:bottom w:space="0" w:sz="0" w:val="nil"/>
                <w:right w:space="0" w:sz="0" w:val="nil"/>
                <w:between w:space="0" w:sz="0" w:val="nil"/>
              </w:pBdr>
              <w:shd w:fill="ffffff" w:val="clear"/>
              <w:spacing w:line="276" w:lineRule="auto"/>
              <w:ind w:right="282"/>
              <w:rPr>
                <w:color w:val="212121"/>
                <w:sz w:val="22"/>
                <w:szCs w:val="22"/>
              </w:rPr>
            </w:pPr>
            <w:r w:rsidDel="00000000" w:rsidR="00000000" w:rsidRPr="00000000">
              <w:rPr>
                <w:rtl w:val="0"/>
              </w:rPr>
            </w:r>
          </w:p>
          <w:p w:rsidR="00000000" w:rsidDel="00000000" w:rsidP="00000000" w:rsidRDefault="00000000" w:rsidRPr="00000000" w14:paraId="00000535">
            <w:pPr>
              <w:spacing w:line="276" w:lineRule="auto"/>
              <w:ind w:right="282"/>
              <w:rPr>
                <w:sz w:val="22"/>
                <w:szCs w:val="22"/>
              </w:rPr>
            </w:pPr>
            <w:sdt>
              <w:sdtPr>
                <w:tag w:val="goog_rdk_1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Møde med deltageren/plejepersonalet</w:t>
            </w:r>
          </w:p>
        </w:tc>
      </w:tr>
      <w:tr>
        <w:trPr>
          <w:cantSplit w:val="0"/>
          <w:trHeight w:val="5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b w:val="1"/>
                <w:color w:val="212121"/>
                <w:sz w:val="22"/>
                <w:szCs w:val="22"/>
              </w:rPr>
            </w:pPr>
            <w:r w:rsidDel="00000000" w:rsidR="00000000" w:rsidRPr="00000000">
              <w:rPr>
                <w:b w:val="1"/>
                <w:color w:val="212121"/>
                <w:sz w:val="22"/>
                <w:szCs w:val="22"/>
                <w:rtl w:val="0"/>
              </w:rPr>
              <w:t xml:space="preserve">Område afdækket på besøget</w:t>
            </w:r>
          </w:p>
          <w:p w:rsidR="00000000" w:rsidDel="00000000" w:rsidP="00000000" w:rsidRDefault="00000000" w:rsidRPr="00000000" w14:paraId="00000538">
            <w:pPr>
              <w:spacing w:line="276" w:lineRule="auto"/>
              <w:ind w:right="282"/>
              <w:jc w:val="center"/>
              <w:rPr>
                <w:b w:val="1"/>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9">
            <w:pPr>
              <w:spacing w:line="276" w:lineRule="auto"/>
              <w:ind w:right="282"/>
              <w:jc w:val="center"/>
              <w:rPr>
                <w:b w:val="1"/>
                <w:sz w:val="22"/>
                <w:szCs w:val="22"/>
              </w:rPr>
            </w:pPr>
            <w:r w:rsidDel="00000000" w:rsidR="00000000" w:rsidRPr="00000000">
              <w:rPr>
                <w:b w:val="1"/>
                <w:sz w:val="22"/>
                <w:szCs w:val="22"/>
                <w:rtl w:val="0"/>
              </w:rPr>
              <w:t xml:space="preserve">Revision og kommentarer</w:t>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A">
            <w:pPr>
              <w:spacing w:line="276" w:lineRule="auto"/>
              <w:ind w:right="282"/>
              <w:jc w:val="center"/>
              <w:rPr>
                <w:sz w:val="22"/>
                <w:szCs w:val="22"/>
              </w:rPr>
            </w:pPr>
            <w:r w:rsidDel="00000000" w:rsidR="00000000" w:rsidRPr="00000000">
              <w:rPr>
                <w:sz w:val="22"/>
                <w:szCs w:val="22"/>
                <w:rtl w:val="0"/>
              </w:rPr>
              <w:t xml:space="preserve">Deltagerens/plejepersonalets generelle præstation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B">
            <w:pPr>
              <w:spacing w:line="276" w:lineRule="auto"/>
              <w:ind w:right="282"/>
              <w:jc w:val="center"/>
              <w:rPr>
                <w:sz w:val="22"/>
                <w:szCs w:val="22"/>
              </w:rPr>
            </w:pPr>
            <w:r w:rsidDel="00000000" w:rsidR="00000000" w:rsidRPr="00000000">
              <w:rPr>
                <w:rtl w:val="0"/>
              </w:rPr>
            </w:r>
          </w:p>
          <w:p w:rsidR="00000000" w:rsidDel="00000000" w:rsidP="00000000" w:rsidRDefault="00000000" w:rsidRPr="00000000" w14:paraId="0000053C">
            <w:pPr>
              <w:spacing w:line="276" w:lineRule="auto"/>
              <w:ind w:right="282"/>
              <w:jc w:val="center"/>
              <w:rPr>
                <w:sz w:val="22"/>
                <w:szCs w:val="22"/>
              </w:rPr>
            </w:pPr>
            <w:r w:rsidDel="00000000" w:rsidR="00000000" w:rsidRPr="00000000">
              <w:rPr>
                <w:rtl w:val="0"/>
              </w:rPr>
            </w:r>
          </w:p>
        </w:tc>
      </w:tr>
      <w:tr>
        <w:trPr>
          <w:cantSplit w:val="0"/>
          <w:trHeight w:val="9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sz w:val="22"/>
                <w:szCs w:val="22"/>
              </w:rPr>
            </w:pPr>
            <w:r w:rsidDel="00000000" w:rsidR="00000000" w:rsidRPr="00000000">
              <w:rPr>
                <w:color w:val="212121"/>
                <w:sz w:val="22"/>
                <w:szCs w:val="22"/>
                <w:rtl w:val="0"/>
              </w:rPr>
              <w:t xml:space="preserve">Aktiviteter og opgaver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E">
            <w:pPr>
              <w:spacing w:line="276" w:lineRule="auto"/>
              <w:ind w:right="282"/>
              <w:jc w:val="center"/>
              <w:rPr>
                <w:sz w:val="22"/>
                <w:szCs w:val="22"/>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3F">
            <w:pPr>
              <w:pBdr>
                <w:top w:space="0" w:sz="0" w:val="nil"/>
                <w:left w:space="0" w:sz="0" w:val="nil"/>
                <w:bottom w:space="0" w:sz="0" w:val="nil"/>
                <w:right w:space="0" w:sz="0" w:val="nil"/>
                <w:between w:space="0" w:sz="0" w:val="nil"/>
              </w:pBdr>
              <w:shd w:fill="ffffff" w:val="clear"/>
              <w:spacing w:line="276" w:lineRule="auto"/>
              <w:ind w:right="282"/>
              <w:jc w:val="center"/>
              <w:rPr>
                <w:color w:val="212121"/>
                <w:sz w:val="22"/>
                <w:szCs w:val="22"/>
              </w:rPr>
            </w:pPr>
            <w:r w:rsidDel="00000000" w:rsidR="00000000" w:rsidRPr="00000000">
              <w:rPr>
                <w:color w:val="212121"/>
                <w:sz w:val="22"/>
                <w:szCs w:val="22"/>
                <w:rtl w:val="0"/>
              </w:rPr>
              <w:t xml:space="preserve">Anbefalinger fra WBL-tutoren</w:t>
            </w:r>
          </w:p>
          <w:p w:rsidR="00000000" w:rsidDel="00000000" w:rsidP="00000000" w:rsidRDefault="00000000" w:rsidRPr="00000000" w14:paraId="00000540">
            <w:pPr>
              <w:spacing w:line="276" w:lineRule="auto"/>
              <w:ind w:right="282"/>
              <w:jc w:val="center"/>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1">
            <w:pPr>
              <w:spacing w:line="276" w:lineRule="auto"/>
              <w:ind w:right="282"/>
              <w:jc w:val="center"/>
              <w:rPr>
                <w:sz w:val="22"/>
                <w:szCs w:val="22"/>
              </w:rPr>
            </w:pPr>
            <w:r w:rsidDel="00000000" w:rsidR="00000000" w:rsidRPr="00000000">
              <w:rPr>
                <w:rtl w:val="0"/>
              </w:rPr>
            </w:r>
          </w:p>
          <w:p w:rsidR="00000000" w:rsidDel="00000000" w:rsidP="00000000" w:rsidRDefault="00000000" w:rsidRPr="00000000" w14:paraId="00000542">
            <w:pPr>
              <w:spacing w:line="276" w:lineRule="auto"/>
              <w:ind w:right="282"/>
              <w:jc w:val="center"/>
              <w:rPr>
                <w:sz w:val="22"/>
                <w:szCs w:val="22"/>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ffffff" w:val="clear"/>
              <w:spacing w:line="276" w:lineRule="auto"/>
              <w:ind w:right="282"/>
              <w:jc w:val="center"/>
              <w:rPr>
                <w:color w:val="212121"/>
                <w:sz w:val="22"/>
                <w:szCs w:val="22"/>
              </w:rPr>
            </w:pPr>
            <w:r w:rsidDel="00000000" w:rsidR="00000000" w:rsidRPr="00000000">
              <w:rPr>
                <w:color w:val="212121"/>
                <w:sz w:val="22"/>
                <w:szCs w:val="22"/>
                <w:rtl w:val="0"/>
              </w:rPr>
              <w:t xml:space="preserve">Anbefalinger fra deltager/plejepersonalet</w:t>
            </w:r>
          </w:p>
          <w:p w:rsidR="00000000" w:rsidDel="00000000" w:rsidP="00000000" w:rsidRDefault="00000000" w:rsidRPr="00000000" w14:paraId="00000544">
            <w:pPr>
              <w:spacing w:line="276" w:lineRule="auto"/>
              <w:ind w:right="282"/>
              <w:jc w:val="center"/>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5">
            <w:pPr>
              <w:spacing w:line="276" w:lineRule="auto"/>
              <w:ind w:right="282"/>
              <w:jc w:val="center"/>
              <w:rPr>
                <w:sz w:val="22"/>
                <w:szCs w:val="22"/>
              </w:rPr>
            </w:pPr>
            <w:r w:rsidDel="00000000" w:rsidR="00000000" w:rsidRPr="00000000">
              <w:rPr>
                <w:rtl w:val="0"/>
              </w:rPr>
            </w:r>
          </w:p>
          <w:p w:rsidR="00000000" w:rsidDel="00000000" w:rsidP="00000000" w:rsidRDefault="00000000" w:rsidRPr="00000000" w14:paraId="00000546">
            <w:pPr>
              <w:spacing w:line="276" w:lineRule="auto"/>
              <w:ind w:right="282"/>
              <w:jc w:val="center"/>
              <w:rPr>
                <w:sz w:val="22"/>
                <w:szCs w:val="22"/>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7">
            <w:pPr>
              <w:pBdr>
                <w:top w:space="0" w:sz="0" w:val="nil"/>
                <w:left w:space="0" w:sz="0" w:val="nil"/>
                <w:bottom w:space="0" w:sz="0" w:val="nil"/>
                <w:right w:space="0" w:sz="0" w:val="nil"/>
                <w:between w:space="0" w:sz="0" w:val="nil"/>
              </w:pBdr>
              <w:shd w:fill="ffffff" w:val="clear"/>
              <w:spacing w:line="276" w:lineRule="auto"/>
              <w:ind w:right="282"/>
              <w:jc w:val="center"/>
              <w:rPr>
                <w:color w:val="212121"/>
                <w:sz w:val="22"/>
                <w:szCs w:val="22"/>
              </w:rPr>
            </w:pPr>
            <w:r w:rsidDel="00000000" w:rsidR="00000000" w:rsidRPr="00000000">
              <w:rPr>
                <w:color w:val="212121"/>
                <w:sz w:val="22"/>
                <w:szCs w:val="22"/>
                <w:rtl w:val="0"/>
              </w:rPr>
              <w:t xml:space="preserve">Forpligtelse ift. opfølgning</w:t>
            </w:r>
          </w:p>
          <w:p w:rsidR="00000000" w:rsidDel="00000000" w:rsidP="00000000" w:rsidRDefault="00000000" w:rsidRPr="00000000" w14:paraId="00000548">
            <w:pPr>
              <w:spacing w:line="276" w:lineRule="auto"/>
              <w:ind w:right="282"/>
              <w:jc w:val="center"/>
              <w:rPr>
                <w:color w:val="ff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9">
            <w:pPr>
              <w:spacing w:line="276" w:lineRule="auto"/>
              <w:ind w:right="282"/>
              <w:jc w:val="center"/>
              <w:rPr>
                <w:sz w:val="22"/>
                <w:szCs w:val="22"/>
              </w:rPr>
            </w:pPr>
            <w:r w:rsidDel="00000000" w:rsidR="00000000" w:rsidRPr="00000000">
              <w:rPr>
                <w:rtl w:val="0"/>
              </w:rPr>
            </w:r>
          </w:p>
          <w:p w:rsidR="00000000" w:rsidDel="00000000" w:rsidP="00000000" w:rsidRDefault="00000000" w:rsidRPr="00000000" w14:paraId="0000054A">
            <w:pPr>
              <w:spacing w:line="276" w:lineRule="auto"/>
              <w:ind w:right="282"/>
              <w:jc w:val="center"/>
              <w:rPr>
                <w:sz w:val="22"/>
                <w:szCs w:val="22"/>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ffffff" w:val="clear"/>
              <w:spacing w:line="276" w:lineRule="auto"/>
              <w:ind w:right="282"/>
              <w:jc w:val="center"/>
              <w:rPr>
                <w:color w:val="212121"/>
                <w:sz w:val="22"/>
                <w:szCs w:val="22"/>
              </w:rPr>
            </w:pPr>
            <w:r w:rsidDel="00000000" w:rsidR="00000000" w:rsidRPr="00000000">
              <w:rPr>
                <w:color w:val="212121"/>
                <w:sz w:val="22"/>
                <w:szCs w:val="22"/>
                <w:rtl w:val="0"/>
              </w:rPr>
              <w:t xml:space="preserve">Andre aktiviteter, diskussioner</w:t>
            </w:r>
          </w:p>
          <w:p w:rsidR="00000000" w:rsidDel="00000000" w:rsidP="00000000" w:rsidRDefault="00000000" w:rsidRPr="00000000" w14:paraId="0000054C">
            <w:pPr>
              <w:spacing w:line="276" w:lineRule="auto"/>
              <w:ind w:right="282"/>
              <w:jc w:val="center"/>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D">
            <w:pPr>
              <w:spacing w:line="276" w:lineRule="auto"/>
              <w:ind w:right="282"/>
              <w:jc w:val="center"/>
              <w:rPr>
                <w:sz w:val="22"/>
                <w:szCs w:val="22"/>
              </w:rPr>
            </w:pPr>
            <w:r w:rsidDel="00000000" w:rsidR="00000000" w:rsidRPr="00000000">
              <w:rPr>
                <w:rtl w:val="0"/>
              </w:rPr>
            </w:r>
          </w:p>
          <w:p w:rsidR="00000000" w:rsidDel="00000000" w:rsidP="00000000" w:rsidRDefault="00000000" w:rsidRPr="00000000" w14:paraId="0000054E">
            <w:pPr>
              <w:spacing w:line="276" w:lineRule="auto"/>
              <w:ind w:right="282"/>
              <w:jc w:val="center"/>
              <w:rPr>
                <w:sz w:val="22"/>
                <w:szCs w:val="22"/>
              </w:rPr>
            </w:pPr>
            <w:r w:rsidDel="00000000" w:rsidR="00000000" w:rsidRPr="00000000">
              <w:rPr>
                <w:rtl w:val="0"/>
              </w:rPr>
            </w:r>
          </w:p>
        </w:tc>
      </w:tr>
      <w:tr>
        <w:trPr>
          <w:cantSplit w:val="0"/>
          <w:trHeight w:val="70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4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color w:val="212121"/>
                <w:sz w:val="22"/>
                <w:szCs w:val="22"/>
              </w:rPr>
            </w:pPr>
            <w:r w:rsidDel="00000000" w:rsidR="00000000" w:rsidRPr="00000000">
              <w:rPr>
                <w:color w:val="212121"/>
                <w:sz w:val="22"/>
                <w:szCs w:val="22"/>
                <w:rtl w:val="0"/>
              </w:rPr>
              <w:t xml:space="preserve">Næste monitoreringsmøde</w:t>
            </w:r>
          </w:p>
          <w:p w:rsidR="00000000" w:rsidDel="00000000" w:rsidP="00000000" w:rsidRDefault="00000000" w:rsidRPr="00000000" w14:paraId="00000550">
            <w:pPr>
              <w:spacing w:line="276" w:lineRule="auto"/>
              <w:ind w:right="282"/>
              <w:jc w:val="center"/>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51">
            <w:pPr>
              <w:spacing w:line="276" w:lineRule="auto"/>
              <w:ind w:right="282"/>
              <w:jc w:val="center"/>
              <w:rPr>
                <w:sz w:val="22"/>
                <w:szCs w:val="22"/>
              </w:rPr>
            </w:pPr>
            <w:r w:rsidDel="00000000" w:rsidR="00000000" w:rsidRPr="00000000">
              <w:rPr>
                <w:rtl w:val="0"/>
              </w:rPr>
            </w:r>
          </w:p>
        </w:tc>
      </w:tr>
    </w:tbl>
    <w:p w:rsidR="00000000" w:rsidDel="00000000" w:rsidP="00000000" w:rsidRDefault="00000000" w:rsidRPr="00000000" w14:paraId="0000055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323e4f"/>
          <w:sz w:val="28"/>
          <w:szCs w:val="28"/>
        </w:rPr>
      </w:pPr>
      <w:r w:rsidDel="00000000" w:rsidR="00000000" w:rsidRPr="00000000">
        <w:rPr>
          <w:rtl w:val="0"/>
        </w:rPr>
      </w:r>
    </w:p>
    <w:p w:rsidR="00000000" w:rsidDel="00000000" w:rsidP="00000000" w:rsidRDefault="00000000" w:rsidRPr="00000000" w14:paraId="000005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5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434343"/>
          <w:sz w:val="28"/>
          <w:szCs w:val="28"/>
        </w:rPr>
      </w:pPr>
      <w:r w:rsidDel="00000000" w:rsidR="00000000" w:rsidRPr="00000000">
        <w:rPr>
          <w:rtl w:val="0"/>
        </w:rPr>
      </w:r>
    </w:p>
    <w:p w:rsidR="00000000" w:rsidDel="00000000" w:rsidP="00000000" w:rsidRDefault="00000000" w:rsidRPr="00000000" w14:paraId="00000555">
      <w:pPr>
        <w:rPr>
          <w:i w:val="1"/>
          <w:color w:val="434343"/>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5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434343"/>
          <w:sz w:val="28"/>
          <w:szCs w:val="28"/>
        </w:rPr>
      </w:pPr>
      <w:r w:rsidDel="00000000" w:rsidR="00000000" w:rsidRPr="00000000">
        <w:rPr>
          <w:i w:val="1"/>
          <w:color w:val="434343"/>
          <w:sz w:val="28"/>
          <w:szCs w:val="28"/>
          <w:rtl w:val="0"/>
        </w:rPr>
        <w:t xml:space="preserve">Formular nr. 1 - Formular til kvalitetsfeedback</w:t>
      </w:r>
    </w:p>
    <w:p w:rsidR="00000000" w:rsidDel="00000000" w:rsidP="00000000" w:rsidRDefault="00000000" w:rsidRPr="00000000" w14:paraId="0000055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tbl>
      <w:tblPr>
        <w:tblStyle w:val="Table20"/>
        <w:tblW w:w="10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750"/>
        <w:gridCol w:w="2430"/>
        <w:gridCol w:w="870"/>
        <w:gridCol w:w="1275"/>
        <w:gridCol w:w="105"/>
        <w:gridCol w:w="1170"/>
        <w:gridCol w:w="615"/>
        <w:gridCol w:w="660"/>
        <w:gridCol w:w="1125"/>
        <w:tblGridChange w:id="0">
          <w:tblGrid>
            <w:gridCol w:w="1275"/>
            <w:gridCol w:w="750"/>
            <w:gridCol w:w="2430"/>
            <w:gridCol w:w="870"/>
            <w:gridCol w:w="1275"/>
            <w:gridCol w:w="105"/>
            <w:gridCol w:w="1170"/>
            <w:gridCol w:w="615"/>
            <w:gridCol w:w="660"/>
            <w:gridCol w:w="1125"/>
          </w:tblGrid>
        </w:tblGridChange>
      </w:tblGrid>
      <w:tr>
        <w:trPr>
          <w:cantSplit w:val="0"/>
          <w:trHeight w:val="491" w:hRule="atLeast"/>
          <w:tblHeader w:val="0"/>
        </w:trPr>
        <w:tc>
          <w:tcPr>
            <w:gridSpan w:val="10"/>
            <w:shd w:fill="7030a0" w:val="clear"/>
            <w:tcMar>
              <w:top w:w="100.0" w:type="dxa"/>
              <w:left w:w="100.0" w:type="dxa"/>
              <w:bottom w:w="100.0" w:type="dxa"/>
              <w:right w:w="100.0" w:type="dxa"/>
            </w:tcMar>
          </w:tcPr>
          <w:p w:rsidR="00000000" w:rsidDel="00000000" w:rsidP="00000000" w:rsidRDefault="00000000" w:rsidRPr="00000000" w14:paraId="00000558">
            <w:pPr>
              <w:pBdr>
                <w:top w:space="0" w:sz="0" w:val="nil"/>
                <w:left w:space="0" w:sz="0" w:val="nil"/>
                <w:bottom w:space="0" w:sz="0" w:val="nil"/>
                <w:right w:space="0" w:sz="0" w:val="nil"/>
                <w:between w:space="0" w:sz="0" w:val="nil"/>
              </w:pBdr>
              <w:spacing w:line="276" w:lineRule="auto"/>
              <w:jc w:val="center"/>
              <w:rPr>
                <w:b w:val="1"/>
                <w:color w:val="212121"/>
                <w:sz w:val="28"/>
                <w:szCs w:val="28"/>
              </w:rPr>
            </w:pPr>
            <w:r w:rsidDel="00000000" w:rsidR="00000000" w:rsidRPr="00000000">
              <w:rPr>
                <w:b w:val="1"/>
                <w:color w:val="ffffff"/>
                <w:rtl w:val="0"/>
              </w:rPr>
              <w:t xml:space="preserve">WBL-kvalitetsvurdering</w:t>
            </w:r>
            <w:r w:rsidDel="00000000" w:rsidR="00000000" w:rsidRPr="00000000">
              <w:rPr>
                <w:rtl w:val="0"/>
              </w:rPr>
            </w:r>
          </w:p>
        </w:tc>
      </w:tr>
      <w:tr>
        <w:trPr>
          <w:cantSplit w:val="0"/>
          <w:trHeight w:val="48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562">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b w:val="1"/>
                <w:color w:val="212121"/>
                <w:sz w:val="20"/>
                <w:szCs w:val="20"/>
                <w:rtl w:val="0"/>
              </w:rPr>
              <w:t xml:space="preserve">Bedøm venligst følgende aspekter af WBL ved hjælp af en vurderingsskala fra 1 til 4:</w:t>
            </w:r>
          </w:p>
          <w:p w:rsidR="00000000" w:rsidDel="00000000" w:rsidP="00000000" w:rsidRDefault="00000000" w:rsidRPr="00000000" w14:paraId="00000563">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rtl w:val="0"/>
              </w:rPr>
            </w:r>
          </w:p>
          <w:p w:rsidR="00000000" w:rsidDel="00000000" w:rsidP="00000000" w:rsidRDefault="00000000" w:rsidRPr="00000000" w14:paraId="00000564">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b w:val="1"/>
                <w:color w:val="212121"/>
                <w:sz w:val="20"/>
                <w:szCs w:val="20"/>
                <w:rtl w:val="0"/>
              </w:rPr>
              <w:t xml:space="preserve">1 Meget uenig, 2 Uenig, 3 Enig, 4 Meget enig</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6E">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w:t>
            </w:r>
          </w:p>
        </w:tc>
        <w:tc>
          <w:tcPr>
            <w:gridSpan w:val="3"/>
            <w:shd w:fill="auto" w:val="clear"/>
            <w:tcMar>
              <w:top w:w="100.0" w:type="dxa"/>
              <w:left w:w="100.0" w:type="dxa"/>
              <w:bottom w:w="100.0" w:type="dxa"/>
              <w:right w:w="100.0" w:type="dxa"/>
            </w:tcMar>
          </w:tcPr>
          <w:p w:rsidR="00000000" w:rsidDel="00000000" w:rsidP="00000000" w:rsidRDefault="00000000" w:rsidRPr="00000000" w14:paraId="0000056F">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Den struktur og det undervisningsprogram, der var planlagt for WBL, var passende.</w:t>
            </w:r>
          </w:p>
        </w:tc>
        <w:tc>
          <w:tcPr>
            <w:shd w:fill="auto" w:val="clear"/>
            <w:tcMar>
              <w:top w:w="100.0" w:type="dxa"/>
              <w:left w:w="100.0" w:type="dxa"/>
              <w:bottom w:w="100.0" w:type="dxa"/>
              <w:right w:w="100.0" w:type="dxa"/>
            </w:tcMar>
          </w:tcPr>
          <w:p w:rsidR="00000000" w:rsidDel="00000000" w:rsidP="00000000" w:rsidRDefault="00000000" w:rsidRPr="00000000" w14:paraId="00000572">
            <w:pPr>
              <w:pBdr>
                <w:top w:space="0" w:sz="0" w:val="nil"/>
                <w:left w:space="0" w:sz="0" w:val="nil"/>
                <w:bottom w:space="0" w:sz="0" w:val="nil"/>
                <w:right w:space="0" w:sz="0" w:val="nil"/>
                <w:between w:space="0" w:sz="0" w:val="nil"/>
              </w:pBd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73">
            <w:pPr>
              <w:pBdr>
                <w:top w:space="0" w:sz="0" w:val="nil"/>
                <w:left w:space="0" w:sz="0" w:val="nil"/>
                <w:bottom w:space="0" w:sz="0" w:val="nil"/>
                <w:right w:space="0" w:sz="0" w:val="nil"/>
                <w:between w:space="0" w:sz="0" w:val="nil"/>
              </w:pBd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75">
            <w:pPr>
              <w:pBdr>
                <w:top w:space="0" w:sz="0" w:val="nil"/>
                <w:left w:space="0" w:sz="0" w:val="nil"/>
                <w:bottom w:space="0" w:sz="0" w:val="nil"/>
                <w:right w:space="0" w:sz="0" w:val="nil"/>
                <w:between w:space="0" w:sz="0" w:val="nil"/>
              </w:pBd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77">
            <w:pPr>
              <w:pBdr>
                <w:top w:space="0" w:sz="0" w:val="nil"/>
                <w:left w:space="0" w:sz="0" w:val="nil"/>
                <w:bottom w:space="0" w:sz="0" w:val="nil"/>
                <w:right w:space="0" w:sz="0" w:val="nil"/>
                <w:between w:space="0" w:sz="0" w:val="nil"/>
              </w:pBd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78">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2</w:t>
            </w:r>
          </w:p>
        </w:tc>
        <w:tc>
          <w:tcPr>
            <w:gridSpan w:val="3"/>
            <w:shd w:fill="auto" w:val="clear"/>
            <w:tcMar>
              <w:top w:w="100.0" w:type="dxa"/>
              <w:left w:w="100.0" w:type="dxa"/>
              <w:bottom w:w="100.0" w:type="dxa"/>
              <w:right w:w="100.0" w:type="dxa"/>
            </w:tcMar>
          </w:tcPr>
          <w:p w:rsidR="00000000" w:rsidDel="00000000" w:rsidP="00000000" w:rsidRDefault="00000000" w:rsidRPr="00000000" w14:paraId="00000579">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Kursets indhold er tilpasset mine behov.</w:t>
            </w:r>
          </w:p>
        </w:tc>
        <w:tc>
          <w:tcPr>
            <w:shd w:fill="auto" w:val="clear"/>
            <w:tcMar>
              <w:top w:w="100.0" w:type="dxa"/>
              <w:left w:w="100.0" w:type="dxa"/>
              <w:bottom w:w="100.0" w:type="dxa"/>
              <w:right w:w="100.0" w:type="dxa"/>
            </w:tcMar>
          </w:tcPr>
          <w:p w:rsidR="00000000" w:rsidDel="00000000" w:rsidP="00000000" w:rsidRDefault="00000000" w:rsidRPr="00000000" w14:paraId="0000057C">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7D">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7F">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81">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82">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3</w:t>
            </w:r>
          </w:p>
        </w:tc>
        <w:tc>
          <w:tcPr>
            <w:gridSpan w:val="3"/>
            <w:shd w:fill="auto" w:val="clear"/>
            <w:tcMar>
              <w:top w:w="100.0" w:type="dxa"/>
              <w:left w:w="100.0" w:type="dxa"/>
              <w:bottom w:w="100.0" w:type="dxa"/>
              <w:right w:w="100.0" w:type="dxa"/>
            </w:tcMar>
          </w:tcPr>
          <w:p w:rsidR="00000000" w:rsidDel="00000000" w:rsidP="00000000" w:rsidRDefault="00000000" w:rsidRPr="00000000" w14:paraId="00000583">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Der har været en passende blanding af teori og praktisk anvendelse</w:t>
            </w:r>
          </w:p>
        </w:tc>
        <w:tc>
          <w:tcPr>
            <w:shd w:fill="auto" w:val="clear"/>
            <w:tcMar>
              <w:top w:w="100.0" w:type="dxa"/>
              <w:left w:w="100.0" w:type="dxa"/>
              <w:bottom w:w="100.0" w:type="dxa"/>
              <w:right w:w="100.0" w:type="dxa"/>
            </w:tcMar>
          </w:tcPr>
          <w:p w:rsidR="00000000" w:rsidDel="00000000" w:rsidP="00000000" w:rsidRDefault="00000000" w:rsidRPr="00000000" w14:paraId="00000586">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87">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89">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8B">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8C">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4</w:t>
            </w:r>
          </w:p>
        </w:tc>
        <w:tc>
          <w:tcPr>
            <w:gridSpan w:val="3"/>
            <w:shd w:fill="auto" w:val="clear"/>
            <w:tcMar>
              <w:top w:w="100.0" w:type="dxa"/>
              <w:left w:w="100.0" w:type="dxa"/>
              <w:bottom w:w="100.0" w:type="dxa"/>
              <w:right w:w="100.0" w:type="dxa"/>
            </w:tcMar>
          </w:tcPr>
          <w:p w:rsidR="00000000" w:rsidDel="00000000" w:rsidP="00000000" w:rsidRDefault="00000000" w:rsidRPr="00000000" w14:paraId="0000058D">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WBL's varighed var tilstrækkelig i forhold til de inkluderede mål og indhold</w:t>
            </w:r>
          </w:p>
        </w:tc>
        <w:tc>
          <w:tcPr>
            <w:shd w:fill="auto" w:val="clear"/>
            <w:tcMar>
              <w:top w:w="100.0" w:type="dxa"/>
              <w:left w:w="100.0" w:type="dxa"/>
              <w:bottom w:w="100.0" w:type="dxa"/>
              <w:right w:w="100.0" w:type="dxa"/>
            </w:tcMar>
          </w:tcPr>
          <w:p w:rsidR="00000000" w:rsidDel="00000000" w:rsidP="00000000" w:rsidRDefault="00000000" w:rsidRPr="00000000" w14:paraId="00000590">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91">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93">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95">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96">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5</w:t>
            </w:r>
          </w:p>
        </w:tc>
        <w:tc>
          <w:tcPr>
            <w:gridSpan w:val="3"/>
            <w:shd w:fill="auto" w:val="clear"/>
            <w:tcMar>
              <w:top w:w="100.0" w:type="dxa"/>
              <w:left w:w="100.0" w:type="dxa"/>
              <w:bottom w:w="100.0" w:type="dxa"/>
              <w:right w:w="100.0" w:type="dxa"/>
            </w:tcMar>
          </w:tcPr>
          <w:p w:rsidR="00000000" w:rsidDel="00000000" w:rsidP="00000000" w:rsidRDefault="00000000" w:rsidRPr="00000000" w14:paraId="00000597">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Gennemførelsen af WBL er brugbar og har lettet læring</w:t>
            </w:r>
          </w:p>
        </w:tc>
        <w:tc>
          <w:tcPr>
            <w:shd w:fill="auto" w:val="clear"/>
            <w:tcMar>
              <w:top w:w="100.0" w:type="dxa"/>
              <w:left w:w="100.0" w:type="dxa"/>
              <w:bottom w:w="100.0" w:type="dxa"/>
              <w:right w:w="100.0" w:type="dxa"/>
            </w:tcMar>
          </w:tcPr>
          <w:p w:rsidR="00000000" w:rsidDel="00000000" w:rsidP="00000000" w:rsidRDefault="00000000" w:rsidRPr="00000000" w14:paraId="0000059A">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9B">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9D">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9F">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A0">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6</w:t>
            </w:r>
          </w:p>
        </w:tc>
        <w:tc>
          <w:tcPr>
            <w:gridSpan w:val="3"/>
            <w:shd w:fill="auto" w:val="clear"/>
            <w:tcMar>
              <w:top w:w="100.0" w:type="dxa"/>
              <w:left w:w="100.0" w:type="dxa"/>
              <w:bottom w:w="100.0" w:type="dxa"/>
              <w:right w:w="100.0" w:type="dxa"/>
            </w:tcMar>
          </w:tcPr>
          <w:p w:rsidR="00000000" w:rsidDel="00000000" w:rsidP="00000000" w:rsidRDefault="00000000" w:rsidRPr="00000000" w14:paraId="000005A1">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Den anvendte metode har været den mest hensigtsmæssige i forhold til mål og indhold</w:t>
            </w:r>
          </w:p>
        </w:tc>
        <w:tc>
          <w:tcPr>
            <w:shd w:fill="auto" w:val="clear"/>
            <w:tcMar>
              <w:top w:w="100.0" w:type="dxa"/>
              <w:left w:w="100.0" w:type="dxa"/>
              <w:bottom w:w="100.0" w:type="dxa"/>
              <w:right w:w="100.0" w:type="dxa"/>
            </w:tcMar>
          </w:tcPr>
          <w:p w:rsidR="00000000" w:rsidDel="00000000" w:rsidP="00000000" w:rsidRDefault="00000000" w:rsidRPr="00000000" w14:paraId="000005A4">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A5">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A7">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A9">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AA">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7</w:t>
            </w:r>
          </w:p>
        </w:tc>
        <w:tc>
          <w:tcPr>
            <w:gridSpan w:val="3"/>
            <w:shd w:fill="auto" w:val="clear"/>
            <w:tcMar>
              <w:top w:w="100.0" w:type="dxa"/>
              <w:left w:w="100.0" w:type="dxa"/>
              <w:bottom w:w="100.0" w:type="dxa"/>
              <w:right w:w="100.0" w:type="dxa"/>
            </w:tcMar>
          </w:tcPr>
          <w:p w:rsidR="00000000" w:rsidDel="00000000" w:rsidP="00000000" w:rsidRDefault="00000000" w:rsidRPr="00000000" w14:paraId="000005AB">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Jeg har haft tilstrækkelige midler til støtte (individualiserede tutorials, mail og mailinglister ...) </w:t>
            </w:r>
          </w:p>
        </w:tc>
        <w:tc>
          <w:tcPr>
            <w:shd w:fill="auto" w:val="clear"/>
            <w:tcMar>
              <w:top w:w="100.0" w:type="dxa"/>
              <w:left w:w="100.0" w:type="dxa"/>
              <w:bottom w:w="100.0" w:type="dxa"/>
              <w:right w:w="100.0" w:type="dxa"/>
            </w:tcMar>
          </w:tcPr>
          <w:p w:rsidR="00000000" w:rsidDel="00000000" w:rsidP="00000000" w:rsidRDefault="00000000" w:rsidRPr="00000000" w14:paraId="000005AE">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AF">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B1">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B3">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B4">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8</w:t>
            </w:r>
          </w:p>
        </w:tc>
        <w:tc>
          <w:tcPr>
            <w:gridSpan w:val="3"/>
            <w:shd w:fill="auto" w:val="clear"/>
            <w:tcMar>
              <w:top w:w="100.0" w:type="dxa"/>
              <w:left w:w="100.0" w:type="dxa"/>
              <w:bottom w:w="100.0" w:type="dxa"/>
              <w:right w:w="100.0" w:type="dxa"/>
            </w:tcMar>
          </w:tcPr>
          <w:p w:rsidR="00000000" w:rsidDel="00000000" w:rsidP="00000000" w:rsidRDefault="00000000" w:rsidRPr="00000000" w14:paraId="000005B5">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WBL har givet mig mulighed for at erhverve nye færdigheder / kompetencer, som jeg kan anvende i mit job</w:t>
            </w:r>
          </w:p>
        </w:tc>
        <w:tc>
          <w:tcPr>
            <w:shd w:fill="auto" w:val="clear"/>
            <w:tcMar>
              <w:top w:w="100.0" w:type="dxa"/>
              <w:left w:w="100.0" w:type="dxa"/>
              <w:bottom w:w="100.0" w:type="dxa"/>
              <w:right w:w="100.0" w:type="dxa"/>
            </w:tcMar>
          </w:tcPr>
          <w:p w:rsidR="00000000" w:rsidDel="00000000" w:rsidP="00000000" w:rsidRDefault="00000000" w:rsidRPr="00000000" w14:paraId="000005B8">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B9">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BB">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BD">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BE">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9</w:t>
            </w:r>
          </w:p>
        </w:tc>
        <w:tc>
          <w:tcPr>
            <w:gridSpan w:val="3"/>
            <w:shd w:fill="auto" w:val="clear"/>
            <w:tcMar>
              <w:top w:w="100.0" w:type="dxa"/>
              <w:left w:w="100.0" w:type="dxa"/>
              <w:bottom w:w="100.0" w:type="dxa"/>
              <w:right w:w="100.0" w:type="dxa"/>
            </w:tcMar>
          </w:tcPr>
          <w:p w:rsidR="00000000" w:rsidDel="00000000" w:rsidP="00000000" w:rsidRDefault="00000000" w:rsidRPr="00000000" w14:paraId="000005BF">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WBL udvidede min viden og kan fremme min professionelle karriere.</w:t>
            </w:r>
          </w:p>
        </w:tc>
        <w:tc>
          <w:tcPr>
            <w:shd w:fill="auto" w:val="clear"/>
            <w:tcMar>
              <w:top w:w="100.0" w:type="dxa"/>
              <w:left w:w="100.0" w:type="dxa"/>
              <w:bottom w:w="100.0" w:type="dxa"/>
              <w:right w:w="100.0" w:type="dxa"/>
            </w:tcMar>
          </w:tcPr>
          <w:p w:rsidR="00000000" w:rsidDel="00000000" w:rsidP="00000000" w:rsidRDefault="00000000" w:rsidRPr="00000000" w14:paraId="000005C2">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C3">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C5">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C7">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C8">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10</w:t>
            </w:r>
          </w:p>
        </w:tc>
        <w:tc>
          <w:tcPr>
            <w:gridSpan w:val="3"/>
            <w:shd w:fill="auto" w:val="clear"/>
            <w:tcMar>
              <w:top w:w="100.0" w:type="dxa"/>
              <w:left w:w="100.0" w:type="dxa"/>
              <w:bottom w:w="100.0" w:type="dxa"/>
              <w:right w:w="100.0" w:type="dxa"/>
            </w:tcMar>
          </w:tcPr>
          <w:p w:rsidR="00000000" w:rsidDel="00000000" w:rsidP="00000000" w:rsidRDefault="00000000" w:rsidRPr="00000000" w14:paraId="000005C9">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WBL har hjulpet min personlige udvikling.</w:t>
            </w:r>
          </w:p>
        </w:tc>
        <w:tc>
          <w:tcPr>
            <w:shd w:fill="auto" w:val="clear"/>
            <w:tcMar>
              <w:top w:w="100.0" w:type="dxa"/>
              <w:left w:w="100.0" w:type="dxa"/>
              <w:bottom w:w="100.0" w:type="dxa"/>
              <w:right w:w="100.0" w:type="dxa"/>
            </w:tcMar>
          </w:tcPr>
          <w:p w:rsidR="00000000" w:rsidDel="00000000" w:rsidP="00000000" w:rsidRDefault="00000000" w:rsidRPr="00000000" w14:paraId="000005CC">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CD">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CF">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D1">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D2">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11</w:t>
            </w:r>
          </w:p>
        </w:tc>
        <w:tc>
          <w:tcPr>
            <w:gridSpan w:val="3"/>
            <w:shd w:fill="auto" w:val="clear"/>
            <w:tcMar>
              <w:top w:w="100.0" w:type="dxa"/>
              <w:left w:w="100.0" w:type="dxa"/>
              <w:bottom w:w="100.0" w:type="dxa"/>
              <w:right w:w="100.0" w:type="dxa"/>
            </w:tcMar>
          </w:tcPr>
          <w:p w:rsidR="00000000" w:rsidDel="00000000" w:rsidP="00000000" w:rsidRDefault="00000000" w:rsidRPr="00000000" w14:paraId="000005D3">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WBL har opfyldt alle mine forventninger</w:t>
            </w:r>
          </w:p>
        </w:tc>
        <w:tc>
          <w:tcPr>
            <w:shd w:fill="auto" w:val="clear"/>
            <w:tcMar>
              <w:top w:w="100.0" w:type="dxa"/>
              <w:left w:w="100.0" w:type="dxa"/>
              <w:bottom w:w="100.0" w:type="dxa"/>
              <w:right w:w="100.0" w:type="dxa"/>
            </w:tcMar>
          </w:tcPr>
          <w:p w:rsidR="00000000" w:rsidDel="00000000" w:rsidP="00000000" w:rsidRDefault="00000000" w:rsidRPr="00000000" w14:paraId="000005D6">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D7">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D9">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DB">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DC">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12</w:t>
            </w:r>
          </w:p>
        </w:tc>
        <w:tc>
          <w:tcPr>
            <w:gridSpan w:val="3"/>
            <w:shd w:fill="auto" w:val="clear"/>
            <w:tcMar>
              <w:top w:w="100.0" w:type="dxa"/>
              <w:left w:w="100.0" w:type="dxa"/>
              <w:bottom w:w="100.0" w:type="dxa"/>
              <w:right w:w="100.0" w:type="dxa"/>
            </w:tcMar>
          </w:tcPr>
          <w:p w:rsidR="00000000" w:rsidDel="00000000" w:rsidP="00000000" w:rsidRDefault="00000000" w:rsidRPr="00000000" w14:paraId="000005DD">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Vejledningerne, tutorials og undervisningsmaterialerne har gjort forløbet nemt at følge</w:t>
            </w:r>
          </w:p>
        </w:tc>
        <w:tc>
          <w:tcPr>
            <w:shd w:fill="auto" w:val="clear"/>
            <w:tcMar>
              <w:top w:w="100.0" w:type="dxa"/>
              <w:left w:w="100.0" w:type="dxa"/>
              <w:bottom w:w="100.0" w:type="dxa"/>
              <w:right w:w="100.0" w:type="dxa"/>
            </w:tcMar>
          </w:tcPr>
          <w:p w:rsidR="00000000" w:rsidDel="00000000" w:rsidP="00000000" w:rsidRDefault="00000000" w:rsidRPr="00000000" w14:paraId="000005E0">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E1">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E3">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E5">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E6">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13</w:t>
            </w:r>
          </w:p>
        </w:tc>
        <w:tc>
          <w:tcPr>
            <w:gridSpan w:val="3"/>
            <w:shd w:fill="auto" w:val="clear"/>
            <w:tcMar>
              <w:top w:w="100.0" w:type="dxa"/>
              <w:left w:w="100.0" w:type="dxa"/>
              <w:bottom w:w="100.0" w:type="dxa"/>
              <w:right w:w="100.0" w:type="dxa"/>
            </w:tcMar>
          </w:tcPr>
          <w:p w:rsidR="00000000" w:rsidDel="00000000" w:rsidP="00000000" w:rsidRDefault="00000000" w:rsidRPr="00000000" w14:paraId="000005E7">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Jeg har været i stand til at lave vurderings- og selvevalueringstest i hele WBL-forløbet.</w:t>
            </w:r>
          </w:p>
        </w:tc>
        <w:tc>
          <w:tcPr>
            <w:shd w:fill="auto" w:val="clear"/>
            <w:tcMar>
              <w:top w:w="100.0" w:type="dxa"/>
              <w:left w:w="100.0" w:type="dxa"/>
              <w:bottom w:w="100.0" w:type="dxa"/>
              <w:right w:w="100.0" w:type="dxa"/>
            </w:tcMar>
          </w:tcPr>
          <w:p w:rsidR="00000000" w:rsidDel="00000000" w:rsidP="00000000" w:rsidRDefault="00000000" w:rsidRPr="00000000" w14:paraId="000005EA">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EB">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ED">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EF">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F0">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14</w:t>
            </w:r>
          </w:p>
        </w:tc>
        <w:tc>
          <w:tcPr>
            <w:gridSpan w:val="3"/>
            <w:shd w:fill="auto" w:val="clear"/>
            <w:tcMar>
              <w:top w:w="100.0" w:type="dxa"/>
              <w:left w:w="100.0" w:type="dxa"/>
              <w:bottom w:w="100.0" w:type="dxa"/>
              <w:right w:w="100.0" w:type="dxa"/>
            </w:tcMar>
          </w:tcPr>
          <w:p w:rsidR="00000000" w:rsidDel="00000000" w:rsidP="00000000" w:rsidRDefault="00000000" w:rsidRPr="00000000" w14:paraId="000005F1">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Kvaliteten og kvantiteten af undervisningsmaterialet i WBL har været tilstrækkelig.</w:t>
            </w:r>
          </w:p>
        </w:tc>
        <w:tc>
          <w:tcPr>
            <w:shd w:fill="auto" w:val="clear"/>
            <w:tcMar>
              <w:top w:w="100.0" w:type="dxa"/>
              <w:left w:w="100.0" w:type="dxa"/>
              <w:bottom w:w="100.0" w:type="dxa"/>
              <w:right w:w="100.0" w:type="dxa"/>
            </w:tcMar>
          </w:tcPr>
          <w:p w:rsidR="00000000" w:rsidDel="00000000" w:rsidP="00000000" w:rsidRDefault="00000000" w:rsidRPr="00000000" w14:paraId="000005F4">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F5">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5F7">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5F9">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FA">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15</w:t>
            </w:r>
          </w:p>
        </w:tc>
        <w:tc>
          <w:tcPr>
            <w:gridSpan w:val="3"/>
            <w:shd w:fill="auto" w:val="clear"/>
            <w:tcMar>
              <w:top w:w="100.0" w:type="dxa"/>
              <w:left w:w="100.0" w:type="dxa"/>
              <w:bottom w:w="100.0" w:type="dxa"/>
              <w:right w:w="100.0" w:type="dxa"/>
            </w:tcMar>
          </w:tcPr>
          <w:p w:rsidR="00000000" w:rsidDel="00000000" w:rsidP="00000000" w:rsidRDefault="00000000" w:rsidRPr="00000000" w14:paraId="000005FB">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Gennem hele WBL har jeg været i stand til at regne med støtte og vejledning af høj kvalitet.</w:t>
            </w:r>
          </w:p>
        </w:tc>
        <w:tc>
          <w:tcPr>
            <w:shd w:fill="auto" w:val="clear"/>
            <w:tcMar>
              <w:top w:w="100.0" w:type="dxa"/>
              <w:left w:w="100.0" w:type="dxa"/>
              <w:bottom w:w="100.0" w:type="dxa"/>
              <w:right w:w="100.0" w:type="dxa"/>
            </w:tcMar>
          </w:tcPr>
          <w:p w:rsidR="00000000" w:rsidDel="00000000" w:rsidP="00000000" w:rsidRDefault="00000000" w:rsidRPr="00000000" w14:paraId="000005FE">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5FF">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601">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603">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04">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16</w:t>
            </w:r>
          </w:p>
        </w:tc>
        <w:tc>
          <w:tcPr>
            <w:gridSpan w:val="3"/>
            <w:shd w:fill="auto" w:val="clear"/>
            <w:tcMar>
              <w:top w:w="100.0" w:type="dxa"/>
              <w:left w:w="100.0" w:type="dxa"/>
              <w:bottom w:w="100.0" w:type="dxa"/>
              <w:right w:w="100.0" w:type="dxa"/>
            </w:tcMar>
          </w:tcPr>
          <w:p w:rsidR="00000000" w:rsidDel="00000000" w:rsidP="00000000" w:rsidRDefault="00000000" w:rsidRPr="00000000" w14:paraId="00000605">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Teknologi inkluderet i WBL er realistisk og tilpasser sig borgernes behov</w:t>
            </w:r>
          </w:p>
        </w:tc>
        <w:tc>
          <w:tcPr>
            <w:shd w:fill="auto" w:val="clear"/>
            <w:tcMar>
              <w:top w:w="100.0" w:type="dxa"/>
              <w:left w:w="100.0" w:type="dxa"/>
              <w:bottom w:w="100.0" w:type="dxa"/>
              <w:right w:w="100.0" w:type="dxa"/>
            </w:tcMar>
          </w:tcPr>
          <w:p w:rsidR="00000000" w:rsidDel="00000000" w:rsidP="00000000" w:rsidRDefault="00000000" w:rsidRPr="00000000" w14:paraId="00000608">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609">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60B">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60D">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0E">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17</w:t>
            </w:r>
          </w:p>
        </w:tc>
        <w:tc>
          <w:tcPr>
            <w:gridSpan w:val="3"/>
            <w:shd w:fill="auto" w:val="clear"/>
            <w:tcMar>
              <w:top w:w="100.0" w:type="dxa"/>
              <w:left w:w="100.0" w:type="dxa"/>
              <w:bottom w:w="100.0" w:type="dxa"/>
              <w:right w:w="100.0" w:type="dxa"/>
            </w:tcMar>
          </w:tcPr>
          <w:p w:rsidR="00000000" w:rsidDel="00000000" w:rsidP="00000000" w:rsidRDefault="00000000" w:rsidRPr="00000000" w14:paraId="0000060F">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Tidsplanen for WBL har været realistisk og tilstrækkelig.</w:t>
            </w:r>
          </w:p>
        </w:tc>
        <w:tc>
          <w:tcPr>
            <w:shd w:fill="auto" w:val="clear"/>
            <w:tcMar>
              <w:top w:w="100.0" w:type="dxa"/>
              <w:left w:w="100.0" w:type="dxa"/>
              <w:bottom w:w="100.0" w:type="dxa"/>
              <w:right w:w="100.0" w:type="dxa"/>
            </w:tcMar>
          </w:tcPr>
          <w:p w:rsidR="00000000" w:rsidDel="00000000" w:rsidP="00000000" w:rsidRDefault="00000000" w:rsidRPr="00000000" w14:paraId="00000612">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613">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615">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617">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18">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18</w:t>
            </w:r>
          </w:p>
        </w:tc>
        <w:tc>
          <w:tcPr>
            <w:gridSpan w:val="3"/>
            <w:shd w:fill="auto" w:val="clear"/>
            <w:tcMar>
              <w:top w:w="100.0" w:type="dxa"/>
              <w:left w:w="100.0" w:type="dxa"/>
              <w:bottom w:w="100.0" w:type="dxa"/>
              <w:right w:w="100.0" w:type="dxa"/>
            </w:tcMar>
          </w:tcPr>
          <w:p w:rsidR="00000000" w:rsidDel="00000000" w:rsidP="00000000" w:rsidRDefault="00000000" w:rsidRPr="00000000" w14:paraId="00000619">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Den erhvervede viden er anvendelig og/eller nyttig i min stilling</w:t>
            </w:r>
          </w:p>
        </w:tc>
        <w:tc>
          <w:tcPr>
            <w:shd w:fill="auto" w:val="clear"/>
            <w:tcMar>
              <w:top w:w="100.0" w:type="dxa"/>
              <w:left w:w="100.0" w:type="dxa"/>
              <w:bottom w:w="100.0" w:type="dxa"/>
              <w:right w:w="100.0" w:type="dxa"/>
            </w:tcMar>
          </w:tcPr>
          <w:p w:rsidR="00000000" w:rsidDel="00000000" w:rsidP="00000000" w:rsidRDefault="00000000" w:rsidRPr="00000000" w14:paraId="0000061C">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61D">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61F">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621">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22">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19</w:t>
            </w:r>
          </w:p>
        </w:tc>
        <w:tc>
          <w:tcPr>
            <w:gridSpan w:val="3"/>
            <w:shd w:fill="auto" w:val="clear"/>
            <w:tcMar>
              <w:top w:w="100.0" w:type="dxa"/>
              <w:left w:w="100.0" w:type="dxa"/>
              <w:bottom w:w="100.0" w:type="dxa"/>
              <w:right w:w="100.0" w:type="dxa"/>
            </w:tcMar>
          </w:tcPr>
          <w:p w:rsidR="00000000" w:rsidDel="00000000" w:rsidP="00000000" w:rsidRDefault="00000000" w:rsidRPr="00000000" w14:paraId="00000623">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Min tutor var meget vidende om indholdet og var i stand til at overføre den viden, der blev anvendt til praksis.</w:t>
            </w:r>
          </w:p>
        </w:tc>
        <w:tc>
          <w:tcPr>
            <w:shd w:fill="auto" w:val="clear"/>
            <w:tcMar>
              <w:top w:w="100.0" w:type="dxa"/>
              <w:left w:w="100.0" w:type="dxa"/>
              <w:bottom w:w="100.0" w:type="dxa"/>
              <w:right w:w="100.0" w:type="dxa"/>
            </w:tcMar>
          </w:tcPr>
          <w:p w:rsidR="00000000" w:rsidDel="00000000" w:rsidP="00000000" w:rsidRDefault="00000000" w:rsidRPr="00000000" w14:paraId="00000626">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627">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629">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62B">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2C">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20</w:t>
            </w:r>
          </w:p>
        </w:tc>
        <w:tc>
          <w:tcPr>
            <w:gridSpan w:val="3"/>
            <w:shd w:fill="auto" w:val="clear"/>
            <w:tcMar>
              <w:top w:w="100.0" w:type="dxa"/>
              <w:left w:w="100.0" w:type="dxa"/>
              <w:bottom w:w="100.0" w:type="dxa"/>
              <w:right w:w="100.0" w:type="dxa"/>
            </w:tcMar>
          </w:tcPr>
          <w:p w:rsidR="00000000" w:rsidDel="00000000" w:rsidP="00000000" w:rsidRDefault="00000000" w:rsidRPr="00000000" w14:paraId="0000062D">
            <w:pPr>
              <w:pBdr>
                <w:top w:space="0" w:sz="0" w:val="nil"/>
                <w:left w:space="0" w:sz="0" w:val="nil"/>
                <w:bottom w:space="0" w:sz="0" w:val="nil"/>
                <w:right w:space="0" w:sz="0" w:val="nil"/>
                <w:between w:space="0" w:sz="0" w:val="nil"/>
              </w:pBdr>
              <w:spacing w:line="276" w:lineRule="auto"/>
              <w:rPr>
                <w:color w:val="212121"/>
                <w:sz w:val="20"/>
                <w:szCs w:val="20"/>
              </w:rPr>
            </w:pPr>
            <w:r w:rsidDel="00000000" w:rsidR="00000000" w:rsidRPr="00000000">
              <w:rPr>
                <w:color w:val="212121"/>
                <w:sz w:val="20"/>
                <w:szCs w:val="20"/>
                <w:rtl w:val="0"/>
              </w:rPr>
              <w:t xml:space="preserve">Min tutor har givet mig den nødvendige feedback gennem hele WBL-forløbet for at jeg kunne nå mine mål</w:t>
            </w:r>
          </w:p>
        </w:tc>
        <w:tc>
          <w:tcPr>
            <w:shd w:fill="auto" w:val="clear"/>
            <w:tcMar>
              <w:top w:w="100.0" w:type="dxa"/>
              <w:left w:w="100.0" w:type="dxa"/>
              <w:bottom w:w="100.0" w:type="dxa"/>
              <w:right w:w="100.0" w:type="dxa"/>
            </w:tcMar>
          </w:tcPr>
          <w:p w:rsidR="00000000" w:rsidDel="00000000" w:rsidP="00000000" w:rsidRDefault="00000000" w:rsidRPr="00000000" w14:paraId="00000630">
            <w:pPr>
              <w:spacing w:line="276" w:lineRule="auto"/>
              <w:jc w:val="center"/>
              <w:rPr>
                <w:color w:val="212121"/>
                <w:sz w:val="20"/>
                <w:szCs w:val="20"/>
              </w:rPr>
            </w:pPr>
            <w:r w:rsidDel="00000000" w:rsidR="00000000" w:rsidRPr="00000000">
              <w:rPr>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631">
            <w:pPr>
              <w:spacing w:line="276" w:lineRule="auto"/>
              <w:jc w:val="center"/>
              <w:rPr>
                <w:color w:val="212121"/>
                <w:sz w:val="20"/>
                <w:szCs w:val="20"/>
              </w:rPr>
            </w:pPr>
            <w:r w:rsidDel="00000000" w:rsidR="00000000" w:rsidRPr="00000000">
              <w:rPr>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633">
            <w:pPr>
              <w:spacing w:line="276" w:lineRule="auto"/>
              <w:jc w:val="center"/>
              <w:rPr>
                <w:color w:val="212121"/>
                <w:sz w:val="20"/>
                <w:szCs w:val="20"/>
              </w:rPr>
            </w:pPr>
            <w:r w:rsidDel="00000000" w:rsidR="00000000" w:rsidRPr="00000000">
              <w:rPr>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635">
            <w:pPr>
              <w:spacing w:line="276" w:lineRule="auto"/>
              <w:jc w:val="center"/>
              <w:rPr>
                <w:color w:val="212121"/>
                <w:sz w:val="20"/>
                <w:szCs w:val="20"/>
              </w:rPr>
            </w:pPr>
            <w:r w:rsidDel="00000000" w:rsidR="00000000" w:rsidRPr="00000000">
              <w:rPr>
                <w:color w:val="212121"/>
                <w:sz w:val="20"/>
                <w:szCs w:val="20"/>
                <w:rtl w:val="0"/>
              </w:rPr>
              <w:t xml:space="preserve">4</w:t>
            </w:r>
          </w:p>
        </w:tc>
      </w:tr>
      <w:tr>
        <w:trPr>
          <w:cantSplit w:val="0"/>
          <w:trHeight w:val="480" w:hRule="atLeast"/>
          <w:tblHeader w:val="0"/>
        </w:trPr>
        <w:tc>
          <w:tcPr>
            <w:gridSpan w:val="10"/>
            <w:shd w:fill="7030a0" w:val="clear"/>
            <w:tcMar>
              <w:top w:w="100.0" w:type="dxa"/>
              <w:left w:w="100.0" w:type="dxa"/>
              <w:bottom w:w="100.0" w:type="dxa"/>
              <w:right w:w="100.0" w:type="dxa"/>
            </w:tcMar>
          </w:tcPr>
          <w:p w:rsidR="00000000" w:rsidDel="00000000" w:rsidP="00000000" w:rsidRDefault="00000000" w:rsidRPr="00000000" w14:paraId="00000636">
            <w:pPr>
              <w:pBdr>
                <w:top w:space="0" w:sz="0" w:val="nil"/>
                <w:left w:space="0" w:sz="0" w:val="nil"/>
                <w:bottom w:space="0" w:sz="0" w:val="nil"/>
                <w:right w:space="0" w:sz="0" w:val="nil"/>
                <w:between w:space="0" w:sz="0" w:val="nil"/>
              </w:pBdr>
              <w:spacing w:line="276" w:lineRule="auto"/>
              <w:jc w:val="center"/>
              <w:rPr>
                <w:b w:val="1"/>
                <w:color w:val="212121"/>
                <w:sz w:val="28"/>
                <w:szCs w:val="28"/>
              </w:rPr>
            </w:pPr>
            <w:r w:rsidDel="00000000" w:rsidR="00000000" w:rsidRPr="00000000">
              <w:rPr>
                <w:b w:val="1"/>
                <w:color w:val="ffffff"/>
                <w:rtl w:val="0"/>
              </w:rPr>
              <w:t xml:space="preserve">Angiv WBL-forløbets samlede vurdering</w:t>
            </w: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40">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Helt utilfredsstillende</w:t>
            </w:r>
          </w:p>
        </w:tc>
        <w:tc>
          <w:tcPr>
            <w:shd w:fill="auto" w:val="clear"/>
            <w:tcMar>
              <w:top w:w="100.0" w:type="dxa"/>
              <w:left w:w="100.0" w:type="dxa"/>
              <w:bottom w:w="100.0" w:type="dxa"/>
              <w:right w:w="100.0" w:type="dxa"/>
            </w:tcMar>
          </w:tcPr>
          <w:p w:rsidR="00000000" w:rsidDel="00000000" w:rsidP="00000000" w:rsidRDefault="00000000" w:rsidRPr="00000000" w14:paraId="00000642">
            <w:pPr>
              <w:pBdr>
                <w:top w:space="0" w:sz="0" w:val="nil"/>
                <w:left w:space="0" w:sz="0" w:val="nil"/>
                <w:bottom w:space="0" w:sz="0" w:val="nil"/>
                <w:right w:space="0" w:sz="0" w:val="nil"/>
                <w:between w:space="0" w:sz="0" w:val="nil"/>
              </w:pBdr>
              <w:spacing w:line="276" w:lineRule="auto"/>
              <w:jc w:val="center"/>
              <w:rPr>
                <w:b w:val="1"/>
                <w:color w:val="212121"/>
              </w:rPr>
            </w:pPr>
            <w:r w:rsidDel="00000000" w:rsidR="00000000" w:rsidRPr="00000000">
              <w:rPr>
                <w:b w:val="1"/>
                <w:color w:val="212121"/>
                <w:sz w:val="20"/>
                <w:szCs w:val="20"/>
                <w:rtl w:val="0"/>
              </w:rPr>
              <w:t xml:space="preserve">utilfredsstillende</w:t>
            </w: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643">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Acceptabel</w:t>
            </w:r>
          </w:p>
        </w:tc>
        <w:tc>
          <w:tcPr>
            <w:gridSpan w:val="2"/>
            <w:shd w:fill="auto" w:val="clear"/>
            <w:tcMar>
              <w:top w:w="100.0" w:type="dxa"/>
              <w:left w:w="100.0" w:type="dxa"/>
              <w:bottom w:w="100.0" w:type="dxa"/>
              <w:right w:w="100.0" w:type="dxa"/>
            </w:tcMar>
          </w:tcPr>
          <w:p w:rsidR="00000000" w:rsidDel="00000000" w:rsidP="00000000" w:rsidRDefault="00000000" w:rsidRPr="00000000" w14:paraId="00000646">
            <w:pPr>
              <w:spacing w:line="276" w:lineRule="auto"/>
              <w:jc w:val="center"/>
              <w:rPr>
                <w:b w:val="1"/>
                <w:color w:val="212121"/>
                <w:sz w:val="20"/>
                <w:szCs w:val="20"/>
              </w:rPr>
            </w:pPr>
            <w:r w:rsidDel="00000000" w:rsidR="00000000" w:rsidRPr="00000000">
              <w:rPr>
                <w:b w:val="1"/>
                <w:color w:val="212121"/>
                <w:sz w:val="20"/>
                <w:szCs w:val="20"/>
                <w:rtl w:val="0"/>
              </w:rPr>
              <w:t xml:space="preserve">Tilfredsstillende</w:t>
            </w:r>
          </w:p>
        </w:tc>
        <w:tc>
          <w:tcPr>
            <w:gridSpan w:val="2"/>
            <w:shd w:fill="auto" w:val="clear"/>
            <w:tcMar>
              <w:top w:w="100.0" w:type="dxa"/>
              <w:left w:w="100.0" w:type="dxa"/>
              <w:bottom w:w="100.0" w:type="dxa"/>
              <w:right w:w="100.0" w:type="dxa"/>
            </w:tcMar>
          </w:tcPr>
          <w:p w:rsidR="00000000" w:rsidDel="00000000" w:rsidP="00000000" w:rsidRDefault="00000000" w:rsidRPr="00000000" w14:paraId="00000648">
            <w:pPr>
              <w:spacing w:line="276" w:lineRule="auto"/>
              <w:jc w:val="center"/>
              <w:rPr>
                <w:b w:val="1"/>
                <w:color w:val="212121"/>
                <w:sz w:val="20"/>
                <w:szCs w:val="20"/>
              </w:rPr>
            </w:pPr>
            <w:r w:rsidDel="00000000" w:rsidR="00000000" w:rsidRPr="00000000">
              <w:rPr>
                <w:b w:val="1"/>
                <w:color w:val="212121"/>
                <w:sz w:val="20"/>
                <w:szCs w:val="20"/>
                <w:rtl w:val="0"/>
              </w:rPr>
              <w:t xml:space="preserve">Helt tilfredsstillende</w:t>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4A">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64C">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2</w:t>
            </w:r>
          </w:p>
        </w:tc>
        <w:tc>
          <w:tcPr>
            <w:gridSpan w:val="3"/>
            <w:shd w:fill="auto" w:val="clear"/>
            <w:tcMar>
              <w:top w:w="100.0" w:type="dxa"/>
              <w:left w:w="100.0" w:type="dxa"/>
              <w:bottom w:w="100.0" w:type="dxa"/>
              <w:right w:w="100.0" w:type="dxa"/>
            </w:tcMar>
          </w:tcPr>
          <w:p w:rsidR="00000000" w:rsidDel="00000000" w:rsidP="00000000" w:rsidRDefault="00000000" w:rsidRPr="00000000" w14:paraId="0000064D">
            <w:pPr>
              <w:pBdr>
                <w:top w:space="0" w:sz="0" w:val="nil"/>
                <w:left w:space="0" w:sz="0" w:val="nil"/>
                <w:bottom w:space="0" w:sz="0" w:val="nil"/>
                <w:right w:space="0" w:sz="0" w:val="nil"/>
                <w:between w:space="0" w:sz="0" w:val="nil"/>
              </w:pBdr>
              <w:spacing w:line="276" w:lineRule="auto"/>
              <w:jc w:val="center"/>
              <w:rPr>
                <w:b w:val="1"/>
                <w:color w:val="212121"/>
                <w:sz w:val="20"/>
                <w:szCs w:val="20"/>
              </w:rPr>
            </w:pPr>
            <w:r w:rsidDel="00000000" w:rsidR="00000000" w:rsidRPr="00000000">
              <w:rPr>
                <w:b w:val="1"/>
                <w:color w:val="212121"/>
                <w:sz w:val="20"/>
                <w:szCs w:val="20"/>
                <w:rtl w:val="0"/>
              </w:rPr>
              <w:t xml:space="preserve">3</w:t>
            </w:r>
          </w:p>
        </w:tc>
        <w:tc>
          <w:tcPr>
            <w:gridSpan w:val="2"/>
            <w:shd w:fill="auto" w:val="clear"/>
            <w:tcMar>
              <w:top w:w="100.0" w:type="dxa"/>
              <w:left w:w="100.0" w:type="dxa"/>
              <w:bottom w:w="100.0" w:type="dxa"/>
              <w:right w:w="100.0" w:type="dxa"/>
            </w:tcMar>
          </w:tcPr>
          <w:p w:rsidR="00000000" w:rsidDel="00000000" w:rsidP="00000000" w:rsidRDefault="00000000" w:rsidRPr="00000000" w14:paraId="00000650">
            <w:pPr>
              <w:spacing w:line="276" w:lineRule="auto"/>
              <w:jc w:val="center"/>
              <w:rPr>
                <w:b w:val="1"/>
                <w:color w:val="212121"/>
                <w:sz w:val="20"/>
                <w:szCs w:val="20"/>
              </w:rPr>
            </w:pPr>
            <w:r w:rsidDel="00000000" w:rsidR="00000000" w:rsidRPr="00000000">
              <w:rPr>
                <w:b w:val="1"/>
                <w:color w:val="212121"/>
                <w:sz w:val="20"/>
                <w:szCs w:val="20"/>
                <w:rtl w:val="0"/>
              </w:rPr>
              <w:t xml:space="preserve">4</w:t>
            </w:r>
          </w:p>
        </w:tc>
        <w:tc>
          <w:tcPr>
            <w:gridSpan w:val="2"/>
            <w:shd w:fill="auto" w:val="clear"/>
            <w:tcMar>
              <w:top w:w="100.0" w:type="dxa"/>
              <w:left w:w="100.0" w:type="dxa"/>
              <w:bottom w:w="100.0" w:type="dxa"/>
              <w:right w:w="100.0" w:type="dxa"/>
            </w:tcMar>
          </w:tcPr>
          <w:p w:rsidR="00000000" w:rsidDel="00000000" w:rsidP="00000000" w:rsidRDefault="00000000" w:rsidRPr="00000000" w14:paraId="00000652">
            <w:pPr>
              <w:spacing w:line="276" w:lineRule="auto"/>
              <w:jc w:val="center"/>
              <w:rPr>
                <w:b w:val="1"/>
                <w:color w:val="212121"/>
                <w:sz w:val="20"/>
                <w:szCs w:val="20"/>
              </w:rPr>
            </w:pPr>
            <w:r w:rsidDel="00000000" w:rsidR="00000000" w:rsidRPr="00000000">
              <w:rPr>
                <w:b w:val="1"/>
                <w:color w:val="212121"/>
                <w:sz w:val="20"/>
                <w:szCs w:val="20"/>
                <w:rtl w:val="0"/>
              </w:rPr>
              <w:t xml:space="preserve">5</w:t>
            </w:r>
          </w:p>
        </w:tc>
      </w:tr>
    </w:tbl>
    <w:p w:rsidR="00000000" w:rsidDel="00000000" w:rsidP="00000000" w:rsidRDefault="00000000" w:rsidRPr="00000000" w14:paraId="000006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212121"/>
          <w:sz w:val="28"/>
          <w:szCs w:val="28"/>
        </w:rPr>
      </w:pPr>
      <w:r w:rsidDel="00000000" w:rsidR="00000000" w:rsidRPr="00000000">
        <w:rPr>
          <w:rtl w:val="0"/>
        </w:rPr>
      </w:r>
    </w:p>
    <w:tbl>
      <w:tblPr>
        <w:tblStyle w:val="Table21"/>
        <w:tblW w:w="104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9"/>
        <w:gridCol w:w="5220"/>
        <w:tblGridChange w:id="0">
          <w:tblGrid>
            <w:gridCol w:w="5219"/>
            <w:gridCol w:w="5220"/>
          </w:tblGrid>
        </w:tblGridChange>
      </w:tblGrid>
      <w:tr>
        <w:trPr>
          <w:cantSplit w:val="0"/>
          <w:tblHeader w:val="0"/>
        </w:trPr>
        <w:tc>
          <w:tcPr>
            <w:shd w:fill="7030a0" w:val="clear"/>
            <w:tcMar>
              <w:top w:w="100.0" w:type="dxa"/>
              <w:left w:w="100.0" w:type="dxa"/>
              <w:bottom w:w="100.0" w:type="dxa"/>
              <w:right w:w="100.0" w:type="dxa"/>
            </w:tcMar>
          </w:tcPr>
          <w:p w:rsidR="00000000" w:rsidDel="00000000" w:rsidP="00000000" w:rsidRDefault="00000000" w:rsidRPr="00000000" w14:paraId="00000655">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b w:val="1"/>
                <w:color w:val="ffffff"/>
                <w:sz w:val="20"/>
                <w:szCs w:val="20"/>
                <w:rtl w:val="0"/>
              </w:rPr>
              <w:t xml:space="preserve">Hvad synes du har været det bedste ved WBL?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56">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657">
            <w:pPr>
              <w:spacing w:before="240" w:line="276" w:lineRule="auto"/>
              <w:ind w:left="100" w:right="100" w:firstLine="0"/>
              <w:rPr>
                <w:b w:val="1"/>
                <w:color w:val="ffffff"/>
                <w:sz w:val="20"/>
                <w:szCs w:val="20"/>
              </w:rPr>
            </w:pPr>
            <w:r w:rsidDel="00000000" w:rsidR="00000000" w:rsidRPr="00000000">
              <w:rPr>
                <w:b w:val="1"/>
                <w:color w:val="ffffff"/>
                <w:sz w:val="20"/>
                <w:szCs w:val="20"/>
                <w:rtl w:val="0"/>
              </w:rPr>
              <w:t xml:space="preserve">Hvad synes du er det værste ved WBL?</w:t>
            </w:r>
          </w:p>
        </w:tc>
        <w:tc>
          <w:tcPr>
            <w:shd w:fill="auto" w:val="clear"/>
            <w:tcMar>
              <w:top w:w="100.0" w:type="dxa"/>
              <w:left w:w="100.0" w:type="dxa"/>
              <w:bottom w:w="100.0" w:type="dxa"/>
              <w:right w:w="100.0" w:type="dxa"/>
            </w:tcMar>
          </w:tcPr>
          <w:p w:rsidR="00000000" w:rsidDel="00000000" w:rsidP="00000000" w:rsidRDefault="00000000" w:rsidRPr="00000000" w14:paraId="00000658">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659">
            <w:pPr>
              <w:spacing w:before="240" w:line="276" w:lineRule="auto"/>
              <w:ind w:left="100" w:right="100" w:firstLine="0"/>
              <w:rPr>
                <w:b w:val="1"/>
                <w:color w:val="ffffff"/>
                <w:sz w:val="20"/>
                <w:szCs w:val="20"/>
              </w:rPr>
            </w:pPr>
            <w:r w:rsidDel="00000000" w:rsidR="00000000" w:rsidRPr="00000000">
              <w:rPr>
                <w:b w:val="1"/>
                <w:color w:val="ffffff"/>
                <w:sz w:val="20"/>
                <w:szCs w:val="20"/>
                <w:rtl w:val="0"/>
              </w:rPr>
              <w:t xml:space="preserve">Hvilket indhold synes du mangler i denne WBL?</w:t>
            </w:r>
          </w:p>
        </w:tc>
        <w:tc>
          <w:tcPr>
            <w:shd w:fill="auto" w:val="clear"/>
            <w:tcMar>
              <w:top w:w="100.0" w:type="dxa"/>
              <w:left w:w="100.0" w:type="dxa"/>
              <w:bottom w:w="100.0" w:type="dxa"/>
              <w:right w:w="100.0" w:type="dxa"/>
            </w:tcMar>
          </w:tcPr>
          <w:p w:rsidR="00000000" w:rsidDel="00000000" w:rsidP="00000000" w:rsidRDefault="00000000" w:rsidRPr="00000000" w14:paraId="0000065A">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65B">
            <w:pPr>
              <w:spacing w:before="240" w:line="276" w:lineRule="auto"/>
              <w:ind w:left="100" w:right="100" w:firstLine="0"/>
              <w:rPr>
                <w:b w:val="1"/>
                <w:color w:val="ffffff"/>
                <w:sz w:val="20"/>
                <w:szCs w:val="20"/>
              </w:rPr>
            </w:pPr>
            <w:r w:rsidDel="00000000" w:rsidR="00000000" w:rsidRPr="00000000">
              <w:rPr>
                <w:b w:val="1"/>
                <w:color w:val="ffffff"/>
                <w:sz w:val="20"/>
                <w:szCs w:val="20"/>
                <w:rtl w:val="0"/>
              </w:rPr>
              <w:t xml:space="preserve">Hvordan tror du, at denne WBL kunne forbedres?</w:t>
            </w:r>
          </w:p>
        </w:tc>
        <w:tc>
          <w:tcPr>
            <w:shd w:fill="auto" w:val="clear"/>
            <w:tcMar>
              <w:top w:w="100.0" w:type="dxa"/>
              <w:left w:w="100.0" w:type="dxa"/>
              <w:bottom w:w="100.0" w:type="dxa"/>
              <w:right w:w="100.0" w:type="dxa"/>
            </w:tcMar>
          </w:tcPr>
          <w:p w:rsidR="00000000" w:rsidDel="00000000" w:rsidP="00000000" w:rsidRDefault="00000000" w:rsidRPr="00000000" w14:paraId="0000065C">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65D">
            <w:pPr>
              <w:spacing w:before="240" w:line="276" w:lineRule="auto"/>
              <w:ind w:left="100" w:right="100" w:firstLine="0"/>
              <w:rPr>
                <w:b w:val="1"/>
                <w:color w:val="ffffff"/>
                <w:sz w:val="20"/>
                <w:szCs w:val="20"/>
              </w:rPr>
            </w:pPr>
            <w:r w:rsidDel="00000000" w:rsidR="00000000" w:rsidRPr="00000000">
              <w:rPr>
                <w:b w:val="1"/>
                <w:color w:val="ffffff"/>
                <w:sz w:val="20"/>
                <w:szCs w:val="20"/>
                <w:rtl w:val="0"/>
              </w:rPr>
              <w:t xml:space="preserve">Opsummer kort, hvad du har fået ud af dette kursus</w:t>
            </w:r>
          </w:p>
        </w:tc>
        <w:tc>
          <w:tcPr>
            <w:shd w:fill="auto" w:val="clear"/>
            <w:tcMar>
              <w:top w:w="100.0" w:type="dxa"/>
              <w:left w:w="100.0" w:type="dxa"/>
              <w:bottom w:w="100.0" w:type="dxa"/>
              <w:right w:w="100.0" w:type="dxa"/>
            </w:tcMar>
          </w:tcPr>
          <w:p w:rsidR="00000000" w:rsidDel="00000000" w:rsidP="00000000" w:rsidRDefault="00000000" w:rsidRPr="00000000" w14:paraId="0000065E">
            <w:pPr>
              <w:pBdr>
                <w:top w:space="0" w:sz="0" w:val="nil"/>
                <w:left w:space="0" w:sz="0" w:val="nil"/>
                <w:bottom w:space="0" w:sz="0" w:val="nil"/>
                <w:right w:space="0" w:sz="0" w:val="nil"/>
                <w:between w:space="0" w:sz="0" w:val="nil"/>
              </w:pBdr>
              <w:spacing w:line="276" w:lineRule="auto"/>
              <w:rPr>
                <w:b w:val="1"/>
                <w:color w:val="212121"/>
                <w:sz w:val="20"/>
                <w:szCs w:val="20"/>
              </w:rPr>
            </w:pPr>
            <w:r w:rsidDel="00000000" w:rsidR="00000000" w:rsidRPr="00000000">
              <w:rPr>
                <w:rtl w:val="0"/>
              </w:rPr>
            </w:r>
          </w:p>
        </w:tc>
      </w:tr>
    </w:tbl>
    <w:p w:rsidR="00000000" w:rsidDel="00000000" w:rsidP="00000000" w:rsidRDefault="00000000" w:rsidRPr="00000000" w14:paraId="0000065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66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66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662">
      <w:pPr>
        <w:rPr>
          <w:b w:val="1"/>
          <w:color w:val="323e4f"/>
          <w:sz w:val="28"/>
          <w:szCs w:val="28"/>
        </w:rPr>
      </w:pPr>
      <w:r w:rsidDel="00000000" w:rsidR="00000000" w:rsidRPr="00000000">
        <w:br w:type="page"/>
      </w:r>
      <w:r w:rsidDel="00000000" w:rsidR="00000000" w:rsidRPr="00000000">
        <w:rPr>
          <w:b w:val="1"/>
          <w:color w:val="323e4f"/>
          <w:sz w:val="28"/>
          <w:szCs w:val="28"/>
          <w:rtl w:val="0"/>
        </w:rPr>
        <w:t xml:space="preserve">| VURDERING AF LÆRING</w:t>
      </w:r>
    </w:p>
    <w:p w:rsidR="00000000" w:rsidDel="00000000" w:rsidP="00000000" w:rsidRDefault="00000000" w:rsidRPr="00000000" w14:paraId="00000663">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Aging Lab </w:t>
      </w:r>
    </w:p>
    <w:p w:rsidR="00000000" w:rsidDel="00000000" w:rsidP="00000000" w:rsidRDefault="00000000" w:rsidRPr="00000000" w14:paraId="00000664">
      <w:pPr>
        <w:rPr>
          <w:sz w:val="22"/>
          <w:szCs w:val="22"/>
        </w:rPr>
      </w:pPr>
      <w:r w:rsidDel="00000000" w:rsidR="00000000" w:rsidRPr="00000000">
        <w:rPr>
          <w:rtl w:val="0"/>
        </w:rPr>
      </w:r>
    </w:p>
    <w:p w:rsidR="00000000" w:rsidDel="00000000" w:rsidP="00000000" w:rsidRDefault="00000000" w:rsidRPr="00000000" w14:paraId="00000665">
      <w:pPr>
        <w:spacing w:line="276" w:lineRule="auto"/>
        <w:rPr>
          <w:sz w:val="22"/>
          <w:szCs w:val="22"/>
        </w:rPr>
      </w:pPr>
      <w:r w:rsidDel="00000000" w:rsidR="00000000" w:rsidRPr="00000000">
        <w:rPr>
          <w:sz w:val="22"/>
          <w:szCs w:val="22"/>
          <w:rtl w:val="0"/>
        </w:rPr>
        <w:t xml:space="preserve">Vurderingsprocessen omfatter en planlægningsfase og en implementeringsfase.</w:t>
      </w:r>
    </w:p>
    <w:p w:rsidR="00000000" w:rsidDel="00000000" w:rsidP="00000000" w:rsidRDefault="00000000" w:rsidRPr="00000000" w14:paraId="00000666">
      <w:pPr>
        <w:spacing w:line="276" w:lineRule="auto"/>
        <w:rPr>
          <w:sz w:val="22"/>
          <w:szCs w:val="22"/>
        </w:rPr>
      </w:pPr>
      <w:r w:rsidDel="00000000" w:rsidR="00000000" w:rsidRPr="00000000">
        <w:rPr>
          <w:sz w:val="22"/>
          <w:szCs w:val="22"/>
          <w:rtl w:val="0"/>
        </w:rPr>
        <w:t xml:space="preserve">Til vurderingsprocessen skal du bruge specifikke værktøjer. I Housing Care WBL-forløbene er fokus mere på den formative vurdering end på den summative vurdering. </w:t>
      </w:r>
    </w:p>
    <w:p w:rsidR="00000000" w:rsidDel="00000000" w:rsidP="00000000" w:rsidRDefault="00000000" w:rsidRPr="00000000" w14:paraId="0000066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b w:val="1"/>
          <w:color w:val="323e4f"/>
          <w:sz w:val="22"/>
          <w:szCs w:val="22"/>
        </w:rPr>
      </w:pPr>
      <w:r w:rsidDel="00000000" w:rsidR="00000000" w:rsidRPr="00000000">
        <w:rPr>
          <w:rtl w:val="0"/>
        </w:rPr>
      </w:r>
    </w:p>
    <w:p w:rsidR="00000000" w:rsidDel="00000000" w:rsidP="00000000" w:rsidRDefault="00000000" w:rsidRPr="00000000" w14:paraId="00000668">
      <w:pPr>
        <w:spacing w:line="276" w:lineRule="auto"/>
        <w:rPr>
          <w:sz w:val="22"/>
          <w:szCs w:val="22"/>
        </w:rPr>
      </w:pPr>
      <w:r w:rsidDel="00000000" w:rsidR="00000000" w:rsidRPr="00000000">
        <w:rPr>
          <w:sz w:val="22"/>
          <w:szCs w:val="22"/>
          <w:rtl w:val="0"/>
        </w:rPr>
        <w:t xml:space="preserve">Den formative vurdering er tæt knyttet til varigheden af WBL-forløbet. Generelt er det god praksis at give et par øjeblikke dedikeret til formativ vurdering under de vigtigste trin i WBL-forløbet.</w:t>
      </w:r>
    </w:p>
    <w:p w:rsidR="00000000" w:rsidDel="00000000" w:rsidP="00000000" w:rsidRDefault="00000000" w:rsidRPr="00000000" w14:paraId="00000669">
      <w:pPr>
        <w:spacing w:line="276" w:lineRule="auto"/>
        <w:rPr>
          <w:sz w:val="22"/>
          <w:szCs w:val="22"/>
        </w:rPr>
      </w:pPr>
      <w:r w:rsidDel="00000000" w:rsidR="00000000" w:rsidRPr="00000000">
        <w:rPr>
          <w:sz w:val="22"/>
          <w:szCs w:val="22"/>
          <w:rtl w:val="0"/>
        </w:rPr>
        <w:t xml:space="preserve">Oplysninger, der opdages under den formative vurdering, skal derefter inkluderes i excel-værktøjet, der bruges til monitorering.</w:t>
      </w:r>
    </w:p>
    <w:p w:rsidR="00000000" w:rsidDel="00000000" w:rsidP="00000000" w:rsidRDefault="00000000" w:rsidRPr="00000000" w14:paraId="0000066A">
      <w:pPr>
        <w:spacing w:line="276" w:lineRule="auto"/>
        <w:rPr>
          <w:sz w:val="22"/>
          <w:szCs w:val="22"/>
        </w:rPr>
      </w:pPr>
      <w:r w:rsidDel="00000000" w:rsidR="00000000" w:rsidRPr="00000000">
        <w:rPr>
          <w:sz w:val="22"/>
          <w:szCs w:val="22"/>
          <w:rtl w:val="0"/>
        </w:rPr>
        <w:t xml:space="preserve">Observationsskemaer kan bruges som værktøjer; refleksionsskemaer for tutorer og deltager/omsorgsmedhjælper</w:t>
      </w:r>
      <w:r w:rsidDel="00000000" w:rsidR="00000000" w:rsidRPr="00000000">
        <w:rPr>
          <w:color w:val="000000"/>
          <w:sz w:val="22"/>
          <w:szCs w:val="22"/>
          <w:rtl w:val="0"/>
        </w:rPr>
        <w:t xml:space="preserve"> (skema nr. 1, 2 og 3) og andre værktøjer, </w:t>
      </w:r>
      <w:r w:rsidDel="00000000" w:rsidR="00000000" w:rsidRPr="00000000">
        <w:rPr>
          <w:sz w:val="22"/>
          <w:szCs w:val="22"/>
          <w:rtl w:val="0"/>
        </w:rPr>
        <w:t xml:space="preserve">der allerede anvendes af skolerne. </w:t>
      </w:r>
    </w:p>
    <w:p w:rsidR="00000000" w:rsidDel="00000000" w:rsidP="00000000" w:rsidRDefault="00000000" w:rsidRPr="00000000" w14:paraId="0000066B">
      <w:pPr>
        <w:spacing w:line="276" w:lineRule="auto"/>
        <w:rPr>
          <w:sz w:val="22"/>
          <w:szCs w:val="22"/>
        </w:rPr>
      </w:pPr>
      <w:r w:rsidDel="00000000" w:rsidR="00000000" w:rsidRPr="00000000">
        <w:rPr>
          <w:rtl w:val="0"/>
        </w:rPr>
      </w:r>
    </w:p>
    <w:p w:rsidR="00000000" w:rsidDel="00000000" w:rsidP="00000000" w:rsidRDefault="00000000" w:rsidRPr="00000000" w14:paraId="0000066C">
      <w:pPr>
        <w:widowControl w:val="0"/>
        <w:numPr>
          <w:ilvl w:val="0"/>
          <w:numId w:val="13"/>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left"/>
        <w:rPr>
          <w:b w:val="1"/>
          <w:color w:val="323e4f"/>
          <w:sz w:val="22"/>
          <w:szCs w:val="22"/>
        </w:rPr>
      </w:pPr>
      <w:r w:rsidDel="00000000" w:rsidR="00000000" w:rsidRPr="00000000">
        <w:rPr>
          <w:b w:val="1"/>
          <w:color w:val="323e4f"/>
          <w:sz w:val="22"/>
          <w:szCs w:val="22"/>
          <w:rtl w:val="0"/>
        </w:rPr>
        <w:t xml:space="preserve">Formativ vurdering</w:t>
      </w:r>
    </w:p>
    <w:p w:rsidR="00000000" w:rsidDel="00000000" w:rsidP="00000000" w:rsidRDefault="00000000" w:rsidRPr="00000000" w14:paraId="0000066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sz w:val="22"/>
          <w:szCs w:val="22"/>
        </w:rPr>
      </w:pPr>
      <w:r w:rsidDel="00000000" w:rsidR="00000000" w:rsidRPr="00000000">
        <w:rPr>
          <w:sz w:val="22"/>
          <w:szCs w:val="22"/>
          <w:rtl w:val="0"/>
        </w:rPr>
        <w:t xml:space="preserve">Den formative evaluering, der har til formål at kortlægge læringsprocessens fremskridt, giver nyttige oplysninger om, hvad der allerede er lært, og hvad der endnu skal læres. Det er funktionelt for at gennemgå WBL-projektet i lyset af de fremkomne forbedringsområder. I vurderingsfasen skal følgende overvejes:</w:t>
      </w:r>
    </w:p>
    <w:p w:rsidR="00000000" w:rsidDel="00000000" w:rsidP="00000000" w:rsidRDefault="00000000" w:rsidRPr="00000000" w14:paraId="0000066E">
      <w:pPr>
        <w:spacing w:line="276" w:lineRule="auto"/>
        <w:rPr>
          <w:sz w:val="22"/>
          <w:szCs w:val="22"/>
        </w:rPr>
      </w:pPr>
      <w:r w:rsidDel="00000000" w:rsidR="00000000" w:rsidRPr="00000000">
        <w:rPr>
          <w:sz w:val="22"/>
          <w:szCs w:val="22"/>
          <w:rtl w:val="0"/>
        </w:rPr>
        <w:t xml:space="preserve">- deltagerens/plejepersonales mellemliggende læringsresultater</w:t>
      </w:r>
    </w:p>
    <w:p w:rsidR="00000000" w:rsidDel="00000000" w:rsidP="00000000" w:rsidRDefault="00000000" w:rsidRPr="00000000" w14:paraId="0000066F">
      <w:pPr>
        <w:spacing w:line="276" w:lineRule="auto"/>
        <w:rPr>
          <w:sz w:val="22"/>
          <w:szCs w:val="22"/>
        </w:rPr>
      </w:pPr>
      <w:r w:rsidDel="00000000" w:rsidR="00000000" w:rsidRPr="00000000">
        <w:rPr>
          <w:sz w:val="22"/>
          <w:szCs w:val="22"/>
          <w:rtl w:val="0"/>
        </w:rPr>
        <w:t xml:space="preserve">- læringsproces</w:t>
      </w:r>
    </w:p>
    <w:p w:rsidR="00000000" w:rsidDel="00000000" w:rsidP="00000000" w:rsidRDefault="00000000" w:rsidRPr="00000000" w14:paraId="00000670">
      <w:pPr>
        <w:spacing w:line="276" w:lineRule="auto"/>
        <w:rPr>
          <w:sz w:val="22"/>
          <w:szCs w:val="22"/>
        </w:rPr>
      </w:pPr>
      <w:r w:rsidDel="00000000" w:rsidR="00000000" w:rsidRPr="00000000">
        <w:rPr>
          <w:sz w:val="22"/>
          <w:szCs w:val="22"/>
          <w:rtl w:val="0"/>
        </w:rPr>
        <w:t xml:space="preserve">Men da den formative vurdering også er nyttig for tutorer til at reflektere over WBL-projektet, bør der foretages en specifik refleksion over de støttestrategier, som tutorerne kan vedtage for at støtte deltagerens/plejepersonalets læring (</w:t>
      </w:r>
      <w:r w:rsidDel="00000000" w:rsidR="00000000" w:rsidRPr="00000000">
        <w:rPr>
          <w:i w:val="1"/>
          <w:sz w:val="22"/>
          <w:szCs w:val="22"/>
          <w:rtl w:val="0"/>
        </w:rPr>
        <w:t xml:space="preserve">se på Skema nr. 7 nedenfor</w:t>
      </w:r>
      <w:r w:rsidDel="00000000" w:rsidR="00000000" w:rsidRPr="00000000">
        <w:rPr>
          <w:sz w:val="22"/>
          <w:szCs w:val="22"/>
          <w:rtl w:val="0"/>
        </w:rPr>
        <w:t xml:space="preserve">) </w:t>
      </w:r>
    </w:p>
    <w:p w:rsidR="00000000" w:rsidDel="00000000" w:rsidP="00000000" w:rsidRDefault="00000000" w:rsidRPr="00000000" w14:paraId="00000671">
      <w:pPr>
        <w:spacing w:line="276" w:lineRule="auto"/>
        <w:rPr>
          <w:sz w:val="22"/>
          <w:szCs w:val="22"/>
        </w:rPr>
      </w:pPr>
      <w:r w:rsidDel="00000000" w:rsidR="00000000" w:rsidRPr="00000000">
        <w:rPr>
          <w:sz w:val="22"/>
          <w:szCs w:val="22"/>
          <w:rtl w:val="0"/>
        </w:rPr>
        <w:t xml:space="preserve">Skemaet kan bruges af deltageren/plejepersonalet enten til at reflektere over sin egen læringsproces eller til at anmode om feedback fra tutoren, hvis der er forskellige resultater mellem deltagerens/plejepersonalets selvevaluering og tutorvurderingen.</w:t>
      </w:r>
    </w:p>
    <w:p w:rsidR="00000000" w:rsidDel="00000000" w:rsidP="00000000" w:rsidRDefault="00000000" w:rsidRPr="00000000" w14:paraId="00000672">
      <w:pPr>
        <w:spacing w:line="276" w:lineRule="auto"/>
        <w:rPr>
          <w:sz w:val="22"/>
          <w:szCs w:val="22"/>
        </w:rPr>
      </w:pPr>
      <w:r w:rsidDel="00000000" w:rsidR="00000000" w:rsidRPr="00000000">
        <w:rPr>
          <w:sz w:val="22"/>
          <w:szCs w:val="22"/>
          <w:rtl w:val="0"/>
        </w:rPr>
        <w:t xml:space="preserve">Med andre ord, at vide, hvordan deltageren / plejepersonalet selv repræsenterer sin læringsvej, overbevisningerne om, hvad han har lært / endnu ikke har lært, den selvreguleringsproces, han har til hensigt at aktivere for at udfylde eventuelle huller, giver tutorer mulighed for at støtte den studerende og om nødvendigt handle i en korrigerende kapacitet, hvor der er uoverensstemmelser. </w:t>
      </w:r>
    </w:p>
    <w:p w:rsidR="00000000" w:rsidDel="00000000" w:rsidP="00000000" w:rsidRDefault="00000000" w:rsidRPr="00000000" w14:paraId="00000673">
      <w:pPr>
        <w:spacing w:line="276" w:lineRule="auto"/>
        <w:rPr>
          <w:sz w:val="22"/>
          <w:szCs w:val="22"/>
        </w:rPr>
      </w:pPr>
      <w:r w:rsidDel="00000000" w:rsidR="00000000" w:rsidRPr="00000000">
        <w:rPr>
          <w:sz w:val="22"/>
          <w:szCs w:val="22"/>
          <w:rtl w:val="0"/>
        </w:rPr>
        <w:t xml:space="preserve">Feedback vil være mere effektiv, da den er baseret på en viden om, hvad deltageren / plejepersonalet mener, at han allerede har forbedret sig, eller han skal forbedre.</w:t>
      </w:r>
    </w:p>
    <w:p w:rsidR="00000000" w:rsidDel="00000000" w:rsidP="00000000" w:rsidRDefault="00000000" w:rsidRPr="00000000" w14:paraId="00000674">
      <w:pPr>
        <w:rPr>
          <w:b w:val="1"/>
          <w:color w:val="8496b0"/>
          <w:sz w:val="28"/>
          <w:szCs w:val="28"/>
        </w:rPr>
      </w:pPr>
      <w:r w:rsidDel="00000000" w:rsidR="00000000" w:rsidRPr="00000000">
        <w:rPr>
          <w:rtl w:val="0"/>
        </w:rPr>
      </w:r>
    </w:p>
    <w:p w:rsidR="00000000" w:rsidDel="00000000" w:rsidP="00000000" w:rsidRDefault="00000000" w:rsidRPr="00000000" w14:paraId="00000675">
      <w:pPr>
        <w:rPr>
          <w:b w:val="1"/>
          <w:color w:val="8496b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76">
      <w:pPr>
        <w:rPr>
          <w:b w:val="1"/>
          <w:color w:val="8496b0"/>
          <w:sz w:val="28"/>
          <w:szCs w:val="28"/>
        </w:rPr>
      </w:pPr>
      <w:r w:rsidDel="00000000" w:rsidR="00000000" w:rsidRPr="00000000">
        <w:rPr>
          <w:b w:val="1"/>
          <w:color w:val="8496b0"/>
          <w:sz w:val="28"/>
          <w:szCs w:val="28"/>
          <w:rtl w:val="0"/>
        </w:rPr>
        <w:t xml:space="preserve">Skema nr. 1 - Giv og kommuniker formativ feedback (til tutor)</w:t>
      </w:r>
      <w:r w:rsidDel="00000000" w:rsidR="00000000" w:rsidRPr="00000000">
        <w:rPr>
          <w:sz w:val="28"/>
          <w:szCs w:val="28"/>
        </w:rPr>
        <w:drawing>
          <wp:inline distB="0" distT="0" distL="0" distR="0">
            <wp:extent cx="377762" cy="377762"/>
            <wp:effectExtent b="0" l="0" r="0" t="0"/>
            <wp:docPr descr="Risultati immagini per tool" id="2061903416" name="image11.jpg"/>
            <a:graphic>
              <a:graphicData uri="http://schemas.openxmlformats.org/drawingml/2006/picture">
                <pic:pic>
                  <pic:nvPicPr>
                    <pic:cNvPr descr="Risultati immagini per tool" id="0" name="image11.jpg"/>
                    <pic:cNvPicPr preferRelativeResize="0"/>
                  </pic:nvPicPr>
                  <pic:blipFill>
                    <a:blip r:embed="rId44"/>
                    <a:srcRect b="0" l="0" r="0" t="0"/>
                    <a:stretch>
                      <a:fillRect/>
                    </a:stretch>
                  </pic:blipFill>
                  <pic:spPr>
                    <a:xfrm>
                      <a:off x="0" y="0"/>
                      <a:ext cx="377762" cy="377762"/>
                    </a:xfrm>
                    <a:prstGeom prst="rect"/>
                    <a:ln/>
                  </pic:spPr>
                </pic:pic>
              </a:graphicData>
            </a:graphic>
          </wp:inline>
        </w:drawing>
      </w:r>
      <w:r w:rsidDel="00000000" w:rsidR="00000000" w:rsidRPr="00000000">
        <w:rPr>
          <w:rtl w:val="0"/>
        </w:rPr>
      </w:r>
    </w:p>
    <w:tbl>
      <w:tblPr>
        <w:tblStyle w:val="Table22"/>
        <w:tblW w:w="8865.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600"/>
      </w:tblPr>
      <w:tblGrid>
        <w:gridCol w:w="2405"/>
        <w:gridCol w:w="6460"/>
        <w:tblGridChange w:id="0">
          <w:tblGrid>
            <w:gridCol w:w="2405"/>
            <w:gridCol w:w="6460"/>
          </w:tblGrid>
        </w:tblGridChange>
      </w:tblGrid>
      <w:tr>
        <w:trPr>
          <w:cantSplit w:val="0"/>
          <w:trHeight w:val="380" w:hRule="atLeast"/>
          <w:tblHeader w:val="0"/>
        </w:trPr>
        <w:tc>
          <w:tcPr/>
          <w:p w:rsidR="00000000" w:rsidDel="00000000" w:rsidP="00000000" w:rsidRDefault="00000000" w:rsidRPr="00000000" w14:paraId="00000677">
            <w:pPr>
              <w:spacing w:line="276" w:lineRule="auto"/>
              <w:jc w:val="center"/>
              <w:rPr>
                <w:b w:val="1"/>
                <w:sz w:val="22"/>
                <w:szCs w:val="22"/>
              </w:rPr>
            </w:pPr>
            <w:r w:rsidDel="00000000" w:rsidR="00000000" w:rsidRPr="00000000">
              <w:rPr>
                <w:b w:val="1"/>
                <w:sz w:val="22"/>
                <w:szCs w:val="22"/>
                <w:rtl w:val="0"/>
              </w:rPr>
              <w:t xml:space="preserve">Feedback</w:t>
            </w:r>
          </w:p>
          <w:p w:rsidR="00000000" w:rsidDel="00000000" w:rsidP="00000000" w:rsidRDefault="00000000" w:rsidRPr="00000000" w14:paraId="00000678">
            <w:pPr>
              <w:spacing w:line="276" w:lineRule="auto"/>
              <w:jc w:val="center"/>
              <w:rPr>
                <w:b w:val="1"/>
                <w:sz w:val="22"/>
                <w:szCs w:val="22"/>
              </w:rPr>
            </w:pPr>
            <w:r w:rsidDel="00000000" w:rsidR="00000000" w:rsidRPr="00000000">
              <w:rPr>
                <w:b w:val="1"/>
                <w:sz w:val="22"/>
                <w:szCs w:val="22"/>
                <w:rtl w:val="0"/>
              </w:rPr>
              <w:t xml:space="preserve">Niveauer</w:t>
            </w:r>
          </w:p>
          <w:p w:rsidR="00000000" w:rsidDel="00000000" w:rsidP="00000000" w:rsidRDefault="00000000" w:rsidRPr="00000000" w14:paraId="00000679">
            <w:pPr>
              <w:spacing w:line="276" w:lineRule="auto"/>
              <w:jc w:val="center"/>
              <w:rPr>
                <w:b w:val="1"/>
                <w:sz w:val="22"/>
                <w:szCs w:val="22"/>
              </w:rPr>
            </w:pPr>
            <w:r w:rsidDel="00000000" w:rsidR="00000000" w:rsidRPr="00000000">
              <w:rPr>
                <w:rtl w:val="0"/>
              </w:rPr>
            </w:r>
          </w:p>
        </w:tc>
        <w:tc>
          <w:tcPr/>
          <w:p w:rsidR="00000000" w:rsidDel="00000000" w:rsidP="00000000" w:rsidRDefault="00000000" w:rsidRPr="00000000" w14:paraId="0000067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color w:val="212121"/>
                <w:sz w:val="22"/>
                <w:szCs w:val="22"/>
              </w:rPr>
            </w:pPr>
            <w:r w:rsidDel="00000000" w:rsidR="00000000" w:rsidRPr="00000000">
              <w:rPr>
                <w:b w:val="1"/>
                <w:color w:val="212121"/>
                <w:sz w:val="22"/>
                <w:szCs w:val="22"/>
                <w:rtl w:val="0"/>
              </w:rPr>
              <w:t xml:space="preserve">Spørgsmål til yderligere information og til at udlede nye overvejelser</w:t>
            </w:r>
          </w:p>
          <w:p w:rsidR="00000000" w:rsidDel="00000000" w:rsidP="00000000" w:rsidRDefault="00000000" w:rsidRPr="00000000" w14:paraId="0000067B">
            <w:pPr>
              <w:spacing w:line="276" w:lineRule="auto"/>
              <w:jc w:val="center"/>
              <w:rPr>
                <w:b w:val="1"/>
                <w:sz w:val="22"/>
                <w:szCs w:val="22"/>
              </w:rPr>
            </w:pPr>
            <w:r w:rsidDel="00000000" w:rsidR="00000000" w:rsidRPr="00000000">
              <w:rPr>
                <w:rtl w:val="0"/>
              </w:rPr>
            </w:r>
          </w:p>
        </w:tc>
      </w:tr>
      <w:tr>
        <w:trPr>
          <w:cantSplit w:val="0"/>
          <w:trHeight w:val="846" w:hRule="atLeast"/>
          <w:tblHeader w:val="0"/>
        </w:trPr>
        <w:tc>
          <w:tcPr/>
          <w:p w:rsidR="00000000" w:rsidDel="00000000" w:rsidP="00000000" w:rsidRDefault="00000000" w:rsidRPr="00000000" w14:paraId="0000067C">
            <w:pPr>
              <w:spacing w:line="276" w:lineRule="auto"/>
              <w:jc w:val="center"/>
              <w:rPr>
                <w:sz w:val="22"/>
                <w:szCs w:val="22"/>
              </w:rPr>
            </w:pPr>
            <w:r w:rsidDel="00000000" w:rsidR="00000000" w:rsidRPr="00000000">
              <w:rPr>
                <w:i w:val="1"/>
                <w:sz w:val="22"/>
                <w:szCs w:val="22"/>
                <w:rtl w:val="0"/>
              </w:rPr>
              <w:t xml:space="preserve">Resultater for deltager/plejepersonale</w:t>
            </w:r>
            <w:r w:rsidDel="00000000" w:rsidR="00000000" w:rsidRPr="00000000">
              <w:rPr>
                <w:rtl w:val="0"/>
              </w:rPr>
            </w:r>
          </w:p>
        </w:tc>
        <w:tc>
          <w:tcPr/>
          <w:p w:rsidR="00000000" w:rsidDel="00000000" w:rsidP="00000000" w:rsidRDefault="00000000" w:rsidRPr="00000000" w14:paraId="0000067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Opfylder resultaterne fra en aktivitet succeskriterierne?</w:t>
            </w:r>
          </w:p>
          <w:p w:rsidR="00000000" w:rsidDel="00000000" w:rsidP="00000000" w:rsidRDefault="00000000" w:rsidRPr="00000000" w14:paraId="0000067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Er deltagerens/plejepersonalets resultater korrekte? Hvorfor? / hvorfor ikke?</w:t>
            </w:r>
          </w:p>
          <w:p w:rsidR="00000000" w:rsidDel="00000000" w:rsidP="00000000" w:rsidRDefault="00000000" w:rsidRPr="00000000" w14:paraId="0000067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Hvordan uddybede deltageren/plejepersonalet indholdet af ydelsen/opgaven?</w:t>
            </w:r>
          </w:p>
          <w:p w:rsidR="00000000" w:rsidDel="00000000" w:rsidP="00000000" w:rsidRDefault="00000000" w:rsidRPr="00000000" w14:paraId="0000068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satte du pris på ved det, deltageren/plejepersonalet gjorde i forhold til ydelsen?</w:t>
            </w:r>
          </w:p>
          <w:p w:rsidR="00000000" w:rsidDel="00000000" w:rsidP="00000000" w:rsidRDefault="00000000" w:rsidRPr="00000000" w14:paraId="0000068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Var der fejl og hvis ja, hvor?</w:t>
            </w:r>
          </w:p>
          <w:p w:rsidR="00000000" w:rsidDel="00000000" w:rsidP="00000000" w:rsidRDefault="00000000" w:rsidRPr="00000000" w14:paraId="0000068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gjorde deltageren/plejepersonalet godt?</w:t>
            </w:r>
          </w:p>
          <w:p w:rsidR="00000000" w:rsidDel="00000000" w:rsidP="00000000" w:rsidRDefault="00000000" w:rsidRPr="00000000" w14:paraId="0000068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Hvilken viden har deltageren/plejepersonalet brug for at kunne gøre det bedre?</w:t>
            </w:r>
          </w:p>
        </w:tc>
      </w:tr>
      <w:tr>
        <w:trPr>
          <w:cantSplit w:val="0"/>
          <w:trHeight w:val="1697" w:hRule="atLeast"/>
          <w:tblHeader w:val="0"/>
        </w:trPr>
        <w:tc>
          <w:tcPr/>
          <w:p w:rsidR="00000000" w:rsidDel="00000000" w:rsidP="00000000" w:rsidRDefault="00000000" w:rsidRPr="00000000" w14:paraId="00000684">
            <w:pPr>
              <w:spacing w:line="276" w:lineRule="auto"/>
              <w:jc w:val="center"/>
              <w:rPr>
                <w:i w:val="1"/>
                <w:sz w:val="22"/>
                <w:szCs w:val="22"/>
              </w:rPr>
            </w:pPr>
            <w:r w:rsidDel="00000000" w:rsidR="00000000" w:rsidRPr="00000000">
              <w:rPr>
                <w:i w:val="1"/>
                <w:sz w:val="22"/>
                <w:szCs w:val="22"/>
                <w:rtl w:val="0"/>
              </w:rPr>
              <w:t xml:space="preserve">Læreproces</w:t>
            </w:r>
          </w:p>
        </w:tc>
        <w:tc>
          <w:tcPr/>
          <w:p w:rsidR="00000000" w:rsidDel="00000000" w:rsidP="00000000" w:rsidRDefault="00000000" w:rsidRPr="00000000" w14:paraId="0000068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gjorde han ikke korrekt og hvorfor?</w:t>
            </w:r>
          </w:p>
          <w:p w:rsidR="00000000" w:rsidDel="00000000" w:rsidP="00000000" w:rsidRDefault="00000000" w:rsidRPr="00000000" w14:paraId="0000068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 oplysninger, indeholdt i leveringen, undersøgte han ikke?</w:t>
            </w:r>
          </w:p>
          <w:p w:rsidR="00000000" w:rsidDel="00000000" w:rsidP="00000000" w:rsidRDefault="00000000" w:rsidRPr="00000000" w14:paraId="0000068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 strategier brugte han?</w:t>
            </w:r>
          </w:p>
          <w:p w:rsidR="00000000" w:rsidDel="00000000" w:rsidP="00000000" w:rsidRDefault="00000000" w:rsidRPr="00000000" w14:paraId="0000068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retfærdiggør rigtigheden af et job?</w:t>
            </w:r>
          </w:p>
          <w:p w:rsidR="00000000" w:rsidDel="00000000" w:rsidP="00000000" w:rsidRDefault="00000000" w:rsidRPr="00000000" w14:paraId="0000068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 forklaringer skal gives for at retfærdiggøre rigtigheden af et job?</w:t>
            </w:r>
          </w:p>
          <w:p w:rsidR="00000000" w:rsidDel="00000000" w:rsidP="00000000" w:rsidRDefault="00000000" w:rsidRPr="00000000" w14:paraId="0000068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skal han/hun undre sig over for at forstå, hvordan man gør et ordentligt stykke arbejde?</w:t>
            </w:r>
          </w:p>
          <w:p w:rsidR="00000000" w:rsidDel="00000000" w:rsidP="00000000" w:rsidRDefault="00000000" w:rsidRPr="00000000" w14:paraId="0000068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 relationer er der mellem de forskellige dele af opgaven?</w:t>
            </w:r>
          </w:p>
          <w:p w:rsidR="00000000" w:rsidDel="00000000" w:rsidP="00000000" w:rsidRDefault="00000000" w:rsidRPr="00000000" w14:paraId="0000068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er niveauet af forståelse af begreberne og viden relateret til opgaven?</w:t>
            </w:r>
          </w:p>
        </w:tc>
      </w:tr>
      <w:tr>
        <w:trPr>
          <w:cantSplit w:val="0"/>
          <w:trHeight w:val="354" w:hRule="atLeast"/>
          <w:tblHeader w:val="0"/>
        </w:trPr>
        <w:tc>
          <w:tcPr/>
          <w:p w:rsidR="00000000" w:rsidDel="00000000" w:rsidP="00000000" w:rsidRDefault="00000000" w:rsidRPr="00000000" w14:paraId="0000068D">
            <w:pPr>
              <w:spacing w:line="276" w:lineRule="auto"/>
              <w:jc w:val="center"/>
              <w:rPr>
                <w:i w:val="1"/>
                <w:sz w:val="22"/>
                <w:szCs w:val="22"/>
              </w:rPr>
            </w:pPr>
            <w:r w:rsidDel="00000000" w:rsidR="00000000" w:rsidRPr="00000000">
              <w:rPr>
                <w:i w:val="1"/>
                <w:sz w:val="22"/>
                <w:szCs w:val="22"/>
                <w:rtl w:val="0"/>
              </w:rPr>
              <w:t xml:space="preserve">Selvevaluering</w:t>
            </w:r>
          </w:p>
          <w:p w:rsidR="00000000" w:rsidDel="00000000" w:rsidP="00000000" w:rsidRDefault="00000000" w:rsidRPr="00000000" w14:paraId="0000068E">
            <w:pPr>
              <w:spacing w:line="276" w:lineRule="auto"/>
              <w:jc w:val="center"/>
              <w:rPr>
                <w:i w:val="1"/>
                <w:sz w:val="22"/>
                <w:szCs w:val="22"/>
              </w:rPr>
            </w:pPr>
            <w:r w:rsidDel="00000000" w:rsidR="00000000" w:rsidRPr="00000000">
              <w:rPr>
                <w:i w:val="1"/>
                <w:sz w:val="22"/>
                <w:szCs w:val="22"/>
                <w:rtl w:val="0"/>
              </w:rPr>
              <w:t xml:space="preserve">og</w:t>
            </w:r>
          </w:p>
          <w:p w:rsidR="00000000" w:rsidDel="00000000" w:rsidP="00000000" w:rsidRDefault="00000000" w:rsidRPr="00000000" w14:paraId="0000068F">
            <w:pPr>
              <w:spacing w:line="276" w:lineRule="auto"/>
              <w:jc w:val="center"/>
              <w:rPr>
                <w:i w:val="1"/>
                <w:sz w:val="22"/>
                <w:szCs w:val="22"/>
              </w:rPr>
            </w:pPr>
            <w:r w:rsidDel="00000000" w:rsidR="00000000" w:rsidRPr="00000000">
              <w:rPr>
                <w:i w:val="1"/>
                <w:sz w:val="22"/>
                <w:szCs w:val="22"/>
                <w:rtl w:val="0"/>
              </w:rPr>
              <w:t xml:space="preserve">Justering af selvlæring</w:t>
            </w:r>
          </w:p>
        </w:tc>
        <w:tc>
          <w:tcPr/>
          <w:p w:rsidR="00000000" w:rsidDel="00000000" w:rsidP="00000000" w:rsidRDefault="00000000" w:rsidRPr="00000000" w14:paraId="0000069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Hvordan kan deltageren/plejepersonalet gennemgå sit arbejde?</w:t>
            </w:r>
          </w:p>
          <w:p w:rsidR="00000000" w:rsidDel="00000000" w:rsidP="00000000" w:rsidRDefault="00000000" w:rsidRPr="00000000" w14:paraId="0000069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Hvordan kan deltageren/plejepersonalet udføre systematisk kontrol under udførelsen af en opgave?</w:t>
            </w:r>
          </w:p>
          <w:p w:rsidR="00000000" w:rsidDel="00000000" w:rsidP="00000000" w:rsidRDefault="00000000" w:rsidRPr="00000000" w14:paraId="0000069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 tanker gør deltageren/plejepersonalet sig om den feedback og de indikationer, han får?</w:t>
            </w:r>
          </w:p>
          <w:p w:rsidR="00000000" w:rsidDel="00000000" w:rsidP="00000000" w:rsidRDefault="00000000" w:rsidRPr="00000000" w14:paraId="0000069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Hvordan kan deltageren/plejepersonalet reflektere over sin læring?</w:t>
            </w:r>
          </w:p>
          <w:p w:rsidR="00000000" w:rsidDel="00000000" w:rsidP="00000000" w:rsidRDefault="00000000" w:rsidRPr="00000000" w14:paraId="0000069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gjorde deltageren/plejepersonalet for...?</w:t>
            </w:r>
          </w:p>
          <w:p w:rsidR="00000000" w:rsidDel="00000000" w:rsidP="00000000" w:rsidRDefault="00000000" w:rsidRPr="00000000" w14:paraId="0000069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skete der, da ...?</w:t>
            </w:r>
          </w:p>
          <w:p w:rsidR="00000000" w:rsidDel="00000000" w:rsidP="00000000" w:rsidRDefault="00000000" w:rsidRPr="00000000" w14:paraId="0000069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Hvilken forklaring kan gives på ...?</w:t>
            </w:r>
          </w:p>
          <w:p w:rsidR="00000000" w:rsidDel="00000000" w:rsidP="00000000" w:rsidRDefault="00000000" w:rsidRPr="00000000" w14:paraId="0000069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Hvilke tvivl har deltageren/plejepersonalet stadig om det arbejde, der skal udføres?</w:t>
            </w:r>
          </w:p>
          <w:p w:rsidR="00000000" w:rsidDel="00000000" w:rsidP="00000000" w:rsidRDefault="00000000" w:rsidRPr="00000000" w14:paraId="0000069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Hvordan hænger denne opgave sammen med ...?</w:t>
            </w:r>
          </w:p>
          <w:p w:rsidR="00000000" w:rsidDel="00000000" w:rsidP="00000000" w:rsidRDefault="00000000" w:rsidRPr="00000000" w14:paraId="0000069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Hvad har alle disse indikationer til fælles?</w:t>
            </w:r>
          </w:p>
          <w:p w:rsidR="00000000" w:rsidDel="00000000" w:rsidP="00000000" w:rsidRDefault="00000000" w:rsidRPr="00000000" w14:paraId="0000069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Efter at have undersøgt sit arbejde (svaret), hvad tror deltageren/plejepersonalet, at han har lært?</w:t>
            </w:r>
          </w:p>
          <w:p w:rsidR="00000000" w:rsidDel="00000000" w:rsidP="00000000" w:rsidRDefault="00000000" w:rsidRPr="00000000" w14:paraId="0000069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Hvordan har din måde at tænke på problemet ændret sig og gøre jobbet?</w:t>
            </w:r>
          </w:p>
          <w:p w:rsidR="00000000" w:rsidDel="00000000" w:rsidP="00000000" w:rsidRDefault="00000000" w:rsidRPr="00000000" w14:paraId="0000069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 Kan deltageren/plejepersonalet undervise en anden deltager? Hvordan og hvad ...?</w:t>
            </w:r>
          </w:p>
        </w:tc>
      </w:tr>
    </w:tbl>
    <w:p w:rsidR="00000000" w:rsidDel="00000000" w:rsidP="00000000" w:rsidRDefault="00000000" w:rsidRPr="00000000" w14:paraId="0000069D">
      <w:pPr>
        <w:ind w:right="282"/>
        <w:rPr>
          <w:i w:val="1"/>
          <w:sz w:val="22"/>
          <w:szCs w:val="22"/>
        </w:rPr>
      </w:pPr>
      <w:r w:rsidDel="00000000" w:rsidR="00000000" w:rsidRPr="00000000">
        <w:rPr>
          <w:i w:val="1"/>
          <w:sz w:val="22"/>
          <w:szCs w:val="22"/>
          <w:rtl w:val="0"/>
        </w:rPr>
        <w:t xml:space="preserve">Tilpasset fra: </w:t>
      </w:r>
      <w:r w:rsidDel="00000000" w:rsidR="00000000" w:rsidRPr="00000000">
        <w:rPr>
          <w:smallCaps w:val="1"/>
          <w:sz w:val="22"/>
          <w:szCs w:val="22"/>
          <w:rtl w:val="0"/>
        </w:rPr>
        <w:t xml:space="preserve">Hattie J</w:t>
      </w:r>
      <w:r w:rsidDel="00000000" w:rsidR="00000000" w:rsidRPr="00000000">
        <w:rPr>
          <w:sz w:val="22"/>
          <w:szCs w:val="22"/>
          <w:rtl w:val="0"/>
        </w:rPr>
        <w:t xml:space="preserve">.,</w:t>
      </w:r>
      <w:r w:rsidDel="00000000" w:rsidR="00000000" w:rsidRPr="00000000">
        <w:rPr>
          <w:i w:val="1"/>
          <w:sz w:val="22"/>
          <w:szCs w:val="22"/>
          <w:rtl w:val="0"/>
        </w:rPr>
        <w:t xml:space="preserve"> (2012). Synlig læring for lærere. Maksimering af virkningen på læring</w:t>
      </w:r>
      <w:r w:rsidDel="00000000" w:rsidR="00000000" w:rsidRPr="00000000">
        <w:rPr>
          <w:rtl w:val="0"/>
        </w:rPr>
        <w:t xml:space="preserve">, </w:t>
      </w:r>
      <w:r w:rsidDel="00000000" w:rsidR="00000000" w:rsidRPr="00000000">
        <w:rPr>
          <w:sz w:val="22"/>
          <w:szCs w:val="22"/>
          <w:rtl w:val="0"/>
        </w:rPr>
        <w:t xml:space="preserve">London, Routledge, s. 129</w:t>
      </w:r>
      <w:r w:rsidDel="00000000" w:rsidR="00000000" w:rsidRPr="00000000">
        <w:rPr>
          <w:rtl w:val="0"/>
        </w:rPr>
      </w:r>
    </w:p>
    <w:p w:rsidR="00000000" w:rsidDel="00000000" w:rsidP="00000000" w:rsidRDefault="00000000" w:rsidRPr="00000000" w14:paraId="0000069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rtl w:val="0"/>
        </w:rPr>
      </w:r>
    </w:p>
    <w:p w:rsidR="00000000" w:rsidDel="00000000" w:rsidP="00000000" w:rsidRDefault="00000000" w:rsidRPr="00000000" w14:paraId="0000069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Skemaet ovenfor bruges af tutoren til at stimulere deltagerens/plejepersonalets produktion af meget nyttig feedback til både dem og deltagerens/plejepersonalets læring.</w:t>
      </w:r>
    </w:p>
    <w:p w:rsidR="00000000" w:rsidDel="00000000" w:rsidP="00000000" w:rsidRDefault="00000000" w:rsidRPr="00000000" w14:paraId="000006A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sz w:val="22"/>
          <w:szCs w:val="22"/>
        </w:rPr>
      </w:pPr>
      <w:r w:rsidDel="00000000" w:rsidR="00000000" w:rsidRPr="00000000">
        <w:rPr>
          <w:color w:val="212121"/>
          <w:sz w:val="22"/>
          <w:szCs w:val="22"/>
          <w:rtl w:val="0"/>
        </w:rPr>
        <w:t xml:space="preserve">Formularen kan bruges af tutoren under de formative vurderingssessioner eller til enhver tid passende for at fremme refleksion.</w:t>
      </w:r>
    </w:p>
    <w:p w:rsidR="00000000" w:rsidDel="00000000" w:rsidP="00000000" w:rsidRDefault="00000000" w:rsidRPr="00000000" w14:paraId="000006A1">
      <w:pPr>
        <w:rPr>
          <w:b w:val="1"/>
          <w:i w:val="1"/>
          <w:color w:val="8496b0"/>
          <w:sz w:val="28"/>
          <w:szCs w:val="28"/>
        </w:rPr>
      </w:pPr>
      <w:r w:rsidDel="00000000" w:rsidR="00000000" w:rsidRPr="00000000">
        <w:rPr>
          <w:rtl w:val="0"/>
        </w:rPr>
      </w:r>
    </w:p>
    <w:p w:rsidR="00000000" w:rsidDel="00000000" w:rsidP="00000000" w:rsidRDefault="00000000" w:rsidRPr="00000000" w14:paraId="000006A2">
      <w:pPr>
        <w:rPr>
          <w:b w:val="1"/>
          <w:i w:val="1"/>
          <w:color w:val="8496b0"/>
          <w:sz w:val="28"/>
          <w:szCs w:val="28"/>
        </w:rPr>
      </w:pPr>
      <w:r w:rsidDel="00000000" w:rsidR="00000000" w:rsidRPr="00000000">
        <w:rPr>
          <w:rtl w:val="0"/>
        </w:rPr>
      </w:r>
    </w:p>
    <w:p w:rsidR="00000000" w:rsidDel="00000000" w:rsidP="00000000" w:rsidRDefault="00000000" w:rsidRPr="00000000" w14:paraId="000006A3">
      <w:pPr>
        <w:rPr>
          <w:b w:val="1"/>
          <w:i w:val="1"/>
          <w:color w:val="8496b0"/>
          <w:sz w:val="28"/>
          <w:szCs w:val="28"/>
        </w:rPr>
      </w:pPr>
      <w:r w:rsidDel="00000000" w:rsidR="00000000" w:rsidRPr="00000000">
        <w:rPr>
          <w:rtl w:val="0"/>
        </w:rPr>
      </w:r>
    </w:p>
    <w:p w:rsidR="00000000" w:rsidDel="00000000" w:rsidP="00000000" w:rsidRDefault="00000000" w:rsidRPr="00000000" w14:paraId="000006A4">
      <w:pPr>
        <w:jc w:val="left"/>
        <w:rPr>
          <w:b w:val="1"/>
          <w:i w:val="1"/>
          <w:color w:val="8496b0"/>
          <w:sz w:val="28"/>
          <w:szCs w:val="28"/>
        </w:rPr>
      </w:pPr>
      <w:r w:rsidDel="00000000" w:rsidR="00000000" w:rsidRPr="00000000">
        <w:rPr>
          <w:b w:val="1"/>
          <w:i w:val="1"/>
          <w:color w:val="8496b0"/>
          <w:sz w:val="28"/>
          <w:szCs w:val="28"/>
          <w:rtl w:val="0"/>
        </w:rPr>
        <w:t xml:space="preserve">Skema nr.  2: deltager / plejepersonale skema til at modtage formativ feedback      </w:t>
      </w:r>
      <w:r w:rsidDel="00000000" w:rsidR="00000000" w:rsidRPr="00000000">
        <w:rPr>
          <w:sz w:val="28"/>
          <w:szCs w:val="28"/>
        </w:rPr>
        <w:drawing>
          <wp:inline distB="0" distT="0" distL="0" distR="0">
            <wp:extent cx="383361" cy="383361"/>
            <wp:effectExtent b="0" l="0" r="0" t="0"/>
            <wp:docPr descr="Risultati immagini per tool" id="2061903417" name="image16.jpg"/>
            <a:graphic>
              <a:graphicData uri="http://schemas.openxmlformats.org/drawingml/2006/picture">
                <pic:pic>
                  <pic:nvPicPr>
                    <pic:cNvPr descr="Risultati immagini per tool" id="0" name="image16.jpg"/>
                    <pic:cNvPicPr preferRelativeResize="0"/>
                  </pic:nvPicPr>
                  <pic:blipFill>
                    <a:blip r:embed="rId43"/>
                    <a:srcRect b="0" l="0" r="0" t="0"/>
                    <a:stretch>
                      <a:fillRect/>
                    </a:stretch>
                  </pic:blipFill>
                  <pic:spPr>
                    <a:xfrm>
                      <a:off x="0" y="0"/>
                      <a:ext cx="383361" cy="383361"/>
                    </a:xfrm>
                    <a:prstGeom prst="rect"/>
                    <a:ln/>
                  </pic:spPr>
                </pic:pic>
              </a:graphicData>
            </a:graphic>
          </wp:inline>
        </w:drawing>
      </w:r>
      <w:r w:rsidDel="00000000" w:rsidR="00000000" w:rsidRPr="00000000">
        <w:rPr>
          <w:b w:val="1"/>
          <w:i w:val="1"/>
          <w:color w:val="8496b0"/>
          <w:sz w:val="28"/>
          <w:szCs w:val="28"/>
          <w:rtl w:val="0"/>
        </w:rPr>
        <w:t xml:space="preserve">               </w:t>
      </w:r>
    </w:p>
    <w:p w:rsidR="00000000" w:rsidDel="00000000" w:rsidP="00000000" w:rsidRDefault="00000000" w:rsidRPr="00000000" w14:paraId="000006A5">
      <w:pPr>
        <w:rPr>
          <w:b w:val="1"/>
          <w:i w:val="1"/>
          <w:color w:val="8496b0"/>
          <w:sz w:val="28"/>
          <w:szCs w:val="28"/>
        </w:rPr>
      </w:pPr>
      <w:r w:rsidDel="00000000" w:rsidR="00000000" w:rsidRPr="00000000">
        <w:rPr>
          <w:rtl w:val="0"/>
        </w:rPr>
      </w:r>
    </w:p>
    <w:tbl>
      <w:tblPr>
        <w:tblStyle w:val="Table23"/>
        <w:tblW w:w="9863.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600"/>
      </w:tblPr>
      <w:tblGrid>
        <w:gridCol w:w="4058"/>
        <w:gridCol w:w="5805"/>
        <w:tblGridChange w:id="0">
          <w:tblGrid>
            <w:gridCol w:w="4058"/>
            <w:gridCol w:w="5805"/>
          </w:tblGrid>
        </w:tblGridChange>
      </w:tblGrid>
      <w:tr>
        <w:trPr>
          <w:cantSplit w:val="0"/>
          <w:trHeight w:val="580" w:hRule="atLeast"/>
          <w:tblHeader w:val="0"/>
        </w:trPr>
        <w:tc>
          <w:tcPr/>
          <w:p w:rsidR="00000000" w:rsidDel="00000000" w:rsidP="00000000" w:rsidRDefault="00000000" w:rsidRPr="00000000" w14:paraId="000006A6">
            <w:pPr>
              <w:spacing w:line="276" w:lineRule="auto"/>
              <w:jc w:val="center"/>
              <w:rPr>
                <w:b w:val="1"/>
              </w:rPr>
            </w:pPr>
            <w:r w:rsidDel="00000000" w:rsidR="00000000" w:rsidRPr="00000000">
              <w:rPr>
                <w:b w:val="1"/>
                <w:rtl w:val="0"/>
              </w:rPr>
              <w:t xml:space="preserve">Feedback</w:t>
            </w:r>
          </w:p>
          <w:p w:rsidR="00000000" w:rsidDel="00000000" w:rsidP="00000000" w:rsidRDefault="00000000" w:rsidRPr="00000000" w14:paraId="000006A7">
            <w:pPr>
              <w:spacing w:line="276" w:lineRule="auto"/>
              <w:jc w:val="center"/>
              <w:rPr>
                <w:b w:val="1"/>
              </w:rPr>
            </w:pPr>
            <w:r w:rsidDel="00000000" w:rsidR="00000000" w:rsidRPr="00000000">
              <w:rPr>
                <w:b w:val="1"/>
                <w:rtl w:val="0"/>
              </w:rPr>
              <w:t xml:space="preserve">Niveauer</w:t>
            </w:r>
          </w:p>
          <w:p w:rsidR="00000000" w:rsidDel="00000000" w:rsidP="00000000" w:rsidRDefault="00000000" w:rsidRPr="00000000" w14:paraId="000006A8">
            <w:pPr>
              <w:spacing w:line="276" w:lineRule="auto"/>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6A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color w:val="212121"/>
              </w:rPr>
            </w:pPr>
            <w:r w:rsidDel="00000000" w:rsidR="00000000" w:rsidRPr="00000000">
              <w:rPr>
                <w:b w:val="1"/>
                <w:color w:val="212121"/>
                <w:rtl w:val="0"/>
              </w:rPr>
              <w:t xml:space="preserve">Spørgsmål til yderligere information og til at udlede nye overvejelser</w:t>
            </w:r>
          </w:p>
          <w:p w:rsidR="00000000" w:rsidDel="00000000" w:rsidP="00000000" w:rsidRDefault="00000000" w:rsidRPr="00000000" w14:paraId="000006AA">
            <w:pPr>
              <w:spacing w:line="276" w:lineRule="auto"/>
              <w:jc w:val="center"/>
              <w:rPr>
                <w:rFonts w:ascii="Calibri" w:cs="Calibri" w:eastAsia="Calibri" w:hAnsi="Calibri"/>
                <w:b w:val="1"/>
              </w:rPr>
            </w:pPr>
            <w:r w:rsidDel="00000000" w:rsidR="00000000" w:rsidRPr="00000000">
              <w:rPr>
                <w:rtl w:val="0"/>
              </w:rPr>
            </w:r>
          </w:p>
        </w:tc>
      </w:tr>
      <w:tr>
        <w:trPr>
          <w:cantSplit w:val="0"/>
          <w:trHeight w:val="989" w:hRule="atLeast"/>
          <w:tblHeader w:val="0"/>
        </w:trPr>
        <w:tc>
          <w:tcPr/>
          <w:p w:rsidR="00000000" w:rsidDel="00000000" w:rsidP="00000000" w:rsidRDefault="00000000" w:rsidRPr="00000000" w14:paraId="000006AB">
            <w:pPr>
              <w:spacing w:line="276" w:lineRule="auto"/>
              <w:jc w:val="center"/>
              <w:rPr>
                <w:rFonts w:ascii="Calibri" w:cs="Calibri" w:eastAsia="Calibri" w:hAnsi="Calibri"/>
              </w:rPr>
            </w:pPr>
            <w:r w:rsidDel="00000000" w:rsidR="00000000" w:rsidRPr="00000000">
              <w:rPr>
                <w:i w:val="1"/>
                <w:rtl w:val="0"/>
              </w:rPr>
              <w:t xml:space="preserve">Resultater for deltager/plejepersonale</w:t>
            </w:r>
            <w:r w:rsidDel="00000000" w:rsidR="00000000" w:rsidRPr="00000000">
              <w:rPr>
                <w:rtl w:val="0"/>
              </w:rPr>
            </w:r>
          </w:p>
        </w:tc>
        <w:tc>
          <w:tcPr/>
          <w:p w:rsidR="00000000" w:rsidDel="00000000" w:rsidP="00000000" w:rsidRDefault="00000000" w:rsidRPr="00000000" w14:paraId="000006A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rPr>
            </w:pPr>
            <w:r w:rsidDel="00000000" w:rsidR="00000000" w:rsidRPr="00000000">
              <w:rPr>
                <w:color w:val="212121"/>
                <w:rtl w:val="0"/>
              </w:rPr>
              <w:t xml:space="preserve">- Hvordan var det? Hvad gik godt, hvad gjorde ikke?</w:t>
            </w:r>
          </w:p>
          <w:p w:rsidR="00000000" w:rsidDel="00000000" w:rsidP="00000000" w:rsidRDefault="00000000" w:rsidRPr="00000000" w14:paraId="000006A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rPr>
            </w:pPr>
            <w:r w:rsidDel="00000000" w:rsidR="00000000" w:rsidRPr="00000000">
              <w:rPr>
                <w:color w:val="212121"/>
                <w:rtl w:val="0"/>
              </w:rPr>
              <w:t xml:space="preserve">- Hvad var målet med jobbet?</w:t>
            </w:r>
          </w:p>
          <w:p w:rsidR="00000000" w:rsidDel="00000000" w:rsidP="00000000" w:rsidRDefault="00000000" w:rsidRPr="00000000" w14:paraId="000006A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rPr>
            </w:pPr>
            <w:r w:rsidDel="00000000" w:rsidR="00000000" w:rsidRPr="00000000">
              <w:rPr>
                <w:color w:val="212121"/>
                <w:rtl w:val="0"/>
              </w:rPr>
              <w:t xml:space="preserve">- Efter en opgave, hvad bliver det næste skridt?</w:t>
            </w:r>
          </w:p>
          <w:p w:rsidR="00000000" w:rsidDel="00000000" w:rsidP="00000000" w:rsidRDefault="00000000" w:rsidRPr="00000000" w14:paraId="000006AF">
            <w:pPr>
              <w:spacing w:line="276" w:lineRule="auto"/>
              <w:rPr>
                <w:rFonts w:ascii="Calibri" w:cs="Calibri" w:eastAsia="Calibri" w:hAnsi="Calibri"/>
                <w:color w:val="404040"/>
              </w:rPr>
            </w:pPr>
            <w:r w:rsidDel="00000000" w:rsidR="00000000" w:rsidRPr="00000000">
              <w:rPr>
                <w:color w:val="212121"/>
                <w:rtl w:val="0"/>
              </w:rPr>
              <w:t xml:space="preserve">- Hvilket mål kan jeg give mig?</w:t>
            </w:r>
            <w:r w:rsidDel="00000000" w:rsidR="00000000" w:rsidRPr="00000000">
              <w:rPr>
                <w:rtl w:val="0"/>
              </w:rPr>
            </w:r>
          </w:p>
        </w:tc>
      </w:tr>
      <w:tr>
        <w:trPr>
          <w:cantSplit w:val="0"/>
          <w:trHeight w:val="1090" w:hRule="atLeast"/>
          <w:tblHeader w:val="0"/>
        </w:trPr>
        <w:tc>
          <w:tcPr/>
          <w:p w:rsidR="00000000" w:rsidDel="00000000" w:rsidP="00000000" w:rsidRDefault="00000000" w:rsidRPr="00000000" w14:paraId="000006B0">
            <w:pPr>
              <w:spacing w:line="276" w:lineRule="auto"/>
              <w:jc w:val="center"/>
              <w:rPr>
                <w:rFonts w:ascii="Calibri" w:cs="Calibri" w:eastAsia="Calibri" w:hAnsi="Calibri"/>
                <w:b w:val="1"/>
              </w:rPr>
            </w:pPr>
            <w:r w:rsidDel="00000000" w:rsidR="00000000" w:rsidRPr="00000000">
              <w:rPr>
                <w:i w:val="1"/>
                <w:rtl w:val="0"/>
              </w:rPr>
              <w:t xml:space="preserve">Læreproces</w:t>
            </w:r>
            <w:r w:rsidDel="00000000" w:rsidR="00000000" w:rsidRPr="00000000">
              <w:rPr>
                <w:rtl w:val="0"/>
              </w:rPr>
            </w:r>
          </w:p>
        </w:tc>
        <w:tc>
          <w:tcPr/>
          <w:p w:rsidR="00000000" w:rsidDel="00000000" w:rsidP="00000000" w:rsidRDefault="00000000" w:rsidRPr="00000000" w14:paraId="000006B1">
            <w:pPr>
              <w:pBdr>
                <w:top w:space="0" w:sz="0" w:val="nil"/>
                <w:left w:space="0" w:sz="0" w:val="nil"/>
                <w:bottom w:space="0" w:sz="0" w:val="nil"/>
                <w:right w:space="0" w:sz="0" w:val="nil"/>
                <w:between w:space="0" w:sz="0" w:val="nil"/>
              </w:pBdr>
              <w:spacing w:line="276" w:lineRule="auto"/>
              <w:ind w:left="55" w:firstLine="0"/>
              <w:rPr>
                <w:color w:val="212121"/>
                <w:highlight w:val="white"/>
              </w:rPr>
            </w:pPr>
            <w:r w:rsidDel="00000000" w:rsidR="00000000" w:rsidRPr="00000000">
              <w:rPr>
                <w:color w:val="212121"/>
                <w:highlight w:val="white"/>
                <w:rtl w:val="0"/>
              </w:rPr>
              <w:t xml:space="preserve">- Hvordan "arbejdede" jeg?</w:t>
            </w:r>
          </w:p>
          <w:p w:rsidR="00000000" w:rsidDel="00000000" w:rsidP="00000000" w:rsidRDefault="00000000" w:rsidRPr="00000000" w14:paraId="000006B2">
            <w:pPr>
              <w:pBdr>
                <w:top w:space="0" w:sz="0" w:val="nil"/>
                <w:left w:space="0" w:sz="0" w:val="nil"/>
                <w:bottom w:space="0" w:sz="0" w:val="nil"/>
                <w:right w:space="0" w:sz="0" w:val="nil"/>
                <w:between w:space="0" w:sz="0" w:val="nil"/>
              </w:pBdr>
              <w:spacing w:line="276" w:lineRule="auto"/>
              <w:ind w:left="55" w:firstLine="0"/>
              <w:rPr>
                <w:color w:val="212121"/>
                <w:highlight w:val="white"/>
              </w:rPr>
            </w:pPr>
            <w:r w:rsidDel="00000000" w:rsidR="00000000" w:rsidRPr="00000000">
              <w:rPr>
                <w:color w:val="212121"/>
                <w:highlight w:val="white"/>
                <w:rtl w:val="0"/>
              </w:rPr>
              <w:t xml:space="preserve">- Hvad savnede jeg under "arbejdet"?</w:t>
            </w:r>
          </w:p>
          <w:p w:rsidR="00000000" w:rsidDel="00000000" w:rsidP="00000000" w:rsidRDefault="00000000" w:rsidRPr="00000000" w14:paraId="000006B3">
            <w:pPr>
              <w:pBdr>
                <w:top w:space="0" w:sz="0" w:val="nil"/>
                <w:left w:space="0" w:sz="0" w:val="nil"/>
                <w:bottom w:space="0" w:sz="0" w:val="nil"/>
                <w:right w:space="0" w:sz="0" w:val="nil"/>
                <w:between w:space="0" w:sz="0" w:val="nil"/>
              </w:pBdr>
              <w:spacing w:line="276" w:lineRule="auto"/>
              <w:ind w:left="55" w:firstLine="0"/>
              <w:rPr>
                <w:color w:val="212121"/>
                <w:highlight w:val="white"/>
              </w:rPr>
            </w:pPr>
            <w:r w:rsidDel="00000000" w:rsidR="00000000" w:rsidRPr="00000000">
              <w:rPr>
                <w:color w:val="212121"/>
                <w:highlight w:val="white"/>
                <w:rtl w:val="0"/>
              </w:rPr>
              <w:t xml:space="preserve">- Hvor og hvornår mistede jeg kontrollen over, hvad jeg lavede?</w:t>
            </w:r>
          </w:p>
          <w:p w:rsidR="00000000" w:rsidDel="00000000" w:rsidP="00000000" w:rsidRDefault="00000000" w:rsidRPr="00000000" w14:paraId="000006B4">
            <w:pPr>
              <w:widowControl w:val="0"/>
              <w:pBdr>
                <w:top w:space="0" w:sz="0" w:val="nil"/>
                <w:left w:space="0" w:sz="0" w:val="nil"/>
                <w:bottom w:space="0" w:sz="0" w:val="nil"/>
                <w:right w:space="0" w:sz="0" w:val="nil"/>
                <w:between w:space="0" w:sz="0" w:val="nil"/>
              </w:pBdr>
              <w:spacing w:before="0" w:line="276" w:lineRule="auto"/>
              <w:ind w:left="55" w:firstLine="0"/>
              <w:jc w:val="left"/>
              <w:rPr>
                <w:rFonts w:ascii="Calibri" w:cs="Calibri" w:eastAsia="Calibri" w:hAnsi="Calibri"/>
                <w:color w:val="404040"/>
              </w:rPr>
            </w:pPr>
            <w:r w:rsidDel="00000000" w:rsidR="00000000" w:rsidRPr="00000000">
              <w:rPr>
                <w:color w:val="212121"/>
                <w:highlight w:val="white"/>
                <w:rtl w:val="0"/>
              </w:rPr>
              <w:t xml:space="preserve">- Hvornår mistede jeg ikke kontrollen, og hvordan det gik</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06B5">
            <w:pPr>
              <w:spacing w:line="276" w:lineRule="auto"/>
              <w:jc w:val="center"/>
              <w:rPr>
                <w:i w:val="1"/>
              </w:rPr>
            </w:pPr>
            <w:r w:rsidDel="00000000" w:rsidR="00000000" w:rsidRPr="00000000">
              <w:rPr>
                <w:i w:val="1"/>
                <w:rtl w:val="0"/>
              </w:rPr>
              <w:t xml:space="preserve">Selvevaluering</w:t>
            </w:r>
          </w:p>
          <w:p w:rsidR="00000000" w:rsidDel="00000000" w:rsidP="00000000" w:rsidRDefault="00000000" w:rsidRPr="00000000" w14:paraId="000006B6">
            <w:pPr>
              <w:spacing w:line="276" w:lineRule="auto"/>
              <w:jc w:val="center"/>
              <w:rPr>
                <w:i w:val="1"/>
              </w:rPr>
            </w:pPr>
            <w:r w:rsidDel="00000000" w:rsidR="00000000" w:rsidRPr="00000000">
              <w:rPr>
                <w:i w:val="1"/>
                <w:rtl w:val="0"/>
              </w:rPr>
              <w:t xml:space="preserve">og</w:t>
            </w:r>
          </w:p>
          <w:p w:rsidR="00000000" w:rsidDel="00000000" w:rsidP="00000000" w:rsidRDefault="00000000" w:rsidRPr="00000000" w14:paraId="000006B7">
            <w:pPr>
              <w:spacing w:line="276" w:lineRule="auto"/>
              <w:jc w:val="center"/>
              <w:rPr>
                <w:rFonts w:ascii="Calibri" w:cs="Calibri" w:eastAsia="Calibri" w:hAnsi="Calibri"/>
                <w:b w:val="1"/>
              </w:rPr>
            </w:pPr>
            <w:r w:rsidDel="00000000" w:rsidR="00000000" w:rsidRPr="00000000">
              <w:rPr>
                <w:i w:val="1"/>
                <w:rtl w:val="0"/>
              </w:rPr>
              <w:t xml:space="preserve">Selvjustering af læring</w:t>
            </w:r>
            <w:r w:rsidDel="00000000" w:rsidR="00000000" w:rsidRPr="00000000">
              <w:rPr>
                <w:rtl w:val="0"/>
              </w:rPr>
            </w:r>
          </w:p>
        </w:tc>
        <w:tc>
          <w:tcPr/>
          <w:p w:rsidR="00000000" w:rsidDel="00000000" w:rsidP="00000000" w:rsidRDefault="00000000" w:rsidRPr="00000000" w14:paraId="000006B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rPr>
            </w:pPr>
            <w:r w:rsidDel="00000000" w:rsidR="00000000" w:rsidRPr="00000000">
              <w:rPr>
                <w:color w:val="212121"/>
                <w:rtl w:val="0"/>
              </w:rPr>
              <w:t xml:space="preserve">- Hvorfor skete det?</w:t>
            </w:r>
          </w:p>
          <w:p w:rsidR="00000000" w:rsidDel="00000000" w:rsidP="00000000" w:rsidRDefault="00000000" w:rsidRPr="00000000" w14:paraId="000006B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rPr>
            </w:pPr>
            <w:r w:rsidDel="00000000" w:rsidR="00000000" w:rsidRPr="00000000">
              <w:rPr>
                <w:color w:val="212121"/>
                <w:rtl w:val="0"/>
              </w:rPr>
              <w:t xml:space="preserve">- Hvad har jeg været god til og hvorfor?</w:t>
            </w:r>
          </w:p>
          <w:p w:rsidR="00000000" w:rsidDel="00000000" w:rsidP="00000000" w:rsidRDefault="00000000" w:rsidRPr="00000000" w14:paraId="000006B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color w:val="212121"/>
              </w:rPr>
            </w:pPr>
            <w:r w:rsidDel="00000000" w:rsidR="00000000" w:rsidRPr="00000000">
              <w:rPr>
                <w:color w:val="212121"/>
                <w:rtl w:val="0"/>
              </w:rPr>
              <w:t xml:space="preserve">- Hvilke dele af proceduren skal jeg forbedre?</w:t>
            </w:r>
          </w:p>
          <w:p w:rsidR="00000000" w:rsidDel="00000000" w:rsidP="00000000" w:rsidRDefault="00000000" w:rsidRPr="00000000" w14:paraId="000006B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rPr>
                <w:rFonts w:ascii="Calibri" w:cs="Calibri" w:eastAsia="Calibri" w:hAnsi="Calibri"/>
                <w:color w:val="212121"/>
              </w:rPr>
            </w:pPr>
            <w:r w:rsidDel="00000000" w:rsidR="00000000" w:rsidRPr="00000000">
              <w:rPr>
                <w:color w:val="212121"/>
                <w:rtl w:val="0"/>
              </w:rPr>
              <w:t xml:space="preserve">- Hvilken yderligere viden har jeg brug for?</w:t>
            </w:r>
            <w:r w:rsidDel="00000000" w:rsidR="00000000" w:rsidRPr="00000000">
              <w:rPr>
                <w:rtl w:val="0"/>
              </w:rPr>
            </w:r>
          </w:p>
        </w:tc>
      </w:tr>
    </w:tbl>
    <w:p w:rsidR="00000000" w:rsidDel="00000000" w:rsidP="00000000" w:rsidRDefault="00000000" w:rsidRPr="00000000" w14:paraId="000006B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2"/>
          <w:szCs w:val="22"/>
        </w:rPr>
      </w:pPr>
      <w:r w:rsidDel="00000000" w:rsidR="00000000" w:rsidRPr="00000000">
        <w:rPr>
          <w:rtl w:val="0"/>
        </w:rPr>
      </w:r>
    </w:p>
    <w:p w:rsidR="00000000" w:rsidDel="00000000" w:rsidP="00000000" w:rsidRDefault="00000000" w:rsidRPr="00000000" w14:paraId="000006B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rtl w:val="0"/>
        </w:rPr>
      </w:r>
    </w:p>
    <w:p w:rsidR="00000000" w:rsidDel="00000000" w:rsidP="00000000" w:rsidRDefault="00000000" w:rsidRPr="00000000" w14:paraId="000006BE">
      <w:pPr>
        <w:rPr>
          <w:b w:val="1"/>
          <w:i w:val="1"/>
          <w:color w:val="8496b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6BF">
      <w:pPr>
        <w:widowControl w:val="0"/>
        <w:jc w:val="left"/>
        <w:rPr>
          <w:b w:val="1"/>
          <w:i w:val="1"/>
          <w:color w:val="8496b0"/>
          <w:sz w:val="28"/>
          <w:szCs w:val="28"/>
        </w:rPr>
      </w:pPr>
      <w:r w:rsidDel="00000000" w:rsidR="00000000" w:rsidRPr="00000000">
        <w:rPr>
          <w:b w:val="1"/>
          <w:i w:val="1"/>
          <w:color w:val="8496b0"/>
          <w:sz w:val="28"/>
          <w:szCs w:val="28"/>
          <w:rtl w:val="0"/>
        </w:rPr>
        <w:t xml:space="preserve">Skema nr. 3:  deltager/plejepersonale: skema til modtagelse af formativ feedback                     </w:t>
      </w:r>
    </w:p>
    <w:p w:rsidR="00000000" w:rsidDel="00000000" w:rsidP="00000000" w:rsidRDefault="00000000" w:rsidRPr="00000000" w14:paraId="000006C0">
      <w:pPr>
        <w:widowControl w:val="0"/>
        <w:jc w:val="left"/>
        <w:rPr>
          <w:b w:val="1"/>
          <w:i w:val="1"/>
          <w:sz w:val="22"/>
          <w:szCs w:val="22"/>
        </w:rPr>
      </w:pPr>
      <w:r w:rsidDel="00000000" w:rsidR="00000000" w:rsidRPr="00000000">
        <w:rPr>
          <w:rtl w:val="0"/>
        </w:rPr>
      </w:r>
    </w:p>
    <w:p w:rsidR="00000000" w:rsidDel="00000000" w:rsidP="00000000" w:rsidRDefault="00000000" w:rsidRPr="00000000" w14:paraId="000006C1">
      <w:pPr>
        <w:widowControl w:val="0"/>
        <w:jc w:val="left"/>
        <w:rPr>
          <w:b w:val="1"/>
          <w:i w:val="1"/>
          <w:sz w:val="28"/>
          <w:szCs w:val="28"/>
        </w:rPr>
      </w:pPr>
      <w:r w:rsidDel="00000000" w:rsidR="00000000" w:rsidRPr="00000000">
        <w:rPr>
          <w:rtl w:val="0"/>
        </w:rPr>
      </w:r>
    </w:p>
    <w:tbl>
      <w:tblPr>
        <w:tblStyle w:val="Table24"/>
        <w:tblW w:w="1072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5"/>
        <w:gridCol w:w="1470"/>
        <w:gridCol w:w="105"/>
        <w:gridCol w:w="570"/>
        <w:gridCol w:w="585"/>
        <w:gridCol w:w="105"/>
        <w:gridCol w:w="1140"/>
        <w:gridCol w:w="300"/>
        <w:gridCol w:w="285"/>
        <w:gridCol w:w="750"/>
        <w:gridCol w:w="1320"/>
        <w:tblGridChange w:id="0">
          <w:tblGrid>
            <w:gridCol w:w="4095"/>
            <w:gridCol w:w="1470"/>
            <w:gridCol w:w="105"/>
            <w:gridCol w:w="570"/>
            <w:gridCol w:w="585"/>
            <w:gridCol w:w="105"/>
            <w:gridCol w:w="1140"/>
            <w:gridCol w:w="300"/>
            <w:gridCol w:w="285"/>
            <w:gridCol w:w="750"/>
            <w:gridCol w:w="1320"/>
          </w:tblGrid>
        </w:tblGridChange>
      </w:tblGrid>
      <w:tr>
        <w:trPr>
          <w:cantSplit w:val="0"/>
          <w:trHeight w:val="558" w:hRule="atLeast"/>
          <w:tblHeader w:val="0"/>
        </w:trPr>
        <w:tc>
          <w:tcPr>
            <w:shd w:fill="7030a0" w:val="clear"/>
            <w:vAlign w:val="center"/>
          </w:tcPr>
          <w:p w:rsidR="00000000" w:rsidDel="00000000" w:rsidP="00000000" w:rsidRDefault="00000000" w:rsidRPr="00000000" w14:paraId="000006C2">
            <w:pPr>
              <w:jc w:val="center"/>
              <w:rPr>
                <w:b w:val="1"/>
                <w:color w:val="ffffff"/>
                <w:sz w:val="22"/>
                <w:szCs w:val="22"/>
              </w:rPr>
            </w:pPr>
            <w:r w:rsidDel="00000000" w:rsidR="00000000" w:rsidRPr="00000000">
              <w:rPr>
                <w:rtl w:val="0"/>
              </w:rPr>
            </w:r>
          </w:p>
          <w:p w:rsidR="00000000" w:rsidDel="00000000" w:rsidP="00000000" w:rsidRDefault="00000000" w:rsidRPr="00000000" w14:paraId="000006C3">
            <w:pPr>
              <w:jc w:val="center"/>
              <w:rPr>
                <w:b w:val="1"/>
                <w:color w:val="ffffff"/>
                <w:sz w:val="22"/>
                <w:szCs w:val="22"/>
              </w:rPr>
            </w:pPr>
            <w:r w:rsidDel="00000000" w:rsidR="00000000" w:rsidRPr="00000000">
              <w:rPr>
                <w:b w:val="1"/>
                <w:color w:val="ffffff"/>
                <w:sz w:val="22"/>
                <w:szCs w:val="22"/>
                <w:rtl w:val="0"/>
              </w:rPr>
              <w:t xml:space="preserve">Feedback niveauer </w:t>
            </w:r>
          </w:p>
        </w:tc>
        <w:tc>
          <w:tcPr>
            <w:gridSpan w:val="10"/>
            <w:shd w:fill="7030a0" w:val="clear"/>
            <w:vAlign w:val="center"/>
          </w:tcPr>
          <w:p w:rsidR="00000000" w:rsidDel="00000000" w:rsidP="00000000" w:rsidRDefault="00000000" w:rsidRPr="00000000" w14:paraId="000006C4">
            <w:pPr>
              <w:jc w:val="center"/>
              <w:rPr>
                <w:b w:val="1"/>
                <w:color w:val="ffffff"/>
                <w:sz w:val="22"/>
                <w:szCs w:val="22"/>
              </w:rPr>
            </w:pPr>
            <w:r w:rsidDel="00000000" w:rsidR="00000000" w:rsidRPr="00000000">
              <w:rPr>
                <w:rtl w:val="0"/>
              </w:rPr>
            </w:r>
          </w:p>
          <w:p w:rsidR="00000000" w:rsidDel="00000000" w:rsidP="00000000" w:rsidRDefault="00000000" w:rsidRPr="00000000" w14:paraId="000006C5">
            <w:pPr>
              <w:jc w:val="center"/>
              <w:rPr>
                <w:b w:val="1"/>
                <w:color w:val="ffffff"/>
                <w:sz w:val="22"/>
                <w:szCs w:val="22"/>
              </w:rPr>
            </w:pPr>
            <w:r w:rsidDel="00000000" w:rsidR="00000000" w:rsidRPr="00000000">
              <w:rPr>
                <w:b w:val="1"/>
                <w:color w:val="ffffff"/>
                <w:sz w:val="22"/>
                <w:szCs w:val="22"/>
                <w:rtl w:val="0"/>
              </w:rPr>
              <w:t xml:space="preserve">Resultater for deltager/plejepersonale</w:t>
            </w:r>
          </w:p>
        </w:tc>
      </w:tr>
      <w:tr>
        <w:trPr>
          <w:cantSplit w:val="0"/>
          <w:trHeight w:val="1092" w:hRule="atLeast"/>
          <w:tblHeader w:val="0"/>
        </w:trPr>
        <w:tc>
          <w:tcPr>
            <w:shd w:fill="d0cece" w:val="clear"/>
            <w:vAlign w:val="center"/>
          </w:tcPr>
          <w:p w:rsidR="00000000" w:rsidDel="00000000" w:rsidP="00000000" w:rsidRDefault="00000000" w:rsidRPr="00000000" w14:paraId="000006CF">
            <w:pPr>
              <w:jc w:val="center"/>
              <w:rPr>
                <w:b w:val="1"/>
                <w:sz w:val="22"/>
                <w:szCs w:val="22"/>
              </w:rPr>
            </w:pPr>
            <w:r w:rsidDel="00000000" w:rsidR="00000000" w:rsidRPr="00000000">
              <w:rPr>
                <w:b w:val="1"/>
                <w:sz w:val="22"/>
                <w:szCs w:val="22"/>
                <w:rtl w:val="0"/>
              </w:rPr>
              <w:t xml:space="preserve">Er du tilfreds med resultaterne af de aktiviteter, du har udført mellem den sidste formative feedback og nu?</w:t>
            </w:r>
          </w:p>
        </w:tc>
        <w:tc>
          <w:tcPr>
            <w:gridSpan w:val="3"/>
            <w:vAlign w:val="center"/>
          </w:tcPr>
          <w:p w:rsidR="00000000" w:rsidDel="00000000" w:rsidP="00000000" w:rsidRDefault="00000000" w:rsidRPr="00000000" w14:paraId="000006D0">
            <w:pPr>
              <w:jc w:val="center"/>
              <w:rPr>
                <w:b w:val="1"/>
                <w:sz w:val="22"/>
                <w:szCs w:val="22"/>
              </w:rPr>
            </w:pPr>
            <w:r w:rsidDel="00000000" w:rsidR="00000000" w:rsidRPr="00000000">
              <w:rPr>
                <w:b w:val="1"/>
                <w:sz w:val="22"/>
                <w:szCs w:val="22"/>
                <w:rtl w:val="0"/>
              </w:rPr>
              <w:t xml:space="preserve">NEJ</w:t>
            </w:r>
          </w:p>
        </w:tc>
        <w:tc>
          <w:tcPr>
            <w:gridSpan w:val="4"/>
            <w:vAlign w:val="center"/>
          </w:tcPr>
          <w:p w:rsidR="00000000" w:rsidDel="00000000" w:rsidP="00000000" w:rsidRDefault="00000000" w:rsidRPr="00000000" w14:paraId="000006D3">
            <w:pPr>
              <w:jc w:val="center"/>
              <w:rPr>
                <w:b w:val="1"/>
                <w:sz w:val="22"/>
                <w:szCs w:val="22"/>
              </w:rPr>
            </w:pPr>
            <w:r w:rsidDel="00000000" w:rsidR="00000000" w:rsidRPr="00000000">
              <w:rPr>
                <w:b w:val="1"/>
                <w:sz w:val="22"/>
                <w:szCs w:val="22"/>
                <w:rtl w:val="0"/>
              </w:rPr>
              <w:t xml:space="preserve">Måske</w:t>
            </w:r>
          </w:p>
        </w:tc>
        <w:tc>
          <w:tcPr>
            <w:gridSpan w:val="3"/>
            <w:vAlign w:val="center"/>
          </w:tcPr>
          <w:p w:rsidR="00000000" w:rsidDel="00000000" w:rsidP="00000000" w:rsidRDefault="00000000" w:rsidRPr="00000000" w14:paraId="000006D7">
            <w:pPr>
              <w:jc w:val="center"/>
              <w:rPr>
                <w:b w:val="1"/>
                <w:sz w:val="22"/>
                <w:szCs w:val="22"/>
              </w:rPr>
            </w:pPr>
            <w:r w:rsidDel="00000000" w:rsidR="00000000" w:rsidRPr="00000000">
              <w:rPr>
                <w:b w:val="1"/>
                <w:sz w:val="22"/>
                <w:szCs w:val="22"/>
                <w:rtl w:val="0"/>
              </w:rPr>
              <w:t xml:space="preserve">JA</w:t>
            </w:r>
          </w:p>
        </w:tc>
      </w:tr>
      <w:tr>
        <w:trPr>
          <w:cantSplit w:val="0"/>
          <w:trHeight w:val="1092" w:hRule="atLeast"/>
          <w:tblHeader w:val="0"/>
        </w:trPr>
        <w:tc>
          <w:tcPr>
            <w:shd w:fill="d0cece" w:val="clear"/>
            <w:vAlign w:val="center"/>
          </w:tcPr>
          <w:p w:rsidR="00000000" w:rsidDel="00000000" w:rsidP="00000000" w:rsidRDefault="00000000" w:rsidRPr="00000000" w14:paraId="000006DA">
            <w:pPr>
              <w:jc w:val="center"/>
              <w:rPr>
                <w:b w:val="1"/>
                <w:sz w:val="22"/>
                <w:szCs w:val="22"/>
              </w:rPr>
            </w:pPr>
            <w:r w:rsidDel="00000000" w:rsidR="00000000" w:rsidRPr="00000000">
              <w:rPr>
                <w:b w:val="1"/>
                <w:sz w:val="22"/>
                <w:szCs w:val="22"/>
                <w:rtl w:val="0"/>
              </w:rPr>
              <w:t xml:space="preserve">Tror du, at dine borgere er tilfredse med resultaterne af denne WBL indtil nu?</w:t>
            </w:r>
          </w:p>
        </w:tc>
        <w:tc>
          <w:tcPr>
            <w:gridSpan w:val="3"/>
            <w:vAlign w:val="center"/>
          </w:tcPr>
          <w:p w:rsidR="00000000" w:rsidDel="00000000" w:rsidP="00000000" w:rsidRDefault="00000000" w:rsidRPr="00000000" w14:paraId="000006DB">
            <w:pPr>
              <w:jc w:val="center"/>
              <w:rPr>
                <w:b w:val="1"/>
                <w:sz w:val="22"/>
                <w:szCs w:val="22"/>
              </w:rPr>
            </w:pPr>
            <w:r w:rsidDel="00000000" w:rsidR="00000000" w:rsidRPr="00000000">
              <w:rPr>
                <w:b w:val="1"/>
                <w:sz w:val="22"/>
                <w:szCs w:val="22"/>
                <w:rtl w:val="0"/>
              </w:rPr>
              <w:t xml:space="preserve">NEJ</w:t>
            </w:r>
          </w:p>
        </w:tc>
        <w:tc>
          <w:tcPr>
            <w:gridSpan w:val="4"/>
            <w:vAlign w:val="center"/>
          </w:tcPr>
          <w:p w:rsidR="00000000" w:rsidDel="00000000" w:rsidP="00000000" w:rsidRDefault="00000000" w:rsidRPr="00000000" w14:paraId="000006DE">
            <w:pPr>
              <w:jc w:val="center"/>
              <w:rPr>
                <w:b w:val="1"/>
                <w:sz w:val="22"/>
                <w:szCs w:val="22"/>
              </w:rPr>
            </w:pPr>
            <w:r w:rsidDel="00000000" w:rsidR="00000000" w:rsidRPr="00000000">
              <w:rPr>
                <w:b w:val="1"/>
                <w:sz w:val="22"/>
                <w:szCs w:val="22"/>
                <w:rtl w:val="0"/>
              </w:rPr>
              <w:t xml:space="preserve">Måske</w:t>
            </w:r>
          </w:p>
        </w:tc>
        <w:tc>
          <w:tcPr>
            <w:gridSpan w:val="3"/>
            <w:vAlign w:val="center"/>
          </w:tcPr>
          <w:p w:rsidR="00000000" w:rsidDel="00000000" w:rsidP="00000000" w:rsidRDefault="00000000" w:rsidRPr="00000000" w14:paraId="000006E2">
            <w:pPr>
              <w:jc w:val="center"/>
              <w:rPr>
                <w:b w:val="1"/>
                <w:sz w:val="22"/>
                <w:szCs w:val="22"/>
              </w:rPr>
            </w:pPr>
            <w:r w:rsidDel="00000000" w:rsidR="00000000" w:rsidRPr="00000000">
              <w:rPr>
                <w:b w:val="1"/>
                <w:sz w:val="22"/>
                <w:szCs w:val="22"/>
                <w:rtl w:val="0"/>
              </w:rPr>
              <w:t xml:space="preserve">JA</w:t>
            </w:r>
          </w:p>
        </w:tc>
      </w:tr>
      <w:tr>
        <w:trPr>
          <w:cantSplit w:val="0"/>
          <w:trHeight w:val="1410" w:hRule="atLeast"/>
          <w:tblHeader w:val="0"/>
        </w:trPr>
        <w:tc>
          <w:tcPr>
            <w:shd w:fill="d0cece" w:val="clear"/>
            <w:vAlign w:val="center"/>
          </w:tcPr>
          <w:p w:rsidR="00000000" w:rsidDel="00000000" w:rsidP="00000000" w:rsidRDefault="00000000" w:rsidRPr="00000000" w14:paraId="000006E5">
            <w:pPr>
              <w:jc w:val="center"/>
              <w:rPr>
                <w:b w:val="1"/>
                <w:sz w:val="22"/>
                <w:szCs w:val="22"/>
              </w:rPr>
            </w:pPr>
            <w:r w:rsidDel="00000000" w:rsidR="00000000" w:rsidRPr="00000000">
              <w:rPr>
                <w:b w:val="1"/>
                <w:sz w:val="22"/>
                <w:szCs w:val="22"/>
                <w:rtl w:val="0"/>
              </w:rPr>
              <w:t xml:space="preserve">Hvordan havde du det efter din mening med at udføre disse opgaver?</w:t>
            </w:r>
          </w:p>
        </w:tc>
        <w:tc>
          <w:tcPr>
            <w:gridSpan w:val="2"/>
            <w:vAlign w:val="center"/>
          </w:tcPr>
          <w:p w:rsidR="00000000" w:rsidDel="00000000" w:rsidP="00000000" w:rsidRDefault="00000000" w:rsidRPr="00000000" w14:paraId="000006E6">
            <w:pPr>
              <w:jc w:val="center"/>
              <w:rPr>
                <w:b w:val="1"/>
                <w:sz w:val="22"/>
                <w:szCs w:val="22"/>
              </w:rPr>
            </w:pPr>
            <w:r w:rsidDel="00000000" w:rsidR="00000000" w:rsidRPr="00000000">
              <w:rPr>
                <w:b w:val="1"/>
                <w:sz w:val="22"/>
                <w:szCs w:val="22"/>
                <w:rtl w:val="0"/>
              </w:rPr>
              <w:t xml:space="preserve">Jeg har brug for mere støtte</w:t>
            </w:r>
          </w:p>
        </w:tc>
        <w:tc>
          <w:tcPr>
            <w:gridSpan w:val="8"/>
            <w:vAlign w:val="center"/>
          </w:tcPr>
          <w:p w:rsidR="00000000" w:rsidDel="00000000" w:rsidP="00000000" w:rsidRDefault="00000000" w:rsidRPr="00000000" w14:paraId="000006E8">
            <w:pPr>
              <w:jc w:val="center"/>
              <w:rPr>
                <w:b w:val="1"/>
                <w:sz w:val="22"/>
                <w:szCs w:val="22"/>
              </w:rPr>
            </w:pPr>
            <w:r w:rsidDel="00000000" w:rsidR="00000000" w:rsidRPr="00000000">
              <w:rPr>
                <w:rtl w:val="0"/>
              </w:rPr>
            </w:r>
          </w:p>
          <w:p w:rsidR="00000000" w:rsidDel="00000000" w:rsidP="00000000" w:rsidRDefault="00000000" w:rsidRPr="00000000" w14:paraId="000006E9">
            <w:pPr>
              <w:jc w:val="center"/>
              <w:rPr>
                <w:b w:val="1"/>
                <w:color w:val="666666"/>
                <w:sz w:val="22"/>
                <w:szCs w:val="22"/>
              </w:rPr>
            </w:pPr>
            <w:r w:rsidDel="00000000" w:rsidR="00000000" w:rsidRPr="00000000">
              <w:rPr>
                <w:b w:val="1"/>
                <w:color w:val="666666"/>
                <w:sz w:val="22"/>
                <w:szCs w:val="22"/>
                <w:rtl w:val="0"/>
              </w:rPr>
              <w:t xml:space="preserve">Jeg føler, at jeg har det ok</w:t>
            </w:r>
          </w:p>
        </w:tc>
      </w:tr>
      <w:tr>
        <w:trPr>
          <w:cantSplit w:val="0"/>
          <w:trHeight w:val="692" w:hRule="atLeast"/>
          <w:tblHeader w:val="0"/>
        </w:trPr>
        <w:tc>
          <w:tcPr>
            <w:shd w:fill="d0cece" w:val="clear"/>
            <w:vAlign w:val="center"/>
          </w:tcPr>
          <w:p w:rsidR="00000000" w:rsidDel="00000000" w:rsidP="00000000" w:rsidRDefault="00000000" w:rsidRPr="00000000" w14:paraId="000006F1">
            <w:pPr>
              <w:jc w:val="center"/>
              <w:rPr>
                <w:b w:val="1"/>
                <w:sz w:val="22"/>
                <w:szCs w:val="22"/>
              </w:rPr>
            </w:pPr>
            <w:r w:rsidDel="00000000" w:rsidR="00000000" w:rsidRPr="00000000">
              <w:rPr>
                <w:b w:val="1"/>
                <w:sz w:val="22"/>
                <w:szCs w:val="22"/>
                <w:rtl w:val="0"/>
              </w:rPr>
              <w:t xml:space="preserve">Tror du, at du når de forventede mål?</w:t>
            </w:r>
          </w:p>
        </w:tc>
        <w:tc>
          <w:tcPr>
            <w:gridSpan w:val="3"/>
            <w:vAlign w:val="center"/>
          </w:tcPr>
          <w:p w:rsidR="00000000" w:rsidDel="00000000" w:rsidP="00000000" w:rsidRDefault="00000000" w:rsidRPr="00000000" w14:paraId="000006F2">
            <w:pPr>
              <w:jc w:val="center"/>
              <w:rPr>
                <w:b w:val="1"/>
                <w:sz w:val="22"/>
                <w:szCs w:val="22"/>
              </w:rPr>
            </w:pPr>
            <w:r w:rsidDel="00000000" w:rsidR="00000000" w:rsidRPr="00000000">
              <w:rPr>
                <w:b w:val="1"/>
                <w:sz w:val="22"/>
                <w:szCs w:val="22"/>
                <w:rtl w:val="0"/>
              </w:rPr>
              <w:t xml:space="preserve">NEJ</w:t>
            </w:r>
          </w:p>
        </w:tc>
        <w:tc>
          <w:tcPr>
            <w:gridSpan w:val="4"/>
            <w:vAlign w:val="center"/>
          </w:tcPr>
          <w:p w:rsidR="00000000" w:rsidDel="00000000" w:rsidP="00000000" w:rsidRDefault="00000000" w:rsidRPr="00000000" w14:paraId="000006F5">
            <w:pPr>
              <w:jc w:val="center"/>
              <w:rPr>
                <w:b w:val="1"/>
                <w:sz w:val="22"/>
                <w:szCs w:val="22"/>
              </w:rPr>
            </w:pPr>
            <w:r w:rsidDel="00000000" w:rsidR="00000000" w:rsidRPr="00000000">
              <w:rPr>
                <w:b w:val="1"/>
                <w:sz w:val="22"/>
                <w:szCs w:val="22"/>
                <w:rtl w:val="0"/>
              </w:rPr>
              <w:t xml:space="preserve">Måske</w:t>
            </w:r>
          </w:p>
        </w:tc>
        <w:tc>
          <w:tcPr>
            <w:gridSpan w:val="3"/>
            <w:vAlign w:val="center"/>
          </w:tcPr>
          <w:p w:rsidR="00000000" w:rsidDel="00000000" w:rsidP="00000000" w:rsidRDefault="00000000" w:rsidRPr="00000000" w14:paraId="000006F9">
            <w:pPr>
              <w:jc w:val="center"/>
              <w:rPr>
                <w:b w:val="1"/>
                <w:sz w:val="22"/>
                <w:szCs w:val="22"/>
              </w:rPr>
            </w:pPr>
            <w:r w:rsidDel="00000000" w:rsidR="00000000" w:rsidRPr="00000000">
              <w:rPr>
                <w:b w:val="1"/>
                <w:sz w:val="22"/>
                <w:szCs w:val="22"/>
                <w:rtl w:val="0"/>
              </w:rPr>
              <w:t xml:space="preserve">JA</w:t>
            </w:r>
          </w:p>
        </w:tc>
      </w:tr>
      <w:tr>
        <w:trPr>
          <w:cantSplit w:val="0"/>
          <w:trHeight w:val="702" w:hRule="atLeast"/>
          <w:tblHeader w:val="0"/>
        </w:trPr>
        <w:tc>
          <w:tcPr>
            <w:shd w:fill="d0cece" w:val="clear"/>
            <w:vAlign w:val="center"/>
          </w:tcPr>
          <w:p w:rsidR="00000000" w:rsidDel="00000000" w:rsidP="00000000" w:rsidRDefault="00000000" w:rsidRPr="00000000" w14:paraId="000006FC">
            <w:pPr>
              <w:jc w:val="center"/>
              <w:rPr>
                <w:b w:val="1"/>
                <w:sz w:val="22"/>
                <w:szCs w:val="22"/>
              </w:rPr>
            </w:pPr>
            <w:r w:rsidDel="00000000" w:rsidR="00000000" w:rsidRPr="00000000">
              <w:rPr>
                <w:b w:val="1"/>
                <w:sz w:val="22"/>
                <w:szCs w:val="22"/>
                <w:rtl w:val="0"/>
              </w:rPr>
              <w:t xml:space="preserve">Mener du, at du udvikler de rigtige færdigheder for at nå de forventede mål?</w:t>
            </w:r>
          </w:p>
        </w:tc>
        <w:tc>
          <w:tcPr>
            <w:gridSpan w:val="3"/>
            <w:vAlign w:val="center"/>
          </w:tcPr>
          <w:p w:rsidR="00000000" w:rsidDel="00000000" w:rsidP="00000000" w:rsidRDefault="00000000" w:rsidRPr="00000000" w14:paraId="000006FD">
            <w:pPr>
              <w:jc w:val="center"/>
              <w:rPr>
                <w:b w:val="1"/>
                <w:sz w:val="22"/>
                <w:szCs w:val="22"/>
              </w:rPr>
            </w:pPr>
            <w:r w:rsidDel="00000000" w:rsidR="00000000" w:rsidRPr="00000000">
              <w:rPr>
                <w:b w:val="1"/>
                <w:sz w:val="22"/>
                <w:szCs w:val="22"/>
                <w:rtl w:val="0"/>
              </w:rPr>
              <w:t xml:space="preserve">NEJ</w:t>
            </w:r>
          </w:p>
        </w:tc>
        <w:tc>
          <w:tcPr>
            <w:gridSpan w:val="4"/>
            <w:vAlign w:val="center"/>
          </w:tcPr>
          <w:p w:rsidR="00000000" w:rsidDel="00000000" w:rsidP="00000000" w:rsidRDefault="00000000" w:rsidRPr="00000000" w14:paraId="00000700">
            <w:pPr>
              <w:jc w:val="center"/>
              <w:rPr>
                <w:b w:val="1"/>
                <w:sz w:val="22"/>
                <w:szCs w:val="22"/>
              </w:rPr>
            </w:pPr>
            <w:r w:rsidDel="00000000" w:rsidR="00000000" w:rsidRPr="00000000">
              <w:rPr>
                <w:b w:val="1"/>
                <w:sz w:val="22"/>
                <w:szCs w:val="22"/>
                <w:rtl w:val="0"/>
              </w:rPr>
              <w:t xml:space="preserve">Måske</w:t>
            </w:r>
          </w:p>
        </w:tc>
        <w:tc>
          <w:tcPr>
            <w:gridSpan w:val="3"/>
            <w:vAlign w:val="center"/>
          </w:tcPr>
          <w:p w:rsidR="00000000" w:rsidDel="00000000" w:rsidP="00000000" w:rsidRDefault="00000000" w:rsidRPr="00000000" w14:paraId="00000704">
            <w:pPr>
              <w:jc w:val="center"/>
              <w:rPr>
                <w:b w:val="1"/>
                <w:sz w:val="22"/>
                <w:szCs w:val="22"/>
              </w:rPr>
            </w:pPr>
            <w:r w:rsidDel="00000000" w:rsidR="00000000" w:rsidRPr="00000000">
              <w:rPr>
                <w:b w:val="1"/>
                <w:sz w:val="22"/>
                <w:szCs w:val="22"/>
                <w:rtl w:val="0"/>
              </w:rPr>
              <w:t xml:space="preserve">JA</w:t>
            </w:r>
          </w:p>
        </w:tc>
      </w:tr>
      <w:tr>
        <w:trPr>
          <w:cantSplit w:val="0"/>
          <w:trHeight w:val="853" w:hRule="atLeast"/>
          <w:tblHeader w:val="0"/>
        </w:trPr>
        <w:tc>
          <w:tcPr>
            <w:shd w:fill="d0cece" w:val="clear"/>
            <w:vAlign w:val="center"/>
          </w:tcPr>
          <w:p w:rsidR="00000000" w:rsidDel="00000000" w:rsidP="00000000" w:rsidRDefault="00000000" w:rsidRPr="00000000" w14:paraId="00000707">
            <w:pPr>
              <w:jc w:val="center"/>
              <w:rPr>
                <w:b w:val="1"/>
                <w:sz w:val="22"/>
                <w:szCs w:val="22"/>
              </w:rPr>
            </w:pPr>
            <w:r w:rsidDel="00000000" w:rsidR="00000000" w:rsidRPr="00000000">
              <w:rPr>
                <w:b w:val="1"/>
                <w:sz w:val="22"/>
                <w:szCs w:val="22"/>
                <w:rtl w:val="0"/>
              </w:rPr>
              <w:t xml:space="preserve">Har du problemer med at inkorporere teknologi i dit daglige arbejde?</w:t>
            </w:r>
          </w:p>
        </w:tc>
        <w:tc>
          <w:tcPr>
            <w:gridSpan w:val="3"/>
            <w:vAlign w:val="center"/>
          </w:tcPr>
          <w:p w:rsidR="00000000" w:rsidDel="00000000" w:rsidP="00000000" w:rsidRDefault="00000000" w:rsidRPr="00000000" w14:paraId="00000708">
            <w:pPr>
              <w:jc w:val="center"/>
              <w:rPr>
                <w:b w:val="1"/>
                <w:sz w:val="22"/>
                <w:szCs w:val="22"/>
              </w:rPr>
            </w:pPr>
            <w:r w:rsidDel="00000000" w:rsidR="00000000" w:rsidRPr="00000000">
              <w:rPr>
                <w:b w:val="1"/>
                <w:sz w:val="22"/>
                <w:szCs w:val="22"/>
                <w:rtl w:val="0"/>
              </w:rPr>
              <w:t xml:space="preserve">NEJ</w:t>
            </w:r>
          </w:p>
        </w:tc>
        <w:tc>
          <w:tcPr>
            <w:gridSpan w:val="4"/>
            <w:vAlign w:val="center"/>
          </w:tcPr>
          <w:p w:rsidR="00000000" w:rsidDel="00000000" w:rsidP="00000000" w:rsidRDefault="00000000" w:rsidRPr="00000000" w14:paraId="0000070B">
            <w:pPr>
              <w:jc w:val="center"/>
              <w:rPr>
                <w:b w:val="1"/>
                <w:sz w:val="22"/>
                <w:szCs w:val="22"/>
              </w:rPr>
            </w:pPr>
            <w:r w:rsidDel="00000000" w:rsidR="00000000" w:rsidRPr="00000000">
              <w:rPr>
                <w:b w:val="1"/>
                <w:sz w:val="22"/>
                <w:szCs w:val="22"/>
                <w:rtl w:val="0"/>
              </w:rPr>
              <w:t xml:space="preserve">Sommetider</w:t>
            </w:r>
          </w:p>
        </w:tc>
        <w:tc>
          <w:tcPr>
            <w:gridSpan w:val="3"/>
            <w:vAlign w:val="center"/>
          </w:tcPr>
          <w:p w:rsidR="00000000" w:rsidDel="00000000" w:rsidP="00000000" w:rsidRDefault="00000000" w:rsidRPr="00000000" w14:paraId="0000070F">
            <w:pPr>
              <w:jc w:val="center"/>
              <w:rPr>
                <w:b w:val="1"/>
                <w:sz w:val="22"/>
                <w:szCs w:val="22"/>
              </w:rPr>
            </w:pPr>
            <w:r w:rsidDel="00000000" w:rsidR="00000000" w:rsidRPr="00000000">
              <w:rPr>
                <w:b w:val="1"/>
                <w:sz w:val="22"/>
                <w:szCs w:val="22"/>
                <w:rtl w:val="0"/>
              </w:rPr>
              <w:t xml:space="preserve">JA</w:t>
            </w:r>
          </w:p>
        </w:tc>
      </w:tr>
      <w:tr>
        <w:trPr>
          <w:cantSplit w:val="0"/>
          <w:trHeight w:val="1548" w:hRule="atLeast"/>
          <w:tblHeader w:val="0"/>
        </w:trPr>
        <w:tc>
          <w:tcPr>
            <w:shd w:fill="d0cece" w:val="clear"/>
            <w:vAlign w:val="center"/>
          </w:tcPr>
          <w:p w:rsidR="00000000" w:rsidDel="00000000" w:rsidP="00000000" w:rsidRDefault="00000000" w:rsidRPr="00000000" w14:paraId="00000712">
            <w:pPr>
              <w:jc w:val="center"/>
              <w:rPr>
                <w:b w:val="1"/>
                <w:sz w:val="22"/>
                <w:szCs w:val="22"/>
              </w:rPr>
            </w:pPr>
            <w:r w:rsidDel="00000000" w:rsidR="00000000" w:rsidRPr="00000000">
              <w:rPr>
                <w:b w:val="1"/>
                <w:sz w:val="22"/>
                <w:szCs w:val="22"/>
                <w:rtl w:val="0"/>
              </w:rPr>
              <w:t xml:space="preserve">Hvad har du brug for fra nu af for at forbedre dig og føle dig mere sikker i dit arbejde med den teknologi, der er til rådighed?</w:t>
            </w:r>
          </w:p>
        </w:tc>
        <w:tc>
          <w:tcPr>
            <w:gridSpan w:val="10"/>
            <w:vAlign w:val="center"/>
          </w:tcPr>
          <w:p w:rsidR="00000000" w:rsidDel="00000000" w:rsidP="00000000" w:rsidRDefault="00000000" w:rsidRPr="00000000" w14:paraId="00000713">
            <w:pPr>
              <w:jc w:val="center"/>
              <w:rPr>
                <w:b w:val="1"/>
                <w:sz w:val="22"/>
                <w:szCs w:val="22"/>
              </w:rPr>
            </w:pPr>
            <w:r w:rsidDel="00000000" w:rsidR="00000000" w:rsidRPr="00000000">
              <w:rPr>
                <w:rtl w:val="0"/>
              </w:rPr>
            </w:r>
          </w:p>
        </w:tc>
      </w:tr>
      <w:tr>
        <w:trPr>
          <w:cantSplit w:val="0"/>
          <w:trHeight w:val="988" w:hRule="atLeast"/>
          <w:tblHeader w:val="0"/>
        </w:trPr>
        <w:tc>
          <w:tcPr>
            <w:shd w:fill="d0cece" w:val="clear"/>
            <w:vAlign w:val="center"/>
          </w:tcPr>
          <w:p w:rsidR="00000000" w:rsidDel="00000000" w:rsidP="00000000" w:rsidRDefault="00000000" w:rsidRPr="00000000" w14:paraId="0000071D">
            <w:pPr>
              <w:jc w:val="center"/>
              <w:rPr>
                <w:b w:val="1"/>
                <w:color w:val="666666"/>
                <w:sz w:val="22"/>
                <w:szCs w:val="22"/>
              </w:rPr>
            </w:pPr>
            <w:r w:rsidDel="00000000" w:rsidR="00000000" w:rsidRPr="00000000">
              <w:rPr>
                <w:b w:val="1"/>
                <w:color w:val="666666"/>
                <w:sz w:val="22"/>
                <w:szCs w:val="22"/>
                <w:rtl w:val="0"/>
              </w:rPr>
              <w:t xml:space="preserve">Hvilken type teknologi har du fundet mest nyttig i dit job til dato?</w:t>
            </w:r>
          </w:p>
        </w:tc>
        <w:tc>
          <w:tcPr>
            <w:gridSpan w:val="10"/>
            <w:vAlign w:val="center"/>
          </w:tcPr>
          <w:p w:rsidR="00000000" w:rsidDel="00000000" w:rsidP="00000000" w:rsidRDefault="00000000" w:rsidRPr="00000000" w14:paraId="0000071E">
            <w:pPr>
              <w:jc w:val="center"/>
              <w:rPr>
                <w:b w:val="1"/>
                <w:sz w:val="22"/>
                <w:szCs w:val="22"/>
              </w:rPr>
            </w:pPr>
            <w:r w:rsidDel="00000000" w:rsidR="00000000" w:rsidRPr="00000000">
              <w:rPr>
                <w:rtl w:val="0"/>
              </w:rPr>
            </w:r>
          </w:p>
        </w:tc>
      </w:tr>
      <w:tr>
        <w:trPr>
          <w:cantSplit w:val="0"/>
          <w:trHeight w:val="661" w:hRule="atLeast"/>
          <w:tblHeader w:val="0"/>
        </w:trPr>
        <w:tc>
          <w:tcPr>
            <w:shd w:fill="7030a0" w:val="clear"/>
            <w:vAlign w:val="center"/>
          </w:tcPr>
          <w:p w:rsidR="00000000" w:rsidDel="00000000" w:rsidP="00000000" w:rsidRDefault="00000000" w:rsidRPr="00000000" w14:paraId="00000728">
            <w:pPr>
              <w:jc w:val="center"/>
              <w:rPr>
                <w:color w:val="ffffff"/>
                <w:sz w:val="22"/>
                <w:szCs w:val="22"/>
              </w:rPr>
            </w:pPr>
            <w:r w:rsidDel="00000000" w:rsidR="00000000" w:rsidRPr="00000000">
              <w:rPr>
                <w:rtl w:val="0"/>
              </w:rPr>
            </w:r>
          </w:p>
          <w:p w:rsidR="00000000" w:rsidDel="00000000" w:rsidP="00000000" w:rsidRDefault="00000000" w:rsidRPr="00000000" w14:paraId="00000729">
            <w:pPr>
              <w:jc w:val="center"/>
              <w:rPr>
                <w:b w:val="1"/>
                <w:sz w:val="22"/>
                <w:szCs w:val="22"/>
              </w:rPr>
            </w:pPr>
            <w:r w:rsidDel="00000000" w:rsidR="00000000" w:rsidRPr="00000000">
              <w:rPr>
                <w:b w:val="1"/>
                <w:color w:val="ffffff"/>
                <w:sz w:val="22"/>
                <w:szCs w:val="22"/>
                <w:rtl w:val="0"/>
              </w:rPr>
              <w:t xml:space="preserve">Feedback niveauer </w:t>
            </w:r>
            <w:r w:rsidDel="00000000" w:rsidR="00000000" w:rsidRPr="00000000">
              <w:rPr>
                <w:rtl w:val="0"/>
              </w:rPr>
            </w:r>
          </w:p>
        </w:tc>
        <w:tc>
          <w:tcPr>
            <w:gridSpan w:val="10"/>
            <w:shd w:fill="7030a0" w:val="clear"/>
            <w:vAlign w:val="center"/>
          </w:tcPr>
          <w:p w:rsidR="00000000" w:rsidDel="00000000" w:rsidP="00000000" w:rsidRDefault="00000000" w:rsidRPr="00000000" w14:paraId="0000072A">
            <w:pPr>
              <w:jc w:val="center"/>
              <w:rPr>
                <w:color w:val="ffffff"/>
                <w:sz w:val="22"/>
                <w:szCs w:val="22"/>
              </w:rPr>
            </w:pPr>
            <w:r w:rsidDel="00000000" w:rsidR="00000000" w:rsidRPr="00000000">
              <w:rPr>
                <w:rtl w:val="0"/>
              </w:rPr>
            </w:r>
          </w:p>
          <w:p w:rsidR="00000000" w:rsidDel="00000000" w:rsidP="00000000" w:rsidRDefault="00000000" w:rsidRPr="00000000" w14:paraId="0000072B">
            <w:pPr>
              <w:jc w:val="center"/>
              <w:rPr>
                <w:b w:val="1"/>
                <w:sz w:val="22"/>
                <w:szCs w:val="22"/>
              </w:rPr>
            </w:pPr>
            <w:r w:rsidDel="00000000" w:rsidR="00000000" w:rsidRPr="00000000">
              <w:rPr>
                <w:b w:val="1"/>
                <w:color w:val="ffffff"/>
                <w:sz w:val="22"/>
                <w:szCs w:val="22"/>
                <w:rtl w:val="0"/>
              </w:rPr>
              <w:t xml:space="preserve">Læreproces</w:t>
            </w:r>
            <w:r w:rsidDel="00000000" w:rsidR="00000000" w:rsidRPr="00000000">
              <w:rPr>
                <w:rtl w:val="0"/>
              </w:rPr>
            </w:r>
          </w:p>
        </w:tc>
      </w:tr>
      <w:tr>
        <w:trPr>
          <w:cantSplit w:val="0"/>
          <w:trHeight w:val="750" w:hRule="atLeast"/>
          <w:tblHeader w:val="0"/>
        </w:trPr>
        <w:tc>
          <w:tcPr>
            <w:shd w:fill="d0cece" w:val="clear"/>
            <w:vAlign w:val="center"/>
          </w:tcPr>
          <w:p w:rsidR="00000000" w:rsidDel="00000000" w:rsidP="00000000" w:rsidRDefault="00000000" w:rsidRPr="00000000" w14:paraId="00000735">
            <w:pPr>
              <w:jc w:val="center"/>
              <w:rPr>
                <w:sz w:val="22"/>
                <w:szCs w:val="22"/>
              </w:rPr>
            </w:pPr>
            <w:r w:rsidDel="00000000" w:rsidR="00000000" w:rsidRPr="00000000">
              <w:rPr>
                <w:b w:val="1"/>
                <w:sz w:val="22"/>
                <w:szCs w:val="22"/>
                <w:rtl w:val="0"/>
              </w:rPr>
              <w:t xml:space="preserve">Fører du logbog over dine aktiviteter og opgaver?</w:t>
            </w:r>
            <w:r w:rsidDel="00000000" w:rsidR="00000000" w:rsidRPr="00000000">
              <w:rPr>
                <w:rtl w:val="0"/>
              </w:rPr>
            </w:r>
          </w:p>
        </w:tc>
        <w:tc>
          <w:tcPr>
            <w:gridSpan w:val="5"/>
            <w:vAlign w:val="center"/>
          </w:tcPr>
          <w:p w:rsidR="00000000" w:rsidDel="00000000" w:rsidP="00000000" w:rsidRDefault="00000000" w:rsidRPr="00000000" w14:paraId="00000736">
            <w:pPr>
              <w:jc w:val="center"/>
              <w:rPr>
                <w:b w:val="1"/>
                <w:sz w:val="22"/>
                <w:szCs w:val="22"/>
              </w:rPr>
            </w:pPr>
            <w:r w:rsidDel="00000000" w:rsidR="00000000" w:rsidRPr="00000000">
              <w:rPr>
                <w:b w:val="1"/>
                <w:sz w:val="22"/>
                <w:szCs w:val="22"/>
                <w:rtl w:val="0"/>
              </w:rPr>
              <w:t xml:space="preserve">NEJ</w:t>
            </w:r>
          </w:p>
        </w:tc>
        <w:tc>
          <w:tcPr>
            <w:gridSpan w:val="5"/>
            <w:vAlign w:val="center"/>
          </w:tcPr>
          <w:p w:rsidR="00000000" w:rsidDel="00000000" w:rsidP="00000000" w:rsidRDefault="00000000" w:rsidRPr="00000000" w14:paraId="0000073B">
            <w:pPr>
              <w:jc w:val="center"/>
              <w:rPr>
                <w:b w:val="1"/>
                <w:sz w:val="22"/>
                <w:szCs w:val="22"/>
              </w:rPr>
            </w:pPr>
            <w:r w:rsidDel="00000000" w:rsidR="00000000" w:rsidRPr="00000000">
              <w:rPr>
                <w:b w:val="1"/>
                <w:sz w:val="22"/>
                <w:szCs w:val="22"/>
                <w:rtl w:val="0"/>
              </w:rPr>
              <w:t xml:space="preserve">JA</w:t>
            </w:r>
          </w:p>
        </w:tc>
      </w:tr>
      <w:tr>
        <w:trPr>
          <w:cantSplit w:val="0"/>
          <w:trHeight w:val="845" w:hRule="atLeast"/>
          <w:tblHeader w:val="0"/>
        </w:trPr>
        <w:tc>
          <w:tcPr>
            <w:shd w:fill="d0cece" w:val="clear"/>
            <w:vAlign w:val="center"/>
          </w:tcPr>
          <w:p w:rsidR="00000000" w:rsidDel="00000000" w:rsidP="00000000" w:rsidRDefault="00000000" w:rsidRPr="00000000" w14:paraId="00000740">
            <w:pPr>
              <w:jc w:val="center"/>
              <w:rPr>
                <w:b w:val="1"/>
                <w:sz w:val="22"/>
                <w:szCs w:val="22"/>
              </w:rPr>
            </w:pPr>
            <w:r w:rsidDel="00000000" w:rsidR="00000000" w:rsidRPr="00000000">
              <w:rPr>
                <w:b w:val="1"/>
                <w:sz w:val="22"/>
                <w:szCs w:val="22"/>
                <w:rtl w:val="0"/>
              </w:rPr>
              <w:t xml:space="preserve">Forklar kort de aktiviteter, du udførte mellem den sidste formative feedback og nu. </w:t>
            </w:r>
          </w:p>
        </w:tc>
        <w:tc>
          <w:tcPr>
            <w:gridSpan w:val="10"/>
            <w:vAlign w:val="center"/>
          </w:tcPr>
          <w:p w:rsidR="00000000" w:rsidDel="00000000" w:rsidP="00000000" w:rsidRDefault="00000000" w:rsidRPr="00000000" w14:paraId="00000741">
            <w:pPr>
              <w:jc w:val="center"/>
              <w:rPr>
                <w:b w:val="1"/>
                <w:sz w:val="22"/>
                <w:szCs w:val="22"/>
              </w:rPr>
            </w:pPr>
            <w:r w:rsidDel="00000000" w:rsidR="00000000" w:rsidRPr="00000000">
              <w:rPr>
                <w:rtl w:val="0"/>
              </w:rPr>
            </w:r>
          </w:p>
        </w:tc>
      </w:tr>
      <w:tr>
        <w:trPr>
          <w:cantSplit w:val="0"/>
          <w:trHeight w:val="971" w:hRule="atLeast"/>
          <w:tblHeader w:val="0"/>
        </w:trPr>
        <w:tc>
          <w:tcPr>
            <w:shd w:fill="d0cece" w:val="clear"/>
            <w:vAlign w:val="center"/>
          </w:tcPr>
          <w:p w:rsidR="00000000" w:rsidDel="00000000" w:rsidP="00000000" w:rsidRDefault="00000000" w:rsidRPr="00000000" w14:paraId="0000074B">
            <w:pPr>
              <w:jc w:val="center"/>
              <w:rPr>
                <w:b w:val="1"/>
                <w:sz w:val="22"/>
                <w:szCs w:val="22"/>
              </w:rPr>
            </w:pPr>
            <w:r w:rsidDel="00000000" w:rsidR="00000000" w:rsidRPr="00000000">
              <w:rPr>
                <w:b w:val="1"/>
                <w:sz w:val="22"/>
                <w:szCs w:val="22"/>
                <w:rtl w:val="0"/>
              </w:rPr>
              <w:t xml:space="preserve">Hvilken slags teknologi brugte du i denne periode i dit job? </w:t>
            </w:r>
          </w:p>
        </w:tc>
        <w:tc>
          <w:tcPr>
            <w:gridSpan w:val="10"/>
            <w:vAlign w:val="center"/>
          </w:tcPr>
          <w:p w:rsidR="00000000" w:rsidDel="00000000" w:rsidP="00000000" w:rsidRDefault="00000000" w:rsidRPr="00000000" w14:paraId="0000074C">
            <w:pPr>
              <w:jc w:val="center"/>
              <w:rPr>
                <w:b w:val="1"/>
                <w:sz w:val="22"/>
                <w:szCs w:val="22"/>
              </w:rPr>
            </w:pPr>
            <w:r w:rsidDel="00000000" w:rsidR="00000000" w:rsidRPr="00000000">
              <w:rPr>
                <w:rtl w:val="0"/>
              </w:rPr>
            </w:r>
          </w:p>
        </w:tc>
      </w:tr>
      <w:tr>
        <w:trPr>
          <w:cantSplit w:val="0"/>
          <w:trHeight w:val="1268" w:hRule="atLeast"/>
          <w:tblHeader w:val="0"/>
        </w:trPr>
        <w:tc>
          <w:tcPr>
            <w:shd w:fill="d0cece" w:val="clear"/>
            <w:vAlign w:val="center"/>
          </w:tcPr>
          <w:p w:rsidR="00000000" w:rsidDel="00000000" w:rsidP="00000000" w:rsidRDefault="00000000" w:rsidRPr="00000000" w14:paraId="00000756">
            <w:pPr>
              <w:jc w:val="center"/>
              <w:rPr>
                <w:b w:val="1"/>
                <w:sz w:val="22"/>
                <w:szCs w:val="22"/>
              </w:rPr>
            </w:pPr>
            <w:r w:rsidDel="00000000" w:rsidR="00000000" w:rsidRPr="00000000">
              <w:rPr>
                <w:b w:val="1"/>
                <w:sz w:val="22"/>
                <w:szCs w:val="22"/>
                <w:rtl w:val="0"/>
              </w:rPr>
              <w:t xml:space="preserve">Oplevede du at du var ude af stand til at udføre den planlagte opgave med din borger? Hvis ja, forklar kort, hvad der skete.</w:t>
            </w:r>
          </w:p>
        </w:tc>
        <w:tc>
          <w:tcPr>
            <w:gridSpan w:val="10"/>
            <w:vAlign w:val="center"/>
          </w:tcPr>
          <w:p w:rsidR="00000000" w:rsidDel="00000000" w:rsidP="00000000" w:rsidRDefault="00000000" w:rsidRPr="00000000" w14:paraId="00000757">
            <w:pPr>
              <w:jc w:val="center"/>
              <w:rPr>
                <w:b w:val="1"/>
                <w:sz w:val="22"/>
                <w:szCs w:val="22"/>
              </w:rPr>
            </w:pPr>
            <w:r w:rsidDel="00000000" w:rsidR="00000000" w:rsidRPr="00000000">
              <w:rPr>
                <w:rtl w:val="0"/>
              </w:rPr>
            </w:r>
          </w:p>
        </w:tc>
      </w:tr>
      <w:tr>
        <w:trPr>
          <w:cantSplit w:val="0"/>
          <w:trHeight w:val="1118" w:hRule="atLeast"/>
          <w:tblHeader w:val="0"/>
        </w:trPr>
        <w:tc>
          <w:tcPr>
            <w:shd w:fill="d0cece" w:val="clear"/>
            <w:vAlign w:val="center"/>
          </w:tcPr>
          <w:p w:rsidR="00000000" w:rsidDel="00000000" w:rsidP="00000000" w:rsidRDefault="00000000" w:rsidRPr="00000000" w14:paraId="00000761">
            <w:pPr>
              <w:jc w:val="center"/>
              <w:rPr>
                <w:b w:val="1"/>
                <w:sz w:val="22"/>
                <w:szCs w:val="22"/>
              </w:rPr>
            </w:pPr>
            <w:r w:rsidDel="00000000" w:rsidR="00000000" w:rsidRPr="00000000">
              <w:rPr>
                <w:b w:val="1"/>
                <w:sz w:val="22"/>
                <w:szCs w:val="22"/>
                <w:rtl w:val="0"/>
              </w:rPr>
              <w:t xml:space="preserve">Har du nogensinde følt, at træningen var ved at komme ud af kontrol?</w:t>
            </w:r>
          </w:p>
        </w:tc>
        <w:tc>
          <w:tcPr>
            <w:gridSpan w:val="3"/>
            <w:vAlign w:val="center"/>
          </w:tcPr>
          <w:p w:rsidR="00000000" w:rsidDel="00000000" w:rsidP="00000000" w:rsidRDefault="00000000" w:rsidRPr="00000000" w14:paraId="00000762">
            <w:pPr>
              <w:jc w:val="center"/>
              <w:rPr>
                <w:b w:val="1"/>
                <w:sz w:val="22"/>
                <w:szCs w:val="22"/>
              </w:rPr>
            </w:pPr>
            <w:r w:rsidDel="00000000" w:rsidR="00000000" w:rsidRPr="00000000">
              <w:rPr>
                <w:b w:val="1"/>
                <w:sz w:val="22"/>
                <w:szCs w:val="22"/>
                <w:rtl w:val="0"/>
              </w:rPr>
              <w:t xml:space="preserve">NEJ</w:t>
            </w:r>
          </w:p>
        </w:tc>
        <w:tc>
          <w:tcPr>
            <w:gridSpan w:val="4"/>
            <w:vAlign w:val="center"/>
          </w:tcPr>
          <w:p w:rsidR="00000000" w:rsidDel="00000000" w:rsidP="00000000" w:rsidRDefault="00000000" w:rsidRPr="00000000" w14:paraId="00000765">
            <w:pPr>
              <w:jc w:val="center"/>
              <w:rPr>
                <w:b w:val="1"/>
                <w:sz w:val="22"/>
                <w:szCs w:val="22"/>
              </w:rPr>
            </w:pPr>
            <w:r w:rsidDel="00000000" w:rsidR="00000000" w:rsidRPr="00000000">
              <w:rPr>
                <w:b w:val="1"/>
                <w:sz w:val="22"/>
                <w:szCs w:val="22"/>
                <w:rtl w:val="0"/>
              </w:rPr>
              <w:t xml:space="preserve">Måske</w:t>
            </w:r>
          </w:p>
        </w:tc>
        <w:tc>
          <w:tcPr>
            <w:gridSpan w:val="3"/>
            <w:vAlign w:val="center"/>
          </w:tcPr>
          <w:p w:rsidR="00000000" w:rsidDel="00000000" w:rsidP="00000000" w:rsidRDefault="00000000" w:rsidRPr="00000000" w14:paraId="00000769">
            <w:pPr>
              <w:jc w:val="center"/>
              <w:rPr>
                <w:b w:val="1"/>
                <w:sz w:val="22"/>
                <w:szCs w:val="22"/>
              </w:rPr>
            </w:pPr>
            <w:r w:rsidDel="00000000" w:rsidR="00000000" w:rsidRPr="00000000">
              <w:rPr>
                <w:b w:val="1"/>
                <w:sz w:val="22"/>
                <w:szCs w:val="22"/>
                <w:rtl w:val="0"/>
              </w:rPr>
              <w:t xml:space="preserve">JA</w:t>
            </w:r>
          </w:p>
        </w:tc>
      </w:tr>
      <w:tr>
        <w:trPr>
          <w:cantSplit w:val="0"/>
          <w:trHeight w:val="1409" w:hRule="atLeast"/>
          <w:tblHeader w:val="0"/>
        </w:trPr>
        <w:tc>
          <w:tcPr>
            <w:shd w:fill="d0cece" w:val="clear"/>
            <w:vAlign w:val="center"/>
          </w:tcPr>
          <w:p w:rsidR="00000000" w:rsidDel="00000000" w:rsidP="00000000" w:rsidRDefault="00000000" w:rsidRPr="00000000" w14:paraId="0000076C">
            <w:pPr>
              <w:rPr>
                <w:b w:val="1"/>
                <w:sz w:val="22"/>
                <w:szCs w:val="22"/>
              </w:rPr>
            </w:pPr>
            <w:r w:rsidDel="00000000" w:rsidR="00000000" w:rsidRPr="00000000">
              <w:rPr>
                <w:b w:val="1"/>
                <w:sz w:val="22"/>
                <w:szCs w:val="22"/>
                <w:rtl w:val="0"/>
              </w:rPr>
              <w:t xml:space="preserve">Hvad gjorde du i de(t) tilfælde hvor du mistede kontrollen? Hvad gjorde du for at løse det? </w:t>
            </w:r>
          </w:p>
        </w:tc>
        <w:tc>
          <w:tcPr>
            <w:gridSpan w:val="10"/>
            <w:vAlign w:val="center"/>
          </w:tcPr>
          <w:p w:rsidR="00000000" w:rsidDel="00000000" w:rsidP="00000000" w:rsidRDefault="00000000" w:rsidRPr="00000000" w14:paraId="0000076D">
            <w:pPr>
              <w:jc w:val="center"/>
              <w:rPr>
                <w:b w:val="1"/>
                <w:sz w:val="22"/>
                <w:szCs w:val="22"/>
              </w:rPr>
            </w:pPr>
            <w:r w:rsidDel="00000000" w:rsidR="00000000" w:rsidRPr="00000000">
              <w:rPr>
                <w:rtl w:val="0"/>
              </w:rPr>
            </w:r>
          </w:p>
        </w:tc>
      </w:tr>
      <w:tr>
        <w:trPr>
          <w:cantSplit w:val="0"/>
          <w:trHeight w:val="1409" w:hRule="atLeast"/>
          <w:tblHeader w:val="0"/>
        </w:trPr>
        <w:tc>
          <w:tcPr>
            <w:shd w:fill="d0cece" w:val="clear"/>
            <w:vAlign w:val="center"/>
          </w:tcPr>
          <w:p w:rsidR="00000000" w:rsidDel="00000000" w:rsidP="00000000" w:rsidRDefault="00000000" w:rsidRPr="00000000" w14:paraId="00000777">
            <w:pPr>
              <w:jc w:val="center"/>
              <w:rPr>
                <w:b w:val="1"/>
                <w:sz w:val="22"/>
                <w:szCs w:val="22"/>
              </w:rPr>
            </w:pPr>
            <w:r w:rsidDel="00000000" w:rsidR="00000000" w:rsidRPr="00000000">
              <w:rPr>
                <w:b w:val="1"/>
                <w:sz w:val="22"/>
                <w:szCs w:val="22"/>
                <w:rtl w:val="0"/>
              </w:rPr>
              <w:t xml:space="preserve">Tror du, at du kan udføre WBL og dit arbejde på samme tid uden indblanding mellem dem?</w:t>
            </w:r>
          </w:p>
        </w:tc>
        <w:tc>
          <w:tcPr>
            <w:gridSpan w:val="10"/>
            <w:vAlign w:val="center"/>
          </w:tcPr>
          <w:p w:rsidR="00000000" w:rsidDel="00000000" w:rsidP="00000000" w:rsidRDefault="00000000" w:rsidRPr="00000000" w14:paraId="00000778">
            <w:pPr>
              <w:jc w:val="center"/>
              <w:rPr>
                <w:b w:val="1"/>
                <w:sz w:val="22"/>
                <w:szCs w:val="22"/>
              </w:rPr>
            </w:pPr>
            <w:r w:rsidDel="00000000" w:rsidR="00000000" w:rsidRPr="00000000">
              <w:rPr>
                <w:rtl w:val="0"/>
              </w:rPr>
            </w:r>
          </w:p>
        </w:tc>
      </w:tr>
      <w:tr>
        <w:trPr>
          <w:cantSplit w:val="0"/>
          <w:trHeight w:val="1409" w:hRule="atLeast"/>
          <w:tblHeader w:val="0"/>
        </w:trPr>
        <w:tc>
          <w:tcPr>
            <w:shd w:fill="d0cece" w:val="clear"/>
            <w:vAlign w:val="center"/>
          </w:tcPr>
          <w:p w:rsidR="00000000" w:rsidDel="00000000" w:rsidP="00000000" w:rsidRDefault="00000000" w:rsidRPr="00000000" w14:paraId="00000782">
            <w:pPr>
              <w:jc w:val="center"/>
              <w:rPr>
                <w:b w:val="1"/>
                <w:sz w:val="22"/>
                <w:szCs w:val="22"/>
              </w:rPr>
            </w:pPr>
            <w:r w:rsidDel="00000000" w:rsidR="00000000" w:rsidRPr="00000000">
              <w:rPr>
                <w:b w:val="1"/>
                <w:sz w:val="22"/>
                <w:szCs w:val="22"/>
                <w:rtl w:val="0"/>
              </w:rPr>
              <w:t xml:space="preserve">Er der nogle former for teknologi, som du ikke har brugt i dit job? Hvis ja, hvilke og hvorfor?</w:t>
            </w:r>
          </w:p>
        </w:tc>
        <w:tc>
          <w:tcPr>
            <w:gridSpan w:val="10"/>
            <w:vAlign w:val="center"/>
          </w:tcPr>
          <w:p w:rsidR="00000000" w:rsidDel="00000000" w:rsidP="00000000" w:rsidRDefault="00000000" w:rsidRPr="00000000" w14:paraId="00000783">
            <w:pPr>
              <w:jc w:val="center"/>
              <w:rPr>
                <w:b w:val="1"/>
                <w:sz w:val="22"/>
                <w:szCs w:val="22"/>
              </w:rPr>
            </w:pPr>
            <w:r w:rsidDel="00000000" w:rsidR="00000000" w:rsidRPr="00000000">
              <w:rPr>
                <w:rtl w:val="0"/>
              </w:rPr>
            </w:r>
          </w:p>
        </w:tc>
      </w:tr>
      <w:tr>
        <w:trPr>
          <w:cantSplit w:val="0"/>
          <w:trHeight w:val="1020" w:hRule="atLeast"/>
          <w:tblHeader w:val="0"/>
        </w:trPr>
        <w:tc>
          <w:tcPr>
            <w:shd w:fill="7030a0" w:val="clear"/>
            <w:vAlign w:val="center"/>
          </w:tcPr>
          <w:p w:rsidR="00000000" w:rsidDel="00000000" w:rsidP="00000000" w:rsidRDefault="00000000" w:rsidRPr="00000000" w14:paraId="0000078D">
            <w:pPr>
              <w:jc w:val="center"/>
              <w:rPr>
                <w:b w:val="1"/>
                <w:color w:val="ffffff"/>
                <w:sz w:val="22"/>
                <w:szCs w:val="22"/>
              </w:rPr>
            </w:pPr>
            <w:r w:rsidDel="00000000" w:rsidR="00000000" w:rsidRPr="00000000">
              <w:rPr>
                <w:rtl w:val="0"/>
              </w:rPr>
            </w:r>
          </w:p>
          <w:p w:rsidR="00000000" w:rsidDel="00000000" w:rsidP="00000000" w:rsidRDefault="00000000" w:rsidRPr="00000000" w14:paraId="0000078E">
            <w:pPr>
              <w:jc w:val="center"/>
              <w:rPr>
                <w:b w:val="1"/>
                <w:sz w:val="22"/>
                <w:szCs w:val="22"/>
              </w:rPr>
            </w:pPr>
            <w:r w:rsidDel="00000000" w:rsidR="00000000" w:rsidRPr="00000000">
              <w:rPr>
                <w:b w:val="1"/>
                <w:color w:val="ffffff"/>
                <w:sz w:val="22"/>
                <w:szCs w:val="22"/>
                <w:rtl w:val="0"/>
              </w:rPr>
              <w:t xml:space="preserve">Feedback niveauer </w:t>
            </w:r>
            <w:r w:rsidDel="00000000" w:rsidR="00000000" w:rsidRPr="00000000">
              <w:rPr>
                <w:rtl w:val="0"/>
              </w:rPr>
            </w:r>
          </w:p>
        </w:tc>
        <w:tc>
          <w:tcPr>
            <w:gridSpan w:val="10"/>
            <w:shd w:fill="7030a0" w:val="clear"/>
            <w:vAlign w:val="center"/>
          </w:tcPr>
          <w:p w:rsidR="00000000" w:rsidDel="00000000" w:rsidP="00000000" w:rsidRDefault="00000000" w:rsidRPr="00000000" w14:paraId="0000078F">
            <w:pPr>
              <w:jc w:val="center"/>
              <w:rPr>
                <w:b w:val="1"/>
                <w:color w:val="ffffff"/>
                <w:sz w:val="22"/>
                <w:szCs w:val="22"/>
              </w:rPr>
            </w:pPr>
            <w:r w:rsidDel="00000000" w:rsidR="00000000" w:rsidRPr="00000000">
              <w:rPr>
                <w:b w:val="1"/>
                <w:color w:val="ffffff"/>
                <w:sz w:val="22"/>
                <w:szCs w:val="22"/>
                <w:rtl w:val="0"/>
              </w:rPr>
              <w:t xml:space="preserve">Selvevaluering</w:t>
            </w:r>
          </w:p>
          <w:p w:rsidR="00000000" w:rsidDel="00000000" w:rsidP="00000000" w:rsidRDefault="00000000" w:rsidRPr="00000000" w14:paraId="00000790">
            <w:pPr>
              <w:jc w:val="center"/>
              <w:rPr>
                <w:b w:val="1"/>
                <w:color w:val="ffffff"/>
                <w:sz w:val="22"/>
                <w:szCs w:val="22"/>
              </w:rPr>
            </w:pPr>
            <w:r w:rsidDel="00000000" w:rsidR="00000000" w:rsidRPr="00000000">
              <w:rPr>
                <w:b w:val="1"/>
                <w:color w:val="ffffff"/>
                <w:sz w:val="22"/>
                <w:szCs w:val="22"/>
                <w:rtl w:val="0"/>
              </w:rPr>
              <w:t xml:space="preserve">og</w:t>
            </w:r>
          </w:p>
          <w:p w:rsidR="00000000" w:rsidDel="00000000" w:rsidP="00000000" w:rsidRDefault="00000000" w:rsidRPr="00000000" w14:paraId="00000791">
            <w:pPr>
              <w:jc w:val="center"/>
              <w:rPr>
                <w:b w:val="1"/>
                <w:sz w:val="22"/>
                <w:szCs w:val="22"/>
              </w:rPr>
            </w:pPr>
            <w:r w:rsidDel="00000000" w:rsidR="00000000" w:rsidRPr="00000000">
              <w:rPr>
                <w:b w:val="1"/>
                <w:color w:val="ffffff"/>
                <w:sz w:val="22"/>
                <w:szCs w:val="22"/>
                <w:rtl w:val="0"/>
              </w:rPr>
              <w:t xml:space="preserve">Selvjustering af læring</w:t>
            </w:r>
            <w:r w:rsidDel="00000000" w:rsidR="00000000" w:rsidRPr="00000000">
              <w:rPr>
                <w:rtl w:val="0"/>
              </w:rPr>
            </w:r>
          </w:p>
        </w:tc>
      </w:tr>
      <w:tr>
        <w:trPr>
          <w:cantSplit w:val="0"/>
          <w:trHeight w:val="661" w:hRule="atLeast"/>
          <w:tblHeader w:val="0"/>
        </w:trPr>
        <w:tc>
          <w:tcPr>
            <w:shd w:fill="d0cece" w:val="clear"/>
            <w:vAlign w:val="center"/>
          </w:tcPr>
          <w:p w:rsidR="00000000" w:rsidDel="00000000" w:rsidP="00000000" w:rsidRDefault="00000000" w:rsidRPr="00000000" w14:paraId="0000079B">
            <w:pPr>
              <w:jc w:val="center"/>
              <w:rPr>
                <w:b w:val="1"/>
                <w:color w:val="ffffff"/>
                <w:sz w:val="22"/>
                <w:szCs w:val="22"/>
              </w:rPr>
            </w:pPr>
            <w:r w:rsidDel="00000000" w:rsidR="00000000" w:rsidRPr="00000000">
              <w:rPr>
                <w:b w:val="1"/>
                <w:sz w:val="22"/>
                <w:szCs w:val="22"/>
                <w:rtl w:val="0"/>
              </w:rPr>
              <w:t xml:space="preserve">Giver det arbejdsbaserede læringsprogram virkelige arbejdserfaringer relevant for plejepersonale?</w:t>
            </w:r>
            <w:r w:rsidDel="00000000" w:rsidR="00000000" w:rsidRPr="00000000">
              <w:rPr>
                <w:rtl w:val="0"/>
              </w:rPr>
            </w:r>
          </w:p>
        </w:tc>
        <w:tc>
          <w:tcPr>
            <w:shd w:fill="ffffff" w:val="clear"/>
            <w:vAlign w:val="center"/>
          </w:tcPr>
          <w:p w:rsidR="00000000" w:rsidDel="00000000" w:rsidP="00000000" w:rsidRDefault="00000000" w:rsidRPr="00000000" w14:paraId="0000079C">
            <w:pPr>
              <w:jc w:val="center"/>
              <w:rPr>
                <w:b w:val="1"/>
                <w:sz w:val="22"/>
                <w:szCs w:val="22"/>
              </w:rPr>
            </w:pPr>
            <w:r w:rsidDel="00000000" w:rsidR="00000000" w:rsidRPr="00000000">
              <w:rPr>
                <w:b w:val="1"/>
                <w:sz w:val="22"/>
                <w:szCs w:val="22"/>
                <w:rtl w:val="0"/>
              </w:rPr>
              <w:t xml:space="preserve">Overhovedet ikke</w:t>
            </w:r>
          </w:p>
        </w:tc>
        <w:tc>
          <w:tcPr>
            <w:gridSpan w:val="3"/>
            <w:shd w:fill="ffffff" w:val="clear"/>
            <w:vAlign w:val="center"/>
          </w:tcPr>
          <w:p w:rsidR="00000000" w:rsidDel="00000000" w:rsidP="00000000" w:rsidRDefault="00000000" w:rsidRPr="00000000" w14:paraId="0000079D">
            <w:pPr>
              <w:jc w:val="center"/>
              <w:rPr>
                <w:b w:val="1"/>
                <w:sz w:val="22"/>
                <w:szCs w:val="22"/>
              </w:rPr>
            </w:pPr>
            <w:r w:rsidDel="00000000" w:rsidR="00000000" w:rsidRPr="00000000">
              <w:rPr>
                <w:b w:val="1"/>
                <w:sz w:val="22"/>
                <w:szCs w:val="22"/>
                <w:rtl w:val="0"/>
              </w:rPr>
              <w:t xml:space="preserve">lidt</w:t>
            </w:r>
          </w:p>
        </w:tc>
        <w:tc>
          <w:tcPr>
            <w:gridSpan w:val="2"/>
            <w:shd w:fill="ffffff" w:val="clear"/>
            <w:vAlign w:val="center"/>
          </w:tcPr>
          <w:p w:rsidR="00000000" w:rsidDel="00000000" w:rsidP="00000000" w:rsidRDefault="00000000" w:rsidRPr="00000000" w14:paraId="000007A0">
            <w:pPr>
              <w:jc w:val="center"/>
              <w:rPr>
                <w:b w:val="1"/>
                <w:sz w:val="22"/>
                <w:szCs w:val="22"/>
              </w:rPr>
            </w:pPr>
            <w:r w:rsidDel="00000000" w:rsidR="00000000" w:rsidRPr="00000000">
              <w:rPr>
                <w:b w:val="1"/>
                <w:sz w:val="22"/>
                <w:szCs w:val="22"/>
                <w:rtl w:val="0"/>
              </w:rPr>
              <w:t xml:space="preserve">Moderat</w:t>
            </w:r>
          </w:p>
        </w:tc>
        <w:tc>
          <w:tcPr>
            <w:gridSpan w:val="3"/>
            <w:shd w:fill="ffffff" w:val="clear"/>
            <w:vAlign w:val="center"/>
          </w:tcPr>
          <w:p w:rsidR="00000000" w:rsidDel="00000000" w:rsidP="00000000" w:rsidRDefault="00000000" w:rsidRPr="00000000" w14:paraId="000007A2">
            <w:pPr>
              <w:jc w:val="center"/>
              <w:rPr>
                <w:b w:val="1"/>
                <w:sz w:val="22"/>
                <w:szCs w:val="22"/>
              </w:rPr>
            </w:pPr>
            <w:r w:rsidDel="00000000" w:rsidR="00000000" w:rsidRPr="00000000">
              <w:rPr>
                <w:b w:val="1"/>
                <w:sz w:val="22"/>
                <w:szCs w:val="22"/>
                <w:rtl w:val="0"/>
              </w:rPr>
              <w:t xml:space="preserve">noget</w:t>
            </w:r>
          </w:p>
        </w:tc>
        <w:tc>
          <w:tcPr>
            <w:shd w:fill="ffffff" w:val="clear"/>
            <w:vAlign w:val="center"/>
          </w:tcPr>
          <w:p w:rsidR="00000000" w:rsidDel="00000000" w:rsidP="00000000" w:rsidRDefault="00000000" w:rsidRPr="00000000" w14:paraId="000007A5">
            <w:pPr>
              <w:jc w:val="center"/>
              <w:rPr>
                <w:b w:val="1"/>
                <w:sz w:val="22"/>
                <w:szCs w:val="22"/>
              </w:rPr>
            </w:pPr>
            <w:r w:rsidDel="00000000" w:rsidR="00000000" w:rsidRPr="00000000">
              <w:rPr>
                <w:b w:val="1"/>
                <w:sz w:val="22"/>
                <w:szCs w:val="22"/>
                <w:rtl w:val="0"/>
              </w:rPr>
              <w:t xml:space="preserve">Absolut</w:t>
            </w:r>
          </w:p>
        </w:tc>
      </w:tr>
      <w:tr>
        <w:trPr>
          <w:cantSplit w:val="0"/>
          <w:trHeight w:val="661" w:hRule="atLeast"/>
          <w:tblHeader w:val="0"/>
        </w:trPr>
        <w:tc>
          <w:tcPr>
            <w:shd w:fill="d0cece" w:val="clear"/>
            <w:vAlign w:val="center"/>
          </w:tcPr>
          <w:p w:rsidR="00000000" w:rsidDel="00000000" w:rsidP="00000000" w:rsidRDefault="00000000" w:rsidRPr="00000000" w14:paraId="000007A6">
            <w:pPr>
              <w:jc w:val="center"/>
              <w:rPr>
                <w:b w:val="1"/>
                <w:sz w:val="22"/>
                <w:szCs w:val="22"/>
              </w:rPr>
            </w:pPr>
            <w:r w:rsidDel="00000000" w:rsidR="00000000" w:rsidRPr="00000000">
              <w:rPr>
                <w:b w:val="1"/>
                <w:sz w:val="22"/>
                <w:szCs w:val="22"/>
                <w:rtl w:val="0"/>
              </w:rPr>
              <w:t xml:space="preserve">Tror du, at den leverede teknologi er nyttig til at forbedre borgernes liv?</w:t>
            </w:r>
          </w:p>
        </w:tc>
        <w:tc>
          <w:tcPr>
            <w:gridSpan w:val="2"/>
            <w:shd w:fill="ffffff" w:val="clear"/>
            <w:vAlign w:val="center"/>
          </w:tcPr>
          <w:p w:rsidR="00000000" w:rsidDel="00000000" w:rsidP="00000000" w:rsidRDefault="00000000" w:rsidRPr="00000000" w14:paraId="000007A7">
            <w:pPr>
              <w:jc w:val="center"/>
              <w:rPr>
                <w:b w:val="1"/>
                <w:sz w:val="22"/>
                <w:szCs w:val="22"/>
              </w:rPr>
            </w:pPr>
            <w:r w:rsidDel="00000000" w:rsidR="00000000" w:rsidRPr="00000000">
              <w:rPr>
                <w:b w:val="1"/>
                <w:sz w:val="22"/>
                <w:szCs w:val="22"/>
                <w:rtl w:val="0"/>
              </w:rPr>
              <w:t xml:space="preserve">Slet ikke nyttigt</w:t>
            </w:r>
          </w:p>
        </w:tc>
        <w:tc>
          <w:tcPr>
            <w:gridSpan w:val="3"/>
            <w:shd w:fill="ffffff" w:val="clear"/>
            <w:vAlign w:val="center"/>
          </w:tcPr>
          <w:p w:rsidR="00000000" w:rsidDel="00000000" w:rsidP="00000000" w:rsidRDefault="00000000" w:rsidRPr="00000000" w14:paraId="000007A9">
            <w:pPr>
              <w:jc w:val="center"/>
              <w:rPr>
                <w:b w:val="1"/>
                <w:sz w:val="22"/>
                <w:szCs w:val="22"/>
              </w:rPr>
            </w:pPr>
            <w:r w:rsidDel="00000000" w:rsidR="00000000" w:rsidRPr="00000000">
              <w:rPr>
                <w:b w:val="1"/>
                <w:sz w:val="22"/>
                <w:szCs w:val="22"/>
                <w:rtl w:val="0"/>
              </w:rPr>
              <w:t xml:space="preserve">Noget nyttigt</w:t>
            </w:r>
          </w:p>
        </w:tc>
        <w:tc>
          <w:tcPr>
            <w:gridSpan w:val="3"/>
            <w:shd w:fill="ffffff" w:val="clear"/>
            <w:vAlign w:val="center"/>
          </w:tcPr>
          <w:p w:rsidR="00000000" w:rsidDel="00000000" w:rsidP="00000000" w:rsidRDefault="00000000" w:rsidRPr="00000000" w14:paraId="000007AC">
            <w:pPr>
              <w:jc w:val="center"/>
              <w:rPr>
                <w:b w:val="1"/>
                <w:sz w:val="22"/>
                <w:szCs w:val="22"/>
              </w:rPr>
            </w:pPr>
            <w:r w:rsidDel="00000000" w:rsidR="00000000" w:rsidRPr="00000000">
              <w:rPr>
                <w:b w:val="1"/>
                <w:sz w:val="22"/>
                <w:szCs w:val="22"/>
                <w:rtl w:val="0"/>
              </w:rPr>
              <w:t xml:space="preserve">Moderat nyttigt</w:t>
            </w:r>
          </w:p>
        </w:tc>
        <w:tc>
          <w:tcPr>
            <w:gridSpan w:val="2"/>
            <w:shd w:fill="ffffff" w:val="clear"/>
            <w:vAlign w:val="center"/>
          </w:tcPr>
          <w:p w:rsidR="00000000" w:rsidDel="00000000" w:rsidP="00000000" w:rsidRDefault="00000000" w:rsidRPr="00000000" w14:paraId="000007AF">
            <w:pPr>
              <w:jc w:val="center"/>
              <w:rPr>
                <w:b w:val="1"/>
                <w:sz w:val="22"/>
                <w:szCs w:val="22"/>
              </w:rPr>
            </w:pPr>
            <w:r w:rsidDel="00000000" w:rsidR="00000000" w:rsidRPr="00000000">
              <w:rPr>
                <w:b w:val="1"/>
                <w:sz w:val="22"/>
                <w:szCs w:val="22"/>
                <w:rtl w:val="0"/>
              </w:rPr>
              <w:t xml:space="preserve">Meget nyttigt</w:t>
            </w:r>
          </w:p>
        </w:tc>
      </w:tr>
      <w:tr>
        <w:trPr>
          <w:cantSplit w:val="0"/>
          <w:trHeight w:val="661" w:hRule="atLeast"/>
          <w:tblHeader w:val="0"/>
        </w:trPr>
        <w:tc>
          <w:tcPr>
            <w:shd w:fill="d0cece" w:val="clear"/>
            <w:vAlign w:val="center"/>
          </w:tcPr>
          <w:p w:rsidR="00000000" w:rsidDel="00000000" w:rsidP="00000000" w:rsidRDefault="00000000" w:rsidRPr="00000000" w14:paraId="000007B1">
            <w:pPr>
              <w:jc w:val="center"/>
              <w:rPr>
                <w:b w:val="1"/>
                <w:sz w:val="22"/>
                <w:szCs w:val="22"/>
              </w:rPr>
            </w:pPr>
            <w:r w:rsidDel="00000000" w:rsidR="00000000" w:rsidRPr="00000000">
              <w:rPr>
                <w:b w:val="1"/>
                <w:sz w:val="22"/>
                <w:szCs w:val="22"/>
                <w:rtl w:val="0"/>
              </w:rPr>
              <w:t xml:space="preserve">Tror du, at den leverede teknologi er nyttig til at forbedre dit arbejde?</w:t>
            </w:r>
          </w:p>
        </w:tc>
        <w:tc>
          <w:tcPr>
            <w:gridSpan w:val="2"/>
            <w:shd w:fill="ffffff" w:val="clear"/>
            <w:vAlign w:val="center"/>
          </w:tcPr>
          <w:p w:rsidR="00000000" w:rsidDel="00000000" w:rsidP="00000000" w:rsidRDefault="00000000" w:rsidRPr="00000000" w14:paraId="000007B2">
            <w:pPr>
              <w:jc w:val="center"/>
              <w:rPr>
                <w:b w:val="1"/>
                <w:sz w:val="22"/>
                <w:szCs w:val="22"/>
              </w:rPr>
            </w:pPr>
            <w:r w:rsidDel="00000000" w:rsidR="00000000" w:rsidRPr="00000000">
              <w:rPr>
                <w:b w:val="1"/>
                <w:sz w:val="22"/>
                <w:szCs w:val="22"/>
                <w:rtl w:val="0"/>
              </w:rPr>
              <w:t xml:space="preserve">Slet ikke nyttigt</w:t>
            </w:r>
          </w:p>
        </w:tc>
        <w:tc>
          <w:tcPr>
            <w:gridSpan w:val="3"/>
            <w:shd w:fill="ffffff" w:val="clear"/>
            <w:vAlign w:val="center"/>
          </w:tcPr>
          <w:p w:rsidR="00000000" w:rsidDel="00000000" w:rsidP="00000000" w:rsidRDefault="00000000" w:rsidRPr="00000000" w14:paraId="000007B4">
            <w:pPr>
              <w:jc w:val="center"/>
              <w:rPr>
                <w:b w:val="1"/>
                <w:sz w:val="22"/>
                <w:szCs w:val="22"/>
              </w:rPr>
            </w:pPr>
            <w:r w:rsidDel="00000000" w:rsidR="00000000" w:rsidRPr="00000000">
              <w:rPr>
                <w:b w:val="1"/>
                <w:sz w:val="22"/>
                <w:szCs w:val="22"/>
                <w:rtl w:val="0"/>
              </w:rPr>
              <w:t xml:space="preserve">Noget nyttigt</w:t>
            </w:r>
          </w:p>
        </w:tc>
        <w:tc>
          <w:tcPr>
            <w:gridSpan w:val="3"/>
            <w:shd w:fill="ffffff" w:val="clear"/>
            <w:vAlign w:val="center"/>
          </w:tcPr>
          <w:p w:rsidR="00000000" w:rsidDel="00000000" w:rsidP="00000000" w:rsidRDefault="00000000" w:rsidRPr="00000000" w14:paraId="000007B7">
            <w:pPr>
              <w:jc w:val="center"/>
              <w:rPr>
                <w:b w:val="1"/>
                <w:sz w:val="22"/>
                <w:szCs w:val="22"/>
              </w:rPr>
            </w:pPr>
            <w:r w:rsidDel="00000000" w:rsidR="00000000" w:rsidRPr="00000000">
              <w:rPr>
                <w:b w:val="1"/>
                <w:sz w:val="22"/>
                <w:szCs w:val="22"/>
                <w:rtl w:val="0"/>
              </w:rPr>
              <w:t xml:space="preserve">Moderat nyttigt</w:t>
            </w:r>
          </w:p>
        </w:tc>
        <w:tc>
          <w:tcPr>
            <w:gridSpan w:val="2"/>
            <w:shd w:fill="ffffff" w:val="clear"/>
            <w:vAlign w:val="center"/>
          </w:tcPr>
          <w:p w:rsidR="00000000" w:rsidDel="00000000" w:rsidP="00000000" w:rsidRDefault="00000000" w:rsidRPr="00000000" w14:paraId="000007BA">
            <w:pPr>
              <w:jc w:val="center"/>
              <w:rPr>
                <w:b w:val="1"/>
                <w:sz w:val="22"/>
                <w:szCs w:val="22"/>
              </w:rPr>
            </w:pPr>
            <w:r w:rsidDel="00000000" w:rsidR="00000000" w:rsidRPr="00000000">
              <w:rPr>
                <w:b w:val="1"/>
                <w:sz w:val="22"/>
                <w:szCs w:val="22"/>
                <w:rtl w:val="0"/>
              </w:rPr>
              <w:t xml:space="preserve">Meget nyttigt</w:t>
            </w:r>
          </w:p>
        </w:tc>
      </w:tr>
      <w:tr>
        <w:trPr>
          <w:cantSplit w:val="0"/>
          <w:trHeight w:val="750" w:hRule="atLeast"/>
          <w:tblHeader w:val="0"/>
        </w:trPr>
        <w:tc>
          <w:tcPr>
            <w:shd w:fill="d0cece" w:val="clear"/>
            <w:vAlign w:val="center"/>
          </w:tcPr>
          <w:p w:rsidR="00000000" w:rsidDel="00000000" w:rsidP="00000000" w:rsidRDefault="00000000" w:rsidRPr="00000000" w14:paraId="000007BC">
            <w:pPr>
              <w:jc w:val="center"/>
              <w:rPr>
                <w:b w:val="1"/>
                <w:sz w:val="22"/>
                <w:szCs w:val="22"/>
              </w:rPr>
            </w:pPr>
            <w:r w:rsidDel="00000000" w:rsidR="00000000" w:rsidRPr="00000000">
              <w:rPr>
                <w:b w:val="1"/>
                <w:sz w:val="22"/>
                <w:szCs w:val="22"/>
                <w:rtl w:val="0"/>
              </w:rPr>
              <w:t xml:space="preserve">I hvilket omfang tror du, at din forståelse af teknologier er forbedret gennem denne WBL?</w:t>
            </w:r>
          </w:p>
        </w:tc>
        <w:tc>
          <w:tcPr>
            <w:gridSpan w:val="2"/>
            <w:shd w:fill="ffffff" w:val="clear"/>
            <w:vAlign w:val="center"/>
          </w:tcPr>
          <w:p w:rsidR="00000000" w:rsidDel="00000000" w:rsidP="00000000" w:rsidRDefault="00000000" w:rsidRPr="00000000" w14:paraId="000007BD">
            <w:pPr>
              <w:jc w:val="center"/>
              <w:rPr>
                <w:b w:val="1"/>
                <w:sz w:val="22"/>
                <w:szCs w:val="22"/>
              </w:rPr>
            </w:pPr>
            <w:r w:rsidDel="00000000" w:rsidR="00000000" w:rsidRPr="00000000">
              <w:rPr>
                <w:b w:val="1"/>
                <w:sz w:val="22"/>
                <w:szCs w:val="22"/>
                <w:rtl w:val="0"/>
              </w:rPr>
              <w:t xml:space="preserve">Ikke forbedret overhovedet</w:t>
            </w:r>
          </w:p>
        </w:tc>
        <w:tc>
          <w:tcPr>
            <w:gridSpan w:val="3"/>
            <w:shd w:fill="ffffff" w:val="clear"/>
            <w:vAlign w:val="center"/>
          </w:tcPr>
          <w:p w:rsidR="00000000" w:rsidDel="00000000" w:rsidP="00000000" w:rsidRDefault="00000000" w:rsidRPr="00000000" w14:paraId="000007BF">
            <w:pPr>
              <w:jc w:val="center"/>
              <w:rPr>
                <w:b w:val="1"/>
                <w:sz w:val="22"/>
                <w:szCs w:val="22"/>
              </w:rPr>
            </w:pPr>
            <w:r w:rsidDel="00000000" w:rsidR="00000000" w:rsidRPr="00000000">
              <w:rPr>
                <w:b w:val="1"/>
                <w:sz w:val="22"/>
                <w:szCs w:val="22"/>
                <w:rtl w:val="0"/>
              </w:rPr>
              <w:t xml:space="preserve">Noget forbedret</w:t>
            </w:r>
          </w:p>
        </w:tc>
        <w:tc>
          <w:tcPr>
            <w:gridSpan w:val="3"/>
            <w:shd w:fill="ffffff" w:val="clear"/>
            <w:vAlign w:val="center"/>
          </w:tcPr>
          <w:p w:rsidR="00000000" w:rsidDel="00000000" w:rsidP="00000000" w:rsidRDefault="00000000" w:rsidRPr="00000000" w14:paraId="000007C2">
            <w:pPr>
              <w:jc w:val="center"/>
              <w:rPr>
                <w:b w:val="1"/>
                <w:sz w:val="22"/>
                <w:szCs w:val="22"/>
              </w:rPr>
            </w:pPr>
            <w:r w:rsidDel="00000000" w:rsidR="00000000" w:rsidRPr="00000000">
              <w:rPr>
                <w:b w:val="1"/>
                <w:sz w:val="22"/>
                <w:szCs w:val="22"/>
                <w:rtl w:val="0"/>
              </w:rPr>
              <w:t xml:space="preserve">Moderat forbedret</w:t>
            </w:r>
          </w:p>
        </w:tc>
        <w:tc>
          <w:tcPr>
            <w:gridSpan w:val="2"/>
            <w:shd w:fill="ffffff" w:val="clear"/>
            <w:vAlign w:val="center"/>
          </w:tcPr>
          <w:p w:rsidR="00000000" w:rsidDel="00000000" w:rsidP="00000000" w:rsidRDefault="00000000" w:rsidRPr="00000000" w14:paraId="000007C5">
            <w:pPr>
              <w:jc w:val="center"/>
              <w:rPr>
                <w:b w:val="1"/>
                <w:sz w:val="22"/>
                <w:szCs w:val="22"/>
              </w:rPr>
            </w:pPr>
            <w:r w:rsidDel="00000000" w:rsidR="00000000" w:rsidRPr="00000000">
              <w:rPr>
                <w:b w:val="1"/>
                <w:sz w:val="22"/>
                <w:szCs w:val="22"/>
                <w:rtl w:val="0"/>
              </w:rPr>
              <w:t xml:space="preserve">Markant forbedret</w:t>
            </w:r>
          </w:p>
        </w:tc>
      </w:tr>
      <w:tr>
        <w:trPr>
          <w:cantSplit w:val="0"/>
          <w:trHeight w:val="750" w:hRule="atLeast"/>
          <w:tblHeader w:val="0"/>
        </w:trPr>
        <w:tc>
          <w:tcPr>
            <w:shd w:fill="d0cece" w:val="clear"/>
            <w:vAlign w:val="center"/>
          </w:tcPr>
          <w:p w:rsidR="00000000" w:rsidDel="00000000" w:rsidP="00000000" w:rsidRDefault="00000000" w:rsidRPr="00000000" w14:paraId="000007C7">
            <w:pPr>
              <w:jc w:val="center"/>
              <w:rPr>
                <w:b w:val="1"/>
                <w:sz w:val="22"/>
                <w:szCs w:val="22"/>
              </w:rPr>
            </w:pPr>
            <w:r w:rsidDel="00000000" w:rsidR="00000000" w:rsidRPr="00000000">
              <w:rPr>
                <w:b w:val="1"/>
                <w:sz w:val="22"/>
                <w:szCs w:val="22"/>
                <w:rtl w:val="0"/>
              </w:rPr>
              <w:t xml:space="preserve">Hvor relevant mener du, at indholdet af WBL er for dit arbejde? </w:t>
            </w:r>
          </w:p>
        </w:tc>
        <w:tc>
          <w:tcPr>
            <w:gridSpan w:val="2"/>
            <w:shd w:fill="ffffff" w:val="clear"/>
            <w:vAlign w:val="center"/>
          </w:tcPr>
          <w:p w:rsidR="00000000" w:rsidDel="00000000" w:rsidP="00000000" w:rsidRDefault="00000000" w:rsidRPr="00000000" w14:paraId="000007C8">
            <w:pPr>
              <w:jc w:val="center"/>
              <w:rPr>
                <w:b w:val="1"/>
                <w:sz w:val="22"/>
                <w:szCs w:val="22"/>
              </w:rPr>
            </w:pPr>
            <w:r w:rsidDel="00000000" w:rsidR="00000000" w:rsidRPr="00000000">
              <w:rPr>
                <w:b w:val="1"/>
                <w:sz w:val="22"/>
                <w:szCs w:val="22"/>
                <w:rtl w:val="0"/>
              </w:rPr>
              <w:t xml:space="preserve">Ikke relevant</w:t>
            </w:r>
          </w:p>
        </w:tc>
        <w:tc>
          <w:tcPr>
            <w:gridSpan w:val="3"/>
            <w:shd w:fill="ffffff" w:val="clear"/>
            <w:vAlign w:val="center"/>
          </w:tcPr>
          <w:p w:rsidR="00000000" w:rsidDel="00000000" w:rsidP="00000000" w:rsidRDefault="00000000" w:rsidRPr="00000000" w14:paraId="000007CA">
            <w:pPr>
              <w:jc w:val="center"/>
              <w:rPr>
                <w:b w:val="1"/>
                <w:sz w:val="22"/>
                <w:szCs w:val="22"/>
              </w:rPr>
            </w:pPr>
            <w:r w:rsidDel="00000000" w:rsidR="00000000" w:rsidRPr="00000000">
              <w:rPr>
                <w:b w:val="1"/>
                <w:sz w:val="22"/>
                <w:szCs w:val="22"/>
                <w:rtl w:val="0"/>
              </w:rPr>
              <w:t xml:space="preserve">Noget relevant</w:t>
            </w:r>
          </w:p>
        </w:tc>
        <w:tc>
          <w:tcPr>
            <w:gridSpan w:val="3"/>
            <w:shd w:fill="ffffff" w:val="clear"/>
            <w:vAlign w:val="center"/>
          </w:tcPr>
          <w:p w:rsidR="00000000" w:rsidDel="00000000" w:rsidP="00000000" w:rsidRDefault="00000000" w:rsidRPr="00000000" w14:paraId="000007CD">
            <w:pPr>
              <w:jc w:val="center"/>
              <w:rPr>
                <w:b w:val="1"/>
                <w:sz w:val="22"/>
                <w:szCs w:val="22"/>
              </w:rPr>
            </w:pPr>
            <w:r w:rsidDel="00000000" w:rsidR="00000000" w:rsidRPr="00000000">
              <w:rPr>
                <w:b w:val="1"/>
                <w:sz w:val="22"/>
                <w:szCs w:val="22"/>
                <w:rtl w:val="0"/>
              </w:rPr>
              <w:t xml:space="preserve">Moderat relevant</w:t>
            </w:r>
          </w:p>
        </w:tc>
        <w:tc>
          <w:tcPr>
            <w:gridSpan w:val="2"/>
            <w:shd w:fill="ffffff" w:val="clear"/>
            <w:vAlign w:val="center"/>
          </w:tcPr>
          <w:p w:rsidR="00000000" w:rsidDel="00000000" w:rsidP="00000000" w:rsidRDefault="00000000" w:rsidRPr="00000000" w14:paraId="000007D0">
            <w:pPr>
              <w:jc w:val="center"/>
              <w:rPr>
                <w:b w:val="1"/>
                <w:sz w:val="22"/>
                <w:szCs w:val="22"/>
              </w:rPr>
            </w:pPr>
            <w:r w:rsidDel="00000000" w:rsidR="00000000" w:rsidRPr="00000000">
              <w:rPr>
                <w:b w:val="1"/>
                <w:sz w:val="22"/>
                <w:szCs w:val="22"/>
                <w:rtl w:val="0"/>
              </w:rPr>
              <w:t xml:space="preserve">Meget relevant</w:t>
            </w:r>
          </w:p>
        </w:tc>
      </w:tr>
      <w:tr>
        <w:trPr>
          <w:cantSplit w:val="0"/>
          <w:trHeight w:val="1034" w:hRule="atLeast"/>
          <w:tblHeader w:val="0"/>
        </w:trPr>
        <w:tc>
          <w:tcPr>
            <w:shd w:fill="d0cece" w:val="clear"/>
            <w:vAlign w:val="center"/>
          </w:tcPr>
          <w:p w:rsidR="00000000" w:rsidDel="00000000" w:rsidP="00000000" w:rsidRDefault="00000000" w:rsidRPr="00000000" w14:paraId="000007D2">
            <w:pPr>
              <w:jc w:val="center"/>
              <w:rPr>
                <w:b w:val="1"/>
                <w:sz w:val="22"/>
                <w:szCs w:val="22"/>
              </w:rPr>
            </w:pPr>
            <w:r w:rsidDel="00000000" w:rsidR="00000000" w:rsidRPr="00000000">
              <w:rPr>
                <w:b w:val="1"/>
                <w:sz w:val="22"/>
                <w:szCs w:val="22"/>
                <w:rtl w:val="0"/>
              </w:rPr>
              <w:t xml:space="preserve">I løbet af denne periode, føler du så, at du bør forbedre nogle af dine kompetencer i forhold til dit job og teknologi? Forklar kort</w:t>
            </w:r>
          </w:p>
        </w:tc>
        <w:tc>
          <w:tcPr>
            <w:gridSpan w:val="10"/>
            <w:shd w:fill="ffffff" w:val="clear"/>
            <w:vAlign w:val="center"/>
          </w:tcPr>
          <w:p w:rsidR="00000000" w:rsidDel="00000000" w:rsidP="00000000" w:rsidRDefault="00000000" w:rsidRPr="00000000" w14:paraId="000007D3">
            <w:pPr>
              <w:jc w:val="center"/>
              <w:rPr>
                <w:b w:val="1"/>
                <w:sz w:val="22"/>
                <w:szCs w:val="22"/>
              </w:rPr>
            </w:pPr>
            <w:r w:rsidDel="00000000" w:rsidR="00000000" w:rsidRPr="00000000">
              <w:rPr>
                <w:rtl w:val="0"/>
              </w:rPr>
            </w:r>
          </w:p>
          <w:p w:rsidR="00000000" w:rsidDel="00000000" w:rsidP="00000000" w:rsidRDefault="00000000" w:rsidRPr="00000000" w14:paraId="000007D4">
            <w:pPr>
              <w:jc w:val="center"/>
              <w:rPr>
                <w:b w:val="1"/>
                <w:sz w:val="22"/>
                <w:szCs w:val="22"/>
              </w:rPr>
            </w:pPr>
            <w:r w:rsidDel="00000000" w:rsidR="00000000" w:rsidRPr="00000000">
              <w:rPr>
                <w:rtl w:val="0"/>
              </w:rPr>
            </w:r>
          </w:p>
          <w:p w:rsidR="00000000" w:rsidDel="00000000" w:rsidP="00000000" w:rsidRDefault="00000000" w:rsidRPr="00000000" w14:paraId="000007D5">
            <w:pPr>
              <w:jc w:val="center"/>
              <w:rPr>
                <w:b w:val="1"/>
                <w:sz w:val="22"/>
                <w:szCs w:val="22"/>
              </w:rPr>
            </w:pPr>
            <w:r w:rsidDel="00000000" w:rsidR="00000000" w:rsidRPr="00000000">
              <w:rPr>
                <w:rtl w:val="0"/>
              </w:rPr>
            </w:r>
          </w:p>
          <w:p w:rsidR="00000000" w:rsidDel="00000000" w:rsidP="00000000" w:rsidRDefault="00000000" w:rsidRPr="00000000" w14:paraId="000007D6">
            <w:pPr>
              <w:jc w:val="center"/>
              <w:rPr>
                <w:b w:val="1"/>
                <w:sz w:val="22"/>
                <w:szCs w:val="22"/>
              </w:rPr>
            </w:pPr>
            <w:r w:rsidDel="00000000" w:rsidR="00000000" w:rsidRPr="00000000">
              <w:rPr>
                <w:rtl w:val="0"/>
              </w:rPr>
            </w:r>
          </w:p>
          <w:p w:rsidR="00000000" w:rsidDel="00000000" w:rsidP="00000000" w:rsidRDefault="00000000" w:rsidRPr="00000000" w14:paraId="000007D7">
            <w:pPr>
              <w:jc w:val="center"/>
              <w:rPr>
                <w:b w:val="1"/>
                <w:sz w:val="22"/>
                <w:szCs w:val="22"/>
              </w:rPr>
            </w:pPr>
            <w:r w:rsidDel="00000000" w:rsidR="00000000" w:rsidRPr="00000000">
              <w:rPr>
                <w:rtl w:val="0"/>
              </w:rPr>
            </w:r>
          </w:p>
        </w:tc>
      </w:tr>
      <w:tr>
        <w:trPr>
          <w:cantSplit w:val="0"/>
          <w:trHeight w:val="693" w:hRule="atLeast"/>
          <w:tblHeader w:val="0"/>
        </w:trPr>
        <w:tc>
          <w:tcPr>
            <w:gridSpan w:val="11"/>
            <w:shd w:fill="7030a0" w:val="clear"/>
            <w:vAlign w:val="center"/>
          </w:tcPr>
          <w:p w:rsidR="00000000" w:rsidDel="00000000" w:rsidP="00000000" w:rsidRDefault="00000000" w:rsidRPr="00000000" w14:paraId="000007E1">
            <w:pPr>
              <w:jc w:val="center"/>
              <w:rPr>
                <w:b w:val="1"/>
                <w:sz w:val="22"/>
                <w:szCs w:val="22"/>
              </w:rPr>
            </w:pPr>
            <w:r w:rsidDel="00000000" w:rsidR="00000000" w:rsidRPr="00000000">
              <w:rPr>
                <w:b w:val="1"/>
                <w:color w:val="ffffff"/>
                <w:sz w:val="22"/>
                <w:szCs w:val="22"/>
                <w:rtl w:val="0"/>
              </w:rPr>
              <w:t xml:space="preserve">Vurdér dig selv ud fra følgende færdigheder/evner</w:t>
            </w:r>
            <w:r w:rsidDel="00000000" w:rsidR="00000000" w:rsidRPr="00000000">
              <w:rPr>
                <w:rtl w:val="0"/>
              </w:rPr>
            </w:r>
          </w:p>
        </w:tc>
      </w:tr>
      <w:tr>
        <w:trPr>
          <w:cantSplit w:val="0"/>
          <w:trHeight w:val="1034" w:hRule="atLeast"/>
          <w:tblHeader w:val="0"/>
        </w:trPr>
        <w:tc>
          <w:tcPr>
            <w:shd w:fill="d0cece" w:val="clear"/>
            <w:vAlign w:val="center"/>
          </w:tcPr>
          <w:p w:rsidR="00000000" w:rsidDel="00000000" w:rsidP="00000000" w:rsidRDefault="00000000" w:rsidRPr="00000000" w14:paraId="000007EC">
            <w:pPr>
              <w:jc w:val="center"/>
              <w:rPr>
                <w:b w:val="1"/>
                <w:sz w:val="22"/>
                <w:szCs w:val="22"/>
              </w:rPr>
            </w:pPr>
            <w:r w:rsidDel="00000000" w:rsidR="00000000" w:rsidRPr="00000000">
              <w:rPr>
                <w:b w:val="1"/>
                <w:sz w:val="22"/>
                <w:szCs w:val="22"/>
                <w:rtl w:val="0"/>
              </w:rPr>
              <w:t xml:space="preserve">Administrer smartphones / tablets / Smart TV</w:t>
            </w:r>
          </w:p>
        </w:tc>
        <w:tc>
          <w:tcPr>
            <w:gridSpan w:val="3"/>
            <w:shd w:fill="ffffff" w:val="clear"/>
            <w:vAlign w:val="center"/>
          </w:tcPr>
          <w:p w:rsidR="00000000" w:rsidDel="00000000" w:rsidP="00000000" w:rsidRDefault="00000000" w:rsidRPr="00000000" w14:paraId="000007ED">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7F0">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7F4">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7F7">
            <w:pPr>
              <w:jc w:val="center"/>
              <w:rPr>
                <w:b w:val="1"/>
                <w:sz w:val="22"/>
                <w:szCs w:val="22"/>
              </w:rPr>
            </w:pPr>
            <w:r w:rsidDel="00000000" w:rsidR="00000000" w:rsidRPr="00000000">
              <w:rPr>
                <w:b w:val="1"/>
                <w:sz w:val="22"/>
                <w:szCs w:val="22"/>
                <w:rtl w:val="0"/>
              </w:rPr>
              <w:t xml:space="preserve">Tecno-security (online datahåndtering, brugersupport...)</w:t>
            </w:r>
          </w:p>
        </w:tc>
        <w:tc>
          <w:tcPr>
            <w:gridSpan w:val="3"/>
            <w:shd w:fill="ffffff" w:val="clear"/>
            <w:vAlign w:val="center"/>
          </w:tcPr>
          <w:p w:rsidR="00000000" w:rsidDel="00000000" w:rsidP="00000000" w:rsidRDefault="00000000" w:rsidRPr="00000000" w14:paraId="000007F8">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7FB">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7FF">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02">
            <w:pPr>
              <w:jc w:val="center"/>
              <w:rPr>
                <w:b w:val="1"/>
                <w:sz w:val="22"/>
                <w:szCs w:val="22"/>
              </w:rPr>
            </w:pPr>
            <w:r w:rsidDel="00000000" w:rsidR="00000000" w:rsidRPr="00000000">
              <w:rPr>
                <w:b w:val="1"/>
                <w:sz w:val="22"/>
                <w:szCs w:val="22"/>
                <w:rtl w:val="0"/>
              </w:rPr>
              <w:t xml:space="preserve">Forvaltning af de forskellige foreslåede apps</w:t>
            </w:r>
          </w:p>
        </w:tc>
        <w:tc>
          <w:tcPr>
            <w:gridSpan w:val="3"/>
            <w:shd w:fill="ffffff" w:val="clear"/>
            <w:vAlign w:val="center"/>
          </w:tcPr>
          <w:p w:rsidR="00000000" w:rsidDel="00000000" w:rsidP="00000000" w:rsidRDefault="00000000" w:rsidRPr="00000000" w14:paraId="00000803">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06">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0A">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0D">
            <w:pPr>
              <w:jc w:val="center"/>
              <w:rPr>
                <w:b w:val="1"/>
                <w:sz w:val="22"/>
                <w:szCs w:val="22"/>
              </w:rPr>
            </w:pPr>
            <w:r w:rsidDel="00000000" w:rsidR="00000000" w:rsidRPr="00000000">
              <w:rPr>
                <w:b w:val="1"/>
                <w:sz w:val="22"/>
                <w:szCs w:val="22"/>
                <w:rtl w:val="0"/>
              </w:rPr>
              <w:t xml:space="preserve">Kommunikationsfærdigheder gennem teknologi (effektiv digital kommunikation) </w:t>
            </w:r>
          </w:p>
        </w:tc>
        <w:tc>
          <w:tcPr>
            <w:gridSpan w:val="3"/>
            <w:shd w:fill="ffffff" w:val="clear"/>
            <w:vAlign w:val="center"/>
          </w:tcPr>
          <w:p w:rsidR="00000000" w:rsidDel="00000000" w:rsidP="00000000" w:rsidRDefault="00000000" w:rsidRPr="00000000" w14:paraId="0000080E">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11">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15">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18">
            <w:pPr>
              <w:jc w:val="center"/>
              <w:rPr>
                <w:b w:val="1"/>
                <w:sz w:val="22"/>
                <w:szCs w:val="22"/>
              </w:rPr>
            </w:pPr>
            <w:r w:rsidDel="00000000" w:rsidR="00000000" w:rsidRPr="00000000">
              <w:rPr>
                <w:b w:val="1"/>
                <w:sz w:val="22"/>
                <w:szCs w:val="22"/>
                <w:rtl w:val="0"/>
              </w:rPr>
              <w:t xml:space="preserve">Kommunikationsevner generelt (Empati, aktiv lytning ...) </w:t>
            </w:r>
          </w:p>
        </w:tc>
        <w:tc>
          <w:tcPr>
            <w:gridSpan w:val="3"/>
            <w:shd w:fill="ffffff" w:val="clear"/>
            <w:vAlign w:val="center"/>
          </w:tcPr>
          <w:p w:rsidR="00000000" w:rsidDel="00000000" w:rsidP="00000000" w:rsidRDefault="00000000" w:rsidRPr="00000000" w14:paraId="00000819">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1C">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20">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23">
            <w:pPr>
              <w:jc w:val="center"/>
              <w:rPr>
                <w:b w:val="1"/>
                <w:sz w:val="22"/>
                <w:szCs w:val="22"/>
              </w:rPr>
            </w:pPr>
            <w:r w:rsidDel="00000000" w:rsidR="00000000" w:rsidRPr="00000000">
              <w:rPr>
                <w:b w:val="1"/>
                <w:sz w:val="22"/>
                <w:szCs w:val="22"/>
                <w:rtl w:val="0"/>
              </w:rPr>
              <w:t xml:space="preserve">Tidsstyring</w:t>
            </w:r>
          </w:p>
        </w:tc>
        <w:tc>
          <w:tcPr>
            <w:gridSpan w:val="3"/>
            <w:shd w:fill="ffffff" w:val="clear"/>
            <w:vAlign w:val="center"/>
          </w:tcPr>
          <w:p w:rsidR="00000000" w:rsidDel="00000000" w:rsidP="00000000" w:rsidRDefault="00000000" w:rsidRPr="00000000" w14:paraId="00000824">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27">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2B">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2E">
            <w:pPr>
              <w:jc w:val="center"/>
              <w:rPr>
                <w:b w:val="1"/>
                <w:sz w:val="22"/>
                <w:szCs w:val="22"/>
              </w:rPr>
            </w:pPr>
            <w:r w:rsidDel="00000000" w:rsidR="00000000" w:rsidRPr="00000000">
              <w:rPr>
                <w:b w:val="1"/>
                <w:sz w:val="22"/>
                <w:szCs w:val="22"/>
                <w:rtl w:val="0"/>
              </w:rPr>
              <w:t xml:space="preserve">Evner til at motivere borgere</w:t>
            </w:r>
          </w:p>
        </w:tc>
        <w:tc>
          <w:tcPr>
            <w:gridSpan w:val="3"/>
            <w:shd w:fill="ffffff" w:val="clear"/>
            <w:vAlign w:val="center"/>
          </w:tcPr>
          <w:p w:rsidR="00000000" w:rsidDel="00000000" w:rsidP="00000000" w:rsidRDefault="00000000" w:rsidRPr="00000000" w14:paraId="0000082F">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32">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36">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39">
            <w:pPr>
              <w:jc w:val="center"/>
              <w:rPr>
                <w:b w:val="1"/>
                <w:sz w:val="22"/>
                <w:szCs w:val="22"/>
              </w:rPr>
            </w:pPr>
            <w:r w:rsidDel="00000000" w:rsidR="00000000" w:rsidRPr="00000000">
              <w:rPr>
                <w:b w:val="1"/>
                <w:sz w:val="22"/>
                <w:szCs w:val="22"/>
                <w:rtl w:val="0"/>
              </w:rPr>
              <w:t xml:space="preserve">Evner til at arbejde sammen med resten af teamet</w:t>
            </w:r>
          </w:p>
        </w:tc>
        <w:tc>
          <w:tcPr>
            <w:gridSpan w:val="3"/>
            <w:shd w:fill="ffffff" w:val="clear"/>
            <w:vAlign w:val="center"/>
          </w:tcPr>
          <w:p w:rsidR="00000000" w:rsidDel="00000000" w:rsidP="00000000" w:rsidRDefault="00000000" w:rsidRPr="00000000" w14:paraId="0000083A">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3D">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41">
            <w:pPr>
              <w:jc w:val="center"/>
              <w:rPr>
                <w:b w:val="1"/>
                <w:sz w:val="22"/>
                <w:szCs w:val="22"/>
              </w:rPr>
            </w:pPr>
            <w:r w:rsidDel="00000000" w:rsidR="00000000" w:rsidRPr="00000000">
              <w:rPr>
                <w:b w:val="1"/>
                <w:sz w:val="22"/>
                <w:szCs w:val="22"/>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844">
            <w:pPr>
              <w:jc w:val="center"/>
              <w:rPr>
                <w:b w:val="1"/>
                <w:sz w:val="22"/>
                <w:szCs w:val="22"/>
              </w:rPr>
            </w:pPr>
            <w:r w:rsidDel="00000000" w:rsidR="00000000" w:rsidRPr="00000000">
              <w:rPr>
                <w:b w:val="1"/>
                <w:sz w:val="22"/>
                <w:szCs w:val="22"/>
                <w:rtl w:val="0"/>
              </w:rPr>
              <w:t xml:space="preserve">Fremme borgerens autonomi</w:t>
            </w:r>
          </w:p>
        </w:tc>
        <w:tc>
          <w:tcPr>
            <w:gridSpan w:val="3"/>
            <w:shd w:fill="ffffff" w:val="clear"/>
            <w:vAlign w:val="center"/>
          </w:tcPr>
          <w:p w:rsidR="00000000" w:rsidDel="00000000" w:rsidP="00000000" w:rsidRDefault="00000000" w:rsidRPr="00000000" w14:paraId="00000845">
            <w:pPr>
              <w:jc w:val="center"/>
              <w:rPr>
                <w:b w:val="1"/>
                <w:sz w:val="22"/>
                <w:szCs w:val="22"/>
              </w:rPr>
            </w:pPr>
            <w:r w:rsidDel="00000000" w:rsidR="00000000" w:rsidRPr="00000000">
              <w:rPr>
                <w:b w:val="1"/>
                <w:sz w:val="22"/>
                <w:szCs w:val="22"/>
                <w:rtl w:val="0"/>
              </w:rPr>
              <w:t xml:space="preserve">Jeg har brug for at forbedre en masse ting</w:t>
            </w:r>
          </w:p>
        </w:tc>
        <w:tc>
          <w:tcPr>
            <w:gridSpan w:val="4"/>
            <w:shd w:fill="ffffff" w:val="clear"/>
            <w:vAlign w:val="center"/>
          </w:tcPr>
          <w:p w:rsidR="00000000" w:rsidDel="00000000" w:rsidP="00000000" w:rsidRDefault="00000000" w:rsidRPr="00000000" w14:paraId="00000848">
            <w:pPr>
              <w:jc w:val="center"/>
              <w:rPr>
                <w:b w:val="1"/>
                <w:sz w:val="22"/>
                <w:szCs w:val="22"/>
              </w:rPr>
            </w:pPr>
            <w:r w:rsidDel="00000000" w:rsidR="00000000" w:rsidRPr="00000000">
              <w:rPr>
                <w:b w:val="1"/>
                <w:sz w:val="22"/>
                <w:szCs w:val="22"/>
                <w:rtl w:val="0"/>
              </w:rPr>
              <w:t xml:space="preserve">Jeg har brug for at forbedre bare få ting</w:t>
            </w:r>
          </w:p>
        </w:tc>
        <w:tc>
          <w:tcPr>
            <w:gridSpan w:val="3"/>
            <w:shd w:fill="ffffff" w:val="clear"/>
            <w:vAlign w:val="center"/>
          </w:tcPr>
          <w:p w:rsidR="00000000" w:rsidDel="00000000" w:rsidP="00000000" w:rsidRDefault="00000000" w:rsidRPr="00000000" w14:paraId="0000084C">
            <w:pPr>
              <w:jc w:val="center"/>
              <w:rPr>
                <w:b w:val="1"/>
                <w:sz w:val="22"/>
                <w:szCs w:val="22"/>
              </w:rPr>
            </w:pPr>
            <w:r w:rsidDel="00000000" w:rsidR="00000000" w:rsidRPr="00000000">
              <w:rPr>
                <w:b w:val="1"/>
                <w:sz w:val="22"/>
                <w:szCs w:val="22"/>
                <w:rtl w:val="0"/>
              </w:rPr>
              <w:t xml:space="preserve">Jeg behøver ikke at forbedre noget.</w:t>
            </w:r>
          </w:p>
        </w:tc>
      </w:tr>
    </w:tbl>
    <w:p w:rsidR="00000000" w:rsidDel="00000000" w:rsidP="00000000" w:rsidRDefault="00000000" w:rsidRPr="00000000" w14:paraId="0000084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p w:rsidR="00000000" w:rsidDel="00000000" w:rsidP="00000000" w:rsidRDefault="00000000" w:rsidRPr="00000000" w14:paraId="0000085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i w:val="1"/>
          <w:color w:val="ff0000"/>
          <w:sz w:val="22"/>
          <w:szCs w:val="22"/>
        </w:rPr>
      </w:pPr>
      <w:r w:rsidDel="00000000" w:rsidR="00000000" w:rsidRPr="00000000">
        <w:rPr>
          <w:rtl w:val="0"/>
        </w:rPr>
      </w:r>
    </w:p>
    <w:p w:rsidR="00000000" w:rsidDel="00000000" w:rsidP="00000000" w:rsidRDefault="00000000" w:rsidRPr="00000000" w14:paraId="0000085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p w:rsidR="00000000" w:rsidDel="00000000" w:rsidP="00000000" w:rsidRDefault="00000000" w:rsidRPr="00000000" w14:paraId="0000085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Forslag til hvordan skemaet kan bruges af deltageren/plejepersonalet, som ledsagelse til logbogen:</w:t>
      </w:r>
    </w:p>
    <w:p w:rsidR="00000000" w:rsidDel="00000000" w:rsidP="00000000" w:rsidRDefault="00000000" w:rsidRPr="00000000" w14:paraId="000008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 hver dag;</w:t>
      </w:r>
    </w:p>
    <w:p w:rsidR="00000000" w:rsidDel="00000000" w:rsidP="00000000" w:rsidRDefault="00000000" w:rsidRPr="00000000" w14:paraId="000008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 hver uge;</w:t>
      </w:r>
    </w:p>
    <w:p w:rsidR="00000000" w:rsidDel="00000000" w:rsidP="00000000" w:rsidRDefault="00000000" w:rsidRPr="00000000" w14:paraId="0000085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 halvvejs gennem forløbet</w:t>
      </w:r>
    </w:p>
    <w:p w:rsidR="00000000" w:rsidDel="00000000" w:rsidP="00000000" w:rsidRDefault="00000000" w:rsidRPr="00000000" w14:paraId="0000085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 afslutningsvist</w:t>
      </w:r>
    </w:p>
    <w:p w:rsidR="00000000" w:rsidDel="00000000" w:rsidP="00000000" w:rsidRDefault="00000000" w:rsidRPr="00000000" w14:paraId="0000085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2"/>
          <w:szCs w:val="22"/>
          <w:rtl w:val="0"/>
        </w:rPr>
        <w:t xml:space="preserve">Svarene skal noteres af deltageren/plejepersonalet i logbogen.</w:t>
      </w:r>
      <w:r w:rsidDel="00000000" w:rsidR="00000000" w:rsidRPr="00000000">
        <w:rPr>
          <w:rtl w:val="0"/>
        </w:rPr>
      </w:r>
    </w:p>
    <w:p w:rsidR="00000000" w:rsidDel="00000000" w:rsidP="00000000" w:rsidRDefault="00000000" w:rsidRPr="00000000" w14:paraId="0000085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 </w:t>
      </w:r>
    </w:p>
    <w:p w:rsidR="00000000" w:rsidDel="00000000" w:rsidP="00000000" w:rsidRDefault="00000000" w:rsidRPr="00000000" w14:paraId="0000085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p w:rsidR="00000000" w:rsidDel="00000000" w:rsidP="00000000" w:rsidRDefault="00000000" w:rsidRPr="00000000" w14:paraId="0000085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rtl w:val="0"/>
        </w:rPr>
      </w:r>
    </w:p>
    <w:p w:rsidR="00000000" w:rsidDel="00000000" w:rsidP="00000000" w:rsidRDefault="00000000" w:rsidRPr="00000000" w14:paraId="0000085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Værktøj 7 Læringsjournal – logbog</w:t>
      </w:r>
    </w:p>
    <w:p w:rsidR="00000000" w:rsidDel="00000000" w:rsidP="00000000" w:rsidRDefault="00000000" w:rsidRPr="00000000" w14:paraId="0000085C">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Ilmiolavoro </w:t>
      </w:r>
    </w:p>
    <w:p w:rsidR="00000000" w:rsidDel="00000000" w:rsidP="00000000" w:rsidRDefault="00000000" w:rsidRPr="00000000" w14:paraId="0000085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tbl>
      <w:tblPr>
        <w:tblStyle w:val="Table25"/>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5214"/>
        <w:gridCol w:w="5215"/>
        <w:tblGridChange w:id="0">
          <w:tblGrid>
            <w:gridCol w:w="5214"/>
            <w:gridCol w:w="5215"/>
          </w:tblGrid>
        </w:tblGridChange>
      </w:tblGrid>
      <w:tr>
        <w:trPr>
          <w:cantSplit w:val="0"/>
          <w:tblHeader w:val="0"/>
        </w:trPr>
        <w:tc>
          <w:tcPr/>
          <w:p w:rsidR="00000000" w:rsidDel="00000000" w:rsidP="00000000" w:rsidRDefault="00000000" w:rsidRPr="00000000" w14:paraId="0000085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b w:val="1"/>
                <w:color w:val="323e4f"/>
              </w:rPr>
            </w:pPr>
            <w:r w:rsidDel="00000000" w:rsidR="00000000" w:rsidRPr="00000000">
              <w:rPr>
                <w:b w:val="1"/>
                <w:color w:val="323e4f"/>
                <w:rtl w:val="0"/>
              </w:rPr>
              <w:t xml:space="preserve">For- og efternavn</w:t>
            </w:r>
            <w:r w:rsidDel="00000000" w:rsidR="00000000" w:rsidRPr="00000000">
              <w:rPr>
                <w:rtl w:val="0"/>
              </w:rPr>
            </w:r>
          </w:p>
        </w:tc>
        <w:tc>
          <w:tcPr/>
          <w:p w:rsidR="00000000" w:rsidDel="00000000" w:rsidP="00000000" w:rsidRDefault="00000000" w:rsidRPr="00000000" w14:paraId="0000085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Calibri" w:cs="Calibri" w:eastAsia="Calibri" w:hAnsi="Calibri"/>
                <w:b w:val="1"/>
                <w:color w:val="323e4f"/>
              </w:rPr>
            </w:pPr>
            <w:r w:rsidDel="00000000" w:rsidR="00000000" w:rsidRPr="00000000">
              <w:rPr>
                <w:b w:val="1"/>
                <w:color w:val="323e4f"/>
                <w:rtl w:val="0"/>
              </w:rPr>
              <w:t xml:space="preserve">Værtsorganisation</w:t>
            </w:r>
            <w:r w:rsidDel="00000000" w:rsidR="00000000" w:rsidRPr="00000000">
              <w:rPr>
                <w:rtl w:val="0"/>
              </w:rPr>
            </w:r>
          </w:p>
        </w:tc>
      </w:tr>
      <w:tr>
        <w:trPr>
          <w:cantSplit w:val="0"/>
          <w:tblHeader w:val="0"/>
        </w:trPr>
        <w:tc>
          <w:tcPr/>
          <w:p w:rsidR="00000000" w:rsidDel="00000000" w:rsidP="00000000" w:rsidRDefault="00000000" w:rsidRPr="00000000" w14:paraId="0000086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rPr>
            </w:pPr>
            <w:r w:rsidDel="00000000" w:rsidR="00000000" w:rsidRPr="00000000">
              <w:rPr>
                <w:rtl w:val="0"/>
              </w:rPr>
            </w:r>
          </w:p>
        </w:tc>
        <w:tc>
          <w:tcPr/>
          <w:p w:rsidR="00000000" w:rsidDel="00000000" w:rsidP="00000000" w:rsidRDefault="00000000" w:rsidRPr="00000000" w14:paraId="0000086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rPr>
            </w:pPr>
            <w:r w:rsidDel="00000000" w:rsidR="00000000" w:rsidRPr="00000000">
              <w:rPr>
                <w:rtl w:val="0"/>
              </w:rPr>
            </w:r>
          </w:p>
        </w:tc>
      </w:tr>
    </w:tbl>
    <w:p w:rsidR="00000000" w:rsidDel="00000000" w:rsidP="00000000" w:rsidRDefault="00000000" w:rsidRPr="00000000" w14:paraId="00000862">
      <w:pPr>
        <w:rPr>
          <w:sz w:val="28"/>
          <w:szCs w:val="28"/>
        </w:rPr>
      </w:pPr>
      <w:r w:rsidDel="00000000" w:rsidR="00000000" w:rsidRPr="00000000">
        <w:rPr>
          <w:rtl w:val="0"/>
        </w:rPr>
      </w:r>
    </w:p>
    <w:p w:rsidR="00000000" w:rsidDel="00000000" w:rsidP="00000000" w:rsidRDefault="00000000" w:rsidRPr="00000000" w14:paraId="00000863">
      <w:pPr>
        <w:rPr>
          <w:sz w:val="22"/>
          <w:szCs w:val="22"/>
        </w:rPr>
      </w:pPr>
      <w:r w:rsidDel="00000000" w:rsidR="00000000" w:rsidRPr="00000000">
        <w:rPr>
          <w:sz w:val="22"/>
          <w:szCs w:val="22"/>
          <w:rtl w:val="0"/>
        </w:rPr>
        <w:t xml:space="preserve">Dette værktøj vil støtte dig i at øge værdien af din arbejdsbaserede læringserfaring (WBL). Du kan benytte dette værktøj til at reflektere over de vigtigste læringsresultater, du får i løbet af dine daglige læringsaktiviteter.</w:t>
      </w:r>
    </w:p>
    <w:p w:rsidR="00000000" w:rsidDel="00000000" w:rsidP="00000000" w:rsidRDefault="00000000" w:rsidRPr="00000000" w14:paraId="00000864">
      <w:pPr>
        <w:rPr>
          <w:sz w:val="22"/>
          <w:szCs w:val="22"/>
        </w:rPr>
      </w:pPr>
      <w:r w:rsidDel="00000000" w:rsidR="00000000" w:rsidRPr="00000000">
        <w:rPr>
          <w:rtl w:val="0"/>
        </w:rPr>
      </w:r>
    </w:p>
    <w:p w:rsidR="00000000" w:rsidDel="00000000" w:rsidP="00000000" w:rsidRDefault="00000000" w:rsidRPr="00000000" w14:paraId="00000865">
      <w:pPr>
        <w:rPr>
          <w:sz w:val="22"/>
          <w:szCs w:val="22"/>
        </w:rPr>
      </w:pPr>
      <w:r w:rsidDel="00000000" w:rsidR="00000000" w:rsidRPr="00000000">
        <w:rPr>
          <w:rtl w:val="0"/>
        </w:rPr>
      </w:r>
    </w:p>
    <w:p w:rsidR="00000000" w:rsidDel="00000000" w:rsidP="00000000" w:rsidRDefault="00000000" w:rsidRPr="00000000" w14:paraId="00000866">
      <w:pPr>
        <w:rPr>
          <w:sz w:val="22"/>
          <w:szCs w:val="22"/>
        </w:rPr>
      </w:pPr>
      <w:r w:rsidDel="00000000" w:rsidR="00000000" w:rsidRPr="00000000">
        <w:rPr>
          <w:rtl w:val="0"/>
        </w:rPr>
      </w:r>
    </w:p>
    <w:tbl>
      <w:tblPr>
        <w:tblStyle w:val="Table26"/>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867">
            <w:pPr>
              <w:rPr>
                <w:sz w:val="22"/>
                <w:szCs w:val="22"/>
              </w:rPr>
            </w:pPr>
            <w:r w:rsidDel="00000000" w:rsidR="00000000" w:rsidRPr="00000000">
              <w:rPr>
                <w:sz w:val="22"/>
                <w:szCs w:val="22"/>
                <w:rtl w:val="0"/>
              </w:rPr>
              <w:t xml:space="preserve">1. Beskriv resultaterne og læringsprocessen i forbindelse med de daglige aktiviteter, som du har været aktivt involveret i (hoved fokus, type af pleje-ydelse, trænings spørgsmål osv.)</w:t>
            </w:r>
          </w:p>
          <w:p w:rsidR="00000000" w:rsidDel="00000000" w:rsidP="00000000" w:rsidRDefault="00000000" w:rsidRPr="00000000" w14:paraId="00000868">
            <w:pPr>
              <w:rPr>
                <w:sz w:val="22"/>
                <w:szCs w:val="22"/>
              </w:rPr>
            </w:pPr>
            <w:r w:rsidDel="00000000" w:rsidR="00000000" w:rsidRPr="00000000">
              <w:rPr>
                <w:rtl w:val="0"/>
              </w:rPr>
            </w:r>
          </w:p>
          <w:p w:rsidR="00000000" w:rsidDel="00000000" w:rsidP="00000000" w:rsidRDefault="00000000" w:rsidRPr="00000000" w14:paraId="00000869">
            <w:pPr>
              <w:rPr>
                <w:sz w:val="22"/>
                <w:szCs w:val="22"/>
              </w:rPr>
            </w:pPr>
            <w:r w:rsidDel="00000000" w:rsidR="00000000" w:rsidRPr="00000000">
              <w:rPr>
                <w:i w:val="1"/>
                <w:sz w:val="22"/>
                <w:szCs w:val="22"/>
                <w:rtl w:val="0"/>
              </w:rPr>
              <w:t xml:space="preserve">Resultater</w:t>
            </w:r>
            <w:r w:rsidDel="00000000" w:rsidR="00000000" w:rsidRPr="00000000">
              <w:rPr>
                <w:rtl w:val="0"/>
              </w:rPr>
            </w:r>
          </w:p>
          <w:p w:rsidR="00000000" w:rsidDel="00000000" w:rsidP="00000000" w:rsidRDefault="00000000" w:rsidRPr="00000000" w14:paraId="0000086A">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Hvordan var det? Hvad gik godt, hvad gjorde ikke?</w:t>
            </w:r>
          </w:p>
          <w:p w:rsidR="00000000" w:rsidDel="00000000" w:rsidP="00000000" w:rsidRDefault="00000000" w:rsidRPr="00000000" w14:paraId="0000086B">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Hvad var målet med opgaven?</w:t>
            </w:r>
          </w:p>
          <w:p w:rsidR="00000000" w:rsidDel="00000000" w:rsidP="00000000" w:rsidRDefault="00000000" w:rsidRPr="00000000" w14:paraId="0000086C">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Efter en opgave, hvad er det næste skridt?</w:t>
            </w:r>
          </w:p>
          <w:p w:rsidR="00000000" w:rsidDel="00000000" w:rsidP="00000000" w:rsidRDefault="00000000" w:rsidRPr="00000000" w14:paraId="0000086D">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Hvilket mål kan jeg give mig?</w:t>
            </w:r>
          </w:p>
          <w:p w:rsidR="00000000" w:rsidDel="00000000" w:rsidP="00000000" w:rsidRDefault="00000000" w:rsidRPr="00000000" w14:paraId="0000086E">
            <w:pPr>
              <w:rPr>
                <w:color w:val="212121"/>
                <w:sz w:val="22"/>
                <w:szCs w:val="22"/>
                <w:highlight w:val="white"/>
              </w:rPr>
            </w:pPr>
            <w:r w:rsidDel="00000000" w:rsidR="00000000" w:rsidRPr="00000000">
              <w:rPr>
                <w:rtl w:val="0"/>
              </w:rPr>
            </w:r>
          </w:p>
          <w:p w:rsidR="00000000" w:rsidDel="00000000" w:rsidP="00000000" w:rsidRDefault="00000000" w:rsidRPr="00000000" w14:paraId="0000086F">
            <w:pPr>
              <w:rPr>
                <w:color w:val="212121"/>
                <w:sz w:val="22"/>
                <w:szCs w:val="22"/>
                <w:highlight w:val="white"/>
              </w:rPr>
            </w:pPr>
            <w:r w:rsidDel="00000000" w:rsidR="00000000" w:rsidRPr="00000000">
              <w:rPr>
                <w:rtl w:val="0"/>
              </w:rPr>
            </w:r>
          </w:p>
          <w:p w:rsidR="00000000" w:rsidDel="00000000" w:rsidP="00000000" w:rsidRDefault="00000000" w:rsidRPr="00000000" w14:paraId="00000870">
            <w:pPr>
              <w:rPr>
                <w:i w:val="1"/>
                <w:color w:val="212121"/>
                <w:sz w:val="22"/>
                <w:szCs w:val="22"/>
                <w:highlight w:val="white"/>
              </w:rPr>
            </w:pPr>
            <w:r w:rsidDel="00000000" w:rsidR="00000000" w:rsidRPr="00000000">
              <w:rPr>
                <w:i w:val="1"/>
                <w:color w:val="212121"/>
                <w:sz w:val="22"/>
                <w:szCs w:val="22"/>
                <w:highlight w:val="white"/>
                <w:rtl w:val="0"/>
              </w:rPr>
              <w:t xml:space="preserve">Læreproces</w:t>
            </w:r>
          </w:p>
          <w:p w:rsidR="00000000" w:rsidDel="00000000" w:rsidP="00000000" w:rsidRDefault="00000000" w:rsidRPr="00000000" w14:paraId="00000871">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Hvordan "arbejdede" jeg?</w:t>
            </w:r>
          </w:p>
          <w:p w:rsidR="00000000" w:rsidDel="00000000" w:rsidP="00000000" w:rsidRDefault="00000000" w:rsidRPr="00000000" w14:paraId="00000872">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Hvad savnede jeg under "arbejdet"?</w:t>
            </w:r>
          </w:p>
          <w:p w:rsidR="00000000" w:rsidDel="00000000" w:rsidP="00000000" w:rsidRDefault="00000000" w:rsidRPr="00000000" w14:paraId="00000873">
            <w:pPr>
              <w:widowControl w:val="0"/>
              <w:numPr>
                <w:ilvl w:val="0"/>
                <w:numId w:val="20"/>
              </w:numPr>
              <w:pBdr>
                <w:top w:space="0" w:sz="0" w:val="nil"/>
                <w:left w:space="0" w:sz="0" w:val="nil"/>
                <w:bottom w:space="0" w:sz="0" w:val="nil"/>
                <w:right w:space="0" w:sz="0" w:val="nil"/>
                <w:between w:space="0" w:sz="0" w:val="nil"/>
              </w:pBdr>
              <w:ind w:left="360" w:hanging="360"/>
              <w:jc w:val="left"/>
              <w:rPr>
                <w:color w:val="212121"/>
                <w:sz w:val="22"/>
                <w:szCs w:val="22"/>
                <w:highlight w:val="white"/>
              </w:rPr>
            </w:pPr>
            <w:r w:rsidDel="00000000" w:rsidR="00000000" w:rsidRPr="00000000">
              <w:rPr>
                <w:color w:val="212121"/>
                <w:sz w:val="22"/>
                <w:szCs w:val="22"/>
                <w:highlight w:val="white"/>
                <w:rtl w:val="0"/>
              </w:rPr>
              <w:t xml:space="preserve">Hvor og hvornår mistede jeg kontrollen over, hvad jeg lavede?</w:t>
            </w:r>
          </w:p>
          <w:p w:rsidR="00000000" w:rsidDel="00000000" w:rsidP="00000000" w:rsidRDefault="00000000" w:rsidRPr="00000000" w14:paraId="00000874">
            <w:pPr>
              <w:widowControl w:val="0"/>
              <w:numPr>
                <w:ilvl w:val="0"/>
                <w:numId w:val="20"/>
              </w:numPr>
              <w:pBdr>
                <w:top w:space="0" w:sz="0" w:val="nil"/>
                <w:left w:space="0" w:sz="0" w:val="nil"/>
                <w:bottom w:space="0" w:sz="0" w:val="nil"/>
                <w:right w:space="0" w:sz="0" w:val="nil"/>
                <w:between w:space="0" w:sz="0" w:val="nil"/>
              </w:pBdr>
              <w:ind w:left="360" w:hanging="360"/>
              <w:jc w:val="left"/>
              <w:rPr>
                <w:sz w:val="22"/>
                <w:szCs w:val="22"/>
              </w:rPr>
            </w:pPr>
            <w:r w:rsidDel="00000000" w:rsidR="00000000" w:rsidRPr="00000000">
              <w:rPr>
                <w:color w:val="212121"/>
                <w:sz w:val="22"/>
                <w:szCs w:val="22"/>
                <w:highlight w:val="white"/>
                <w:rtl w:val="0"/>
              </w:rPr>
              <w:t xml:space="preserve">Hvornår mistede jeg ikke kontrollen, og hvordan gik det?</w:t>
            </w:r>
            <w:r w:rsidDel="00000000" w:rsidR="00000000" w:rsidRPr="00000000">
              <w:rPr>
                <w:rtl w:val="0"/>
              </w:rPr>
            </w:r>
          </w:p>
          <w:p w:rsidR="00000000" w:rsidDel="00000000" w:rsidP="00000000" w:rsidRDefault="00000000" w:rsidRPr="00000000" w14:paraId="00000875">
            <w:pPr>
              <w:rPr>
                <w:sz w:val="22"/>
                <w:szCs w:val="22"/>
              </w:rPr>
            </w:pPr>
            <w:r w:rsidDel="00000000" w:rsidR="00000000" w:rsidRPr="00000000">
              <w:rPr>
                <w:rtl w:val="0"/>
              </w:rPr>
            </w:r>
          </w:p>
          <w:p w:rsidR="00000000" w:rsidDel="00000000" w:rsidP="00000000" w:rsidRDefault="00000000" w:rsidRPr="00000000" w14:paraId="00000876">
            <w:pPr>
              <w:rPr>
                <w:sz w:val="22"/>
                <w:szCs w:val="22"/>
              </w:rPr>
            </w:pPr>
            <w:r w:rsidDel="00000000" w:rsidR="00000000" w:rsidRPr="00000000">
              <w:rPr>
                <w:rtl w:val="0"/>
              </w:rPr>
            </w:r>
          </w:p>
        </w:tc>
      </w:tr>
    </w:tbl>
    <w:p w:rsidR="00000000" w:rsidDel="00000000" w:rsidP="00000000" w:rsidRDefault="00000000" w:rsidRPr="00000000" w14:paraId="00000877">
      <w:pPr>
        <w:rPr>
          <w:sz w:val="22"/>
          <w:szCs w:val="22"/>
        </w:rPr>
      </w:pPr>
      <w:r w:rsidDel="00000000" w:rsidR="00000000" w:rsidRPr="00000000">
        <w:rPr>
          <w:rtl w:val="0"/>
        </w:rPr>
      </w:r>
    </w:p>
    <w:p w:rsidR="00000000" w:rsidDel="00000000" w:rsidP="00000000" w:rsidRDefault="00000000" w:rsidRPr="00000000" w14:paraId="00000878">
      <w:pPr>
        <w:rPr>
          <w:sz w:val="22"/>
          <w:szCs w:val="22"/>
        </w:rPr>
      </w:pPr>
      <w:r w:rsidDel="00000000" w:rsidR="00000000" w:rsidRPr="00000000">
        <w:rPr>
          <w:rtl w:val="0"/>
        </w:rPr>
      </w:r>
    </w:p>
    <w:tbl>
      <w:tblPr>
        <w:tblStyle w:val="Table27"/>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879">
            <w:pPr>
              <w:rPr>
                <w:sz w:val="22"/>
                <w:szCs w:val="22"/>
              </w:rPr>
            </w:pPr>
            <w:r w:rsidDel="00000000" w:rsidR="00000000" w:rsidRPr="00000000">
              <w:rPr>
                <w:sz w:val="22"/>
                <w:szCs w:val="22"/>
                <w:rtl w:val="0"/>
              </w:rPr>
              <w:t xml:space="preserve">2. Beskriv kort værtsorganisationen (senior, pårørende, personale i tilfælde af seniorhjem, forhold til de andre aktører)</w:t>
            </w:r>
          </w:p>
          <w:p w:rsidR="00000000" w:rsidDel="00000000" w:rsidP="00000000" w:rsidRDefault="00000000" w:rsidRPr="00000000" w14:paraId="0000087A">
            <w:pPr>
              <w:rPr>
                <w:sz w:val="22"/>
                <w:szCs w:val="22"/>
              </w:rPr>
            </w:pPr>
            <w:r w:rsidDel="00000000" w:rsidR="00000000" w:rsidRPr="00000000">
              <w:rPr>
                <w:rtl w:val="0"/>
              </w:rPr>
            </w:r>
          </w:p>
          <w:p w:rsidR="00000000" w:rsidDel="00000000" w:rsidP="00000000" w:rsidRDefault="00000000" w:rsidRPr="00000000" w14:paraId="0000087B">
            <w:pPr>
              <w:rPr>
                <w:sz w:val="22"/>
                <w:szCs w:val="22"/>
              </w:rPr>
            </w:pPr>
            <w:r w:rsidDel="00000000" w:rsidR="00000000" w:rsidRPr="00000000">
              <w:rPr>
                <w:rtl w:val="0"/>
              </w:rPr>
            </w:r>
          </w:p>
        </w:tc>
      </w:tr>
    </w:tbl>
    <w:p w:rsidR="00000000" w:rsidDel="00000000" w:rsidP="00000000" w:rsidRDefault="00000000" w:rsidRPr="00000000" w14:paraId="0000087C">
      <w:pPr>
        <w:rPr>
          <w:sz w:val="22"/>
          <w:szCs w:val="22"/>
        </w:rPr>
      </w:pPr>
      <w:r w:rsidDel="00000000" w:rsidR="00000000" w:rsidRPr="00000000">
        <w:rPr>
          <w:rtl w:val="0"/>
        </w:rPr>
      </w:r>
    </w:p>
    <w:p w:rsidR="00000000" w:rsidDel="00000000" w:rsidP="00000000" w:rsidRDefault="00000000" w:rsidRPr="00000000" w14:paraId="0000087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tbl>
      <w:tblPr>
        <w:tblStyle w:val="Table28"/>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87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3. Viser de vigtigste læringsresultater, du har fået (erhvervet viden, færdigheder udviklet under den arbejdsbaserede læringserfaring osv.)</w:t>
            </w:r>
          </w:p>
          <w:p w:rsidR="00000000" w:rsidDel="00000000" w:rsidP="00000000" w:rsidRDefault="00000000" w:rsidRPr="00000000" w14:paraId="0000087F">
            <w:pPr>
              <w:rPr>
                <w:i w:val="1"/>
                <w:sz w:val="22"/>
                <w:szCs w:val="22"/>
              </w:rPr>
            </w:pPr>
            <w:r w:rsidDel="00000000" w:rsidR="00000000" w:rsidRPr="00000000">
              <w:rPr>
                <w:i w:val="1"/>
                <w:sz w:val="22"/>
                <w:szCs w:val="22"/>
                <w:rtl w:val="0"/>
              </w:rPr>
              <w:t xml:space="preserve">Selvvurdering og selvjustering af læring</w:t>
            </w:r>
          </w:p>
          <w:p w:rsidR="00000000" w:rsidDel="00000000" w:rsidP="00000000" w:rsidRDefault="00000000" w:rsidRPr="00000000" w14:paraId="00000880">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Hvorfor skete det?</w:t>
            </w:r>
          </w:p>
          <w:p w:rsidR="00000000" w:rsidDel="00000000" w:rsidP="00000000" w:rsidRDefault="00000000" w:rsidRPr="00000000" w14:paraId="00000881">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Hvad har jeg været god til og hvorfor?</w:t>
            </w:r>
          </w:p>
          <w:p w:rsidR="00000000" w:rsidDel="00000000" w:rsidP="00000000" w:rsidRDefault="00000000" w:rsidRPr="00000000" w14:paraId="00000882">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Hvilke dele af proceduren skal jeg forbedre?</w:t>
            </w:r>
          </w:p>
          <w:p w:rsidR="00000000" w:rsidDel="00000000" w:rsidP="00000000" w:rsidRDefault="00000000" w:rsidRPr="00000000" w14:paraId="00000883">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Hvilken yderligere viden har jeg brug for?</w:t>
            </w:r>
          </w:p>
          <w:p w:rsidR="00000000" w:rsidDel="00000000" w:rsidP="00000000" w:rsidRDefault="00000000" w:rsidRPr="00000000" w14:paraId="0000088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p w:rsidR="00000000" w:rsidDel="00000000" w:rsidP="00000000" w:rsidRDefault="00000000" w:rsidRPr="00000000" w14:paraId="0000088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tc>
      </w:tr>
    </w:tbl>
    <w:p w:rsidR="00000000" w:rsidDel="00000000" w:rsidP="00000000" w:rsidRDefault="00000000" w:rsidRPr="00000000" w14:paraId="0000088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p w:rsidR="00000000" w:rsidDel="00000000" w:rsidP="00000000" w:rsidRDefault="00000000" w:rsidRPr="00000000" w14:paraId="0000088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p w:rsidR="00000000" w:rsidDel="00000000" w:rsidP="00000000" w:rsidRDefault="00000000" w:rsidRPr="00000000" w14:paraId="0000088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tbl>
      <w:tblPr>
        <w:tblStyle w:val="Table29"/>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88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color w:val="212121"/>
                <w:sz w:val="22"/>
                <w:szCs w:val="22"/>
                <w:rtl w:val="0"/>
              </w:rPr>
              <w:t xml:space="preserve">4. Viser de vigtigste </w:t>
            </w:r>
            <w:r w:rsidDel="00000000" w:rsidR="00000000" w:rsidRPr="00000000">
              <w:rPr>
                <w:color w:val="212121"/>
                <w:sz w:val="22"/>
                <w:szCs w:val="22"/>
                <w:u w:val="single"/>
                <w:rtl w:val="0"/>
              </w:rPr>
              <w:t xml:space="preserve">uventede</w:t>
            </w:r>
            <w:r w:rsidDel="00000000" w:rsidR="00000000" w:rsidRPr="00000000">
              <w:rPr>
                <w:color w:val="212121"/>
                <w:sz w:val="22"/>
                <w:szCs w:val="22"/>
                <w:rtl w:val="0"/>
              </w:rPr>
              <w:t xml:space="preserve"> læringsresultater, du har fået (erhvervet viden, færdigheder udviklet under arbejdsbaseret læringserfaring osv.)</w:t>
            </w:r>
          </w:p>
          <w:p w:rsidR="00000000" w:rsidDel="00000000" w:rsidP="00000000" w:rsidRDefault="00000000" w:rsidRPr="00000000" w14:paraId="0000088A">
            <w:pPr>
              <w:rPr>
                <w:i w:val="1"/>
                <w:sz w:val="22"/>
                <w:szCs w:val="22"/>
              </w:rPr>
            </w:pPr>
            <w:r w:rsidDel="00000000" w:rsidR="00000000" w:rsidRPr="00000000">
              <w:rPr>
                <w:i w:val="1"/>
                <w:sz w:val="22"/>
                <w:szCs w:val="22"/>
                <w:rtl w:val="0"/>
              </w:rPr>
              <w:t xml:space="preserve">Selvvurdering og selvjustering af læring</w:t>
            </w:r>
          </w:p>
          <w:p w:rsidR="00000000" w:rsidDel="00000000" w:rsidP="00000000" w:rsidRDefault="00000000" w:rsidRPr="00000000" w14:paraId="0000088B">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Hvorfor skete det?</w:t>
            </w:r>
          </w:p>
          <w:p w:rsidR="00000000" w:rsidDel="00000000" w:rsidP="00000000" w:rsidRDefault="00000000" w:rsidRPr="00000000" w14:paraId="0000088C">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Hvad har jeg været god til og hvorfor?</w:t>
            </w:r>
          </w:p>
          <w:p w:rsidR="00000000" w:rsidDel="00000000" w:rsidP="00000000" w:rsidRDefault="00000000" w:rsidRPr="00000000" w14:paraId="0000088D">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Hvilke dele af proceduren skal jeg forbedre?</w:t>
            </w:r>
          </w:p>
          <w:p w:rsidR="00000000" w:rsidDel="00000000" w:rsidP="00000000" w:rsidRDefault="00000000" w:rsidRPr="00000000" w14:paraId="0000088E">
            <w:pPr>
              <w:widowControl w:val="0"/>
              <w:numPr>
                <w:ilvl w:val="0"/>
                <w:numId w:val="20"/>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hanging="360"/>
              <w:jc w:val="left"/>
              <w:rPr>
                <w:color w:val="212121"/>
                <w:sz w:val="22"/>
                <w:szCs w:val="22"/>
              </w:rPr>
            </w:pPr>
            <w:r w:rsidDel="00000000" w:rsidR="00000000" w:rsidRPr="00000000">
              <w:rPr>
                <w:color w:val="212121"/>
                <w:sz w:val="22"/>
                <w:szCs w:val="22"/>
                <w:rtl w:val="0"/>
              </w:rPr>
              <w:t xml:space="preserve">Hvilken yderligere viden har jeg brug for?</w:t>
            </w:r>
          </w:p>
          <w:p w:rsidR="00000000" w:rsidDel="00000000" w:rsidP="00000000" w:rsidRDefault="00000000" w:rsidRPr="00000000" w14:paraId="0000088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2"/>
                <w:szCs w:val="22"/>
              </w:rPr>
            </w:pPr>
            <w:r w:rsidDel="00000000" w:rsidR="00000000" w:rsidRPr="00000000">
              <w:rPr>
                <w:rtl w:val="0"/>
              </w:rPr>
            </w:r>
          </w:p>
        </w:tc>
      </w:tr>
    </w:tbl>
    <w:p w:rsidR="00000000" w:rsidDel="00000000" w:rsidP="00000000" w:rsidRDefault="00000000" w:rsidRPr="00000000" w14:paraId="00000890">
      <w:pPr>
        <w:rPr>
          <w:color w:val="323e4f"/>
          <w:sz w:val="28"/>
          <w:szCs w:val="28"/>
        </w:rPr>
      </w:pPr>
      <w:r w:rsidDel="00000000" w:rsidR="00000000" w:rsidRPr="00000000">
        <w:rPr>
          <w:rtl w:val="0"/>
        </w:rPr>
      </w:r>
    </w:p>
    <w:p w:rsidR="00000000" w:rsidDel="00000000" w:rsidP="00000000" w:rsidRDefault="00000000" w:rsidRPr="00000000" w14:paraId="00000891">
      <w:pPr>
        <w:rPr>
          <w:color w:val="323e4f"/>
          <w:sz w:val="28"/>
          <w:szCs w:val="28"/>
        </w:rPr>
      </w:pPr>
      <w:r w:rsidDel="00000000" w:rsidR="00000000" w:rsidRPr="00000000">
        <w:rPr>
          <w:rtl w:val="0"/>
        </w:rPr>
      </w:r>
    </w:p>
    <w:p w:rsidR="00000000" w:rsidDel="00000000" w:rsidP="00000000" w:rsidRDefault="00000000" w:rsidRPr="00000000" w14:paraId="00000892">
      <w:pPr>
        <w:rPr>
          <w:color w:val="323e4f"/>
          <w:sz w:val="28"/>
          <w:szCs w:val="28"/>
        </w:rPr>
      </w:pPr>
      <w:r w:rsidDel="00000000" w:rsidR="00000000" w:rsidRPr="00000000">
        <w:rPr>
          <w:rtl w:val="0"/>
        </w:rPr>
      </w:r>
    </w:p>
    <w:p w:rsidR="00000000" w:rsidDel="00000000" w:rsidP="00000000" w:rsidRDefault="00000000" w:rsidRPr="00000000" w14:paraId="00000893">
      <w:pPr>
        <w:rPr>
          <w:color w:val="323e4f"/>
          <w:sz w:val="28"/>
          <w:szCs w:val="28"/>
        </w:rPr>
      </w:pPr>
      <w:r w:rsidDel="00000000" w:rsidR="00000000" w:rsidRPr="00000000">
        <w:rPr>
          <w:rtl w:val="0"/>
        </w:rPr>
      </w:r>
    </w:p>
    <w:p w:rsidR="00000000" w:rsidDel="00000000" w:rsidP="00000000" w:rsidRDefault="00000000" w:rsidRPr="00000000" w14:paraId="00000894">
      <w:pPr>
        <w:rPr>
          <w:color w:val="323e4f"/>
          <w:sz w:val="28"/>
          <w:szCs w:val="28"/>
        </w:rPr>
      </w:pPr>
      <w:r w:rsidDel="00000000" w:rsidR="00000000" w:rsidRPr="00000000">
        <w:rPr>
          <w:rtl w:val="0"/>
        </w:rPr>
      </w:r>
    </w:p>
    <w:p w:rsidR="00000000" w:rsidDel="00000000" w:rsidP="00000000" w:rsidRDefault="00000000" w:rsidRPr="00000000" w14:paraId="00000895">
      <w:pPr>
        <w:rPr>
          <w:color w:val="323e4f"/>
          <w:sz w:val="28"/>
          <w:szCs w:val="28"/>
        </w:rPr>
      </w:pPr>
      <w:r w:rsidDel="00000000" w:rsidR="00000000" w:rsidRPr="00000000">
        <w:rPr>
          <w:rtl w:val="0"/>
        </w:rPr>
      </w:r>
    </w:p>
    <w:p w:rsidR="00000000" w:rsidDel="00000000" w:rsidP="00000000" w:rsidRDefault="00000000" w:rsidRPr="00000000" w14:paraId="00000896">
      <w:pPr>
        <w:rPr>
          <w:color w:val="323e4f"/>
          <w:sz w:val="28"/>
          <w:szCs w:val="28"/>
        </w:rPr>
      </w:pPr>
      <w:r w:rsidDel="00000000" w:rsidR="00000000" w:rsidRPr="00000000">
        <w:rPr>
          <w:rtl w:val="0"/>
        </w:rPr>
      </w:r>
    </w:p>
    <w:p w:rsidR="00000000" w:rsidDel="00000000" w:rsidP="00000000" w:rsidRDefault="00000000" w:rsidRPr="00000000" w14:paraId="00000897">
      <w:pPr>
        <w:rPr>
          <w:color w:val="323e4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98">
      <w:pPr>
        <w:rPr>
          <w:color w:val="323e4f"/>
          <w:sz w:val="28"/>
          <w:szCs w:val="28"/>
        </w:rPr>
      </w:pPr>
      <w:r w:rsidDel="00000000" w:rsidR="00000000" w:rsidRPr="00000000">
        <w:rPr>
          <w:rtl w:val="0"/>
        </w:rPr>
      </w:r>
    </w:p>
    <w:p w:rsidR="00000000" w:rsidDel="00000000" w:rsidP="00000000" w:rsidRDefault="00000000" w:rsidRPr="00000000" w14:paraId="00000899">
      <w:pPr>
        <w:rPr>
          <w:color w:val="323e4f"/>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396"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98" name="Shape 198"/>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200" name="Shape 200"/>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202" name="Shape 202"/>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204" name="Shape 204"/>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206" name="Shape 206"/>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7" name="Shape 207"/>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208" name="Shape 208"/>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209" name="Shape 209"/>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05</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24baa2"/>
                                              <w:sz w:val="200"/>
                                              <w:vertAlign w:val="baseline"/>
                                            </w:rPr>
                                          </w:r>
                                        </w:p>
                                      </w:txbxContent>
                                    </wps:txbx>
                                    <wps:bodyPr anchorCtr="0" anchor="t" bIns="45700" lIns="91425" spcFirstLastPara="1" rIns="91425" wrap="square" tIns="45700">
                                      <a:noAutofit/>
                                    </wps:bodyPr>
                                  </wps:wsp>
                                  <wps:wsp>
                                    <wps:cNvSpPr/>
                                    <wps:cNvPr id="210" name="Shape 210"/>
                                    <wps:spPr>
                                      <a:xfrm>
                                        <a:off x="3314522" y="2585948"/>
                                        <a:ext cx="3380512" cy="248135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72"/>
                                              <w:vertAlign w:val="baseline"/>
                                            </w:rPr>
                                            <w:t xml:space="preserve">LÆSEPLANER FOR TUTORUDDANNELSE</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212" name="Shape 212"/>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3" name="Shape 213"/>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215" name="Shape 215"/>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6" name="Shape 216"/>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396" name="image30.png"/>
                <a:graphic>
                  <a:graphicData uri="http://schemas.openxmlformats.org/drawingml/2006/picture">
                    <pic:pic>
                      <pic:nvPicPr>
                        <pic:cNvPr id="0" name="image30.png"/>
                        <pic:cNvPicPr preferRelativeResize="0"/>
                      </pic:nvPicPr>
                      <pic:blipFill>
                        <a:blip r:embed="rId46"/>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89A">
      <w:pPr>
        <w:rPr>
          <w:color w:val="323e4f"/>
          <w:sz w:val="28"/>
          <w:szCs w:val="28"/>
        </w:rPr>
      </w:pPr>
      <w:r w:rsidDel="00000000" w:rsidR="00000000" w:rsidRPr="00000000">
        <w:rPr>
          <w:rtl w:val="0"/>
        </w:rPr>
      </w:r>
    </w:p>
    <w:p w:rsidR="00000000" w:rsidDel="00000000" w:rsidP="00000000" w:rsidRDefault="00000000" w:rsidRPr="00000000" w14:paraId="0000089B">
      <w:pPr>
        <w:rPr>
          <w:color w:val="323e4f"/>
          <w:sz w:val="28"/>
          <w:szCs w:val="28"/>
        </w:rPr>
      </w:pPr>
      <w:r w:rsidDel="00000000" w:rsidR="00000000" w:rsidRPr="00000000">
        <w:rPr>
          <w:rtl w:val="0"/>
        </w:rPr>
      </w:r>
    </w:p>
    <w:p w:rsidR="00000000" w:rsidDel="00000000" w:rsidP="00000000" w:rsidRDefault="00000000" w:rsidRPr="00000000" w14:paraId="0000089C">
      <w:pPr>
        <w:rPr>
          <w:color w:val="323e4f"/>
          <w:sz w:val="28"/>
          <w:szCs w:val="28"/>
        </w:rPr>
      </w:pPr>
      <w:r w:rsidDel="00000000" w:rsidR="00000000" w:rsidRPr="00000000">
        <w:rPr>
          <w:rtl w:val="0"/>
        </w:rPr>
      </w:r>
    </w:p>
    <w:p w:rsidR="00000000" w:rsidDel="00000000" w:rsidP="00000000" w:rsidRDefault="00000000" w:rsidRPr="00000000" w14:paraId="0000089D">
      <w:pPr>
        <w:rPr>
          <w:color w:val="323e4f"/>
          <w:sz w:val="28"/>
          <w:szCs w:val="28"/>
        </w:rPr>
      </w:pPr>
      <w:r w:rsidDel="00000000" w:rsidR="00000000" w:rsidRPr="00000000">
        <w:rPr>
          <w:rtl w:val="0"/>
        </w:rPr>
      </w:r>
    </w:p>
    <w:p w:rsidR="00000000" w:rsidDel="00000000" w:rsidP="00000000" w:rsidRDefault="00000000" w:rsidRPr="00000000" w14:paraId="0000089E">
      <w:pPr>
        <w:rPr>
          <w:color w:val="323e4f"/>
          <w:sz w:val="28"/>
          <w:szCs w:val="28"/>
        </w:rPr>
      </w:pPr>
      <w:r w:rsidDel="00000000" w:rsidR="00000000" w:rsidRPr="00000000">
        <w:rPr>
          <w:rtl w:val="0"/>
        </w:rPr>
      </w:r>
    </w:p>
    <w:p w:rsidR="00000000" w:rsidDel="00000000" w:rsidP="00000000" w:rsidRDefault="00000000" w:rsidRPr="00000000" w14:paraId="0000089F">
      <w:pPr>
        <w:rPr>
          <w:color w:val="323e4f"/>
          <w:sz w:val="28"/>
          <w:szCs w:val="28"/>
        </w:rPr>
      </w:pPr>
      <w:r w:rsidDel="00000000" w:rsidR="00000000" w:rsidRPr="00000000">
        <w:rPr>
          <w:rtl w:val="0"/>
        </w:rPr>
      </w:r>
    </w:p>
    <w:p w:rsidR="00000000" w:rsidDel="00000000" w:rsidP="00000000" w:rsidRDefault="00000000" w:rsidRPr="00000000" w14:paraId="000008A0">
      <w:pPr>
        <w:rPr>
          <w:color w:val="323e4f"/>
          <w:sz w:val="28"/>
          <w:szCs w:val="28"/>
        </w:rPr>
      </w:pPr>
      <w:r w:rsidDel="00000000" w:rsidR="00000000" w:rsidRPr="00000000">
        <w:rPr>
          <w:rtl w:val="0"/>
        </w:rPr>
      </w:r>
    </w:p>
    <w:p w:rsidR="00000000" w:rsidDel="00000000" w:rsidP="00000000" w:rsidRDefault="00000000" w:rsidRPr="00000000" w14:paraId="000008A1">
      <w:pPr>
        <w:rPr>
          <w:color w:val="323e4f"/>
          <w:sz w:val="28"/>
          <w:szCs w:val="28"/>
        </w:rPr>
      </w:pPr>
      <w:r w:rsidDel="00000000" w:rsidR="00000000" w:rsidRPr="00000000">
        <w:rPr>
          <w:rtl w:val="0"/>
        </w:rPr>
      </w:r>
    </w:p>
    <w:p w:rsidR="00000000" w:rsidDel="00000000" w:rsidP="00000000" w:rsidRDefault="00000000" w:rsidRPr="00000000" w14:paraId="000008A2">
      <w:pPr>
        <w:rPr>
          <w:color w:val="323e4f"/>
          <w:sz w:val="28"/>
          <w:szCs w:val="28"/>
        </w:rPr>
      </w:pPr>
      <w:r w:rsidDel="00000000" w:rsidR="00000000" w:rsidRPr="00000000">
        <w:rPr>
          <w:rtl w:val="0"/>
        </w:rPr>
      </w:r>
    </w:p>
    <w:p w:rsidR="00000000" w:rsidDel="00000000" w:rsidP="00000000" w:rsidRDefault="00000000" w:rsidRPr="00000000" w14:paraId="000008A3">
      <w:pPr>
        <w:rPr>
          <w:sz w:val="28"/>
          <w:szCs w:val="28"/>
        </w:rPr>
      </w:pPr>
      <w:r w:rsidDel="00000000" w:rsidR="00000000" w:rsidRPr="00000000">
        <w:rPr>
          <w:rtl w:val="0"/>
        </w:rPr>
      </w:r>
    </w:p>
    <w:p w:rsidR="00000000" w:rsidDel="00000000" w:rsidP="00000000" w:rsidRDefault="00000000" w:rsidRPr="00000000" w14:paraId="000008A4">
      <w:pPr>
        <w:rPr>
          <w:sz w:val="28"/>
          <w:szCs w:val="28"/>
        </w:rPr>
      </w:pPr>
      <w:r w:rsidDel="00000000" w:rsidR="00000000" w:rsidRPr="00000000">
        <w:rPr>
          <w:rtl w:val="0"/>
        </w:rPr>
      </w:r>
    </w:p>
    <w:p w:rsidR="00000000" w:rsidDel="00000000" w:rsidP="00000000" w:rsidRDefault="00000000" w:rsidRPr="00000000" w14:paraId="000008A5">
      <w:pPr>
        <w:rPr>
          <w:sz w:val="28"/>
          <w:szCs w:val="28"/>
        </w:rPr>
      </w:pPr>
      <w:r w:rsidDel="00000000" w:rsidR="00000000" w:rsidRPr="00000000">
        <w:rPr>
          <w:rtl w:val="0"/>
        </w:rPr>
      </w:r>
    </w:p>
    <w:p w:rsidR="00000000" w:rsidDel="00000000" w:rsidP="00000000" w:rsidRDefault="00000000" w:rsidRPr="00000000" w14:paraId="000008A6">
      <w:pPr>
        <w:rPr>
          <w:sz w:val="28"/>
          <w:szCs w:val="28"/>
        </w:rPr>
      </w:pPr>
      <w:r w:rsidDel="00000000" w:rsidR="00000000" w:rsidRPr="00000000">
        <w:rPr>
          <w:rtl w:val="0"/>
        </w:rPr>
      </w:r>
    </w:p>
    <w:p w:rsidR="00000000" w:rsidDel="00000000" w:rsidP="00000000" w:rsidRDefault="00000000" w:rsidRPr="00000000" w14:paraId="000008A7">
      <w:pPr>
        <w:rPr>
          <w:sz w:val="28"/>
          <w:szCs w:val="28"/>
        </w:rPr>
      </w:pPr>
      <w:r w:rsidDel="00000000" w:rsidR="00000000" w:rsidRPr="00000000">
        <w:rPr>
          <w:rtl w:val="0"/>
        </w:rPr>
      </w:r>
    </w:p>
    <w:p w:rsidR="00000000" w:rsidDel="00000000" w:rsidP="00000000" w:rsidRDefault="00000000" w:rsidRPr="00000000" w14:paraId="000008A8">
      <w:pPr>
        <w:rPr>
          <w:sz w:val="28"/>
          <w:szCs w:val="28"/>
        </w:rPr>
      </w:pPr>
      <w:r w:rsidDel="00000000" w:rsidR="00000000" w:rsidRPr="00000000">
        <w:rPr>
          <w:rtl w:val="0"/>
        </w:rPr>
      </w:r>
    </w:p>
    <w:p w:rsidR="00000000" w:rsidDel="00000000" w:rsidP="00000000" w:rsidRDefault="00000000" w:rsidRPr="00000000" w14:paraId="000008A9">
      <w:pPr>
        <w:rPr>
          <w:sz w:val="28"/>
          <w:szCs w:val="28"/>
        </w:rPr>
      </w:pPr>
      <w:r w:rsidDel="00000000" w:rsidR="00000000" w:rsidRPr="00000000">
        <w:rPr>
          <w:rtl w:val="0"/>
        </w:rPr>
      </w:r>
    </w:p>
    <w:p w:rsidR="00000000" w:rsidDel="00000000" w:rsidP="00000000" w:rsidRDefault="00000000" w:rsidRPr="00000000" w14:paraId="000008AA">
      <w:pPr>
        <w:rPr>
          <w:sz w:val="28"/>
          <w:szCs w:val="28"/>
        </w:rPr>
      </w:pPr>
      <w:r w:rsidDel="00000000" w:rsidR="00000000" w:rsidRPr="00000000">
        <w:rPr>
          <w:rtl w:val="0"/>
        </w:rPr>
      </w:r>
    </w:p>
    <w:p w:rsidR="00000000" w:rsidDel="00000000" w:rsidP="00000000" w:rsidRDefault="00000000" w:rsidRPr="00000000" w14:paraId="000008AB">
      <w:pPr>
        <w:rPr>
          <w:sz w:val="28"/>
          <w:szCs w:val="28"/>
        </w:rPr>
      </w:pPr>
      <w:r w:rsidDel="00000000" w:rsidR="00000000" w:rsidRPr="00000000">
        <w:rPr>
          <w:rtl w:val="0"/>
        </w:rPr>
      </w:r>
    </w:p>
    <w:p w:rsidR="00000000" w:rsidDel="00000000" w:rsidP="00000000" w:rsidRDefault="00000000" w:rsidRPr="00000000" w14:paraId="000008AC">
      <w:pPr>
        <w:rPr>
          <w:sz w:val="28"/>
          <w:szCs w:val="28"/>
        </w:rPr>
      </w:pPr>
      <w:r w:rsidDel="00000000" w:rsidR="00000000" w:rsidRPr="00000000">
        <w:rPr>
          <w:rtl w:val="0"/>
        </w:rPr>
      </w:r>
    </w:p>
    <w:p w:rsidR="00000000" w:rsidDel="00000000" w:rsidP="00000000" w:rsidRDefault="00000000" w:rsidRPr="00000000" w14:paraId="000008AD">
      <w:pPr>
        <w:rPr>
          <w:sz w:val="28"/>
          <w:szCs w:val="28"/>
        </w:rPr>
      </w:pPr>
      <w:r w:rsidDel="00000000" w:rsidR="00000000" w:rsidRPr="00000000">
        <w:rPr>
          <w:rtl w:val="0"/>
        </w:rPr>
      </w:r>
    </w:p>
    <w:p w:rsidR="00000000" w:rsidDel="00000000" w:rsidP="00000000" w:rsidRDefault="00000000" w:rsidRPr="00000000" w14:paraId="000008AE">
      <w:pPr>
        <w:rPr>
          <w:sz w:val="28"/>
          <w:szCs w:val="28"/>
        </w:rPr>
      </w:pPr>
      <w:r w:rsidDel="00000000" w:rsidR="00000000" w:rsidRPr="00000000">
        <w:rPr>
          <w:rtl w:val="0"/>
        </w:rPr>
      </w:r>
    </w:p>
    <w:p w:rsidR="00000000" w:rsidDel="00000000" w:rsidP="00000000" w:rsidRDefault="00000000" w:rsidRPr="00000000" w14:paraId="000008AF">
      <w:pPr>
        <w:rPr>
          <w:sz w:val="28"/>
          <w:szCs w:val="28"/>
        </w:rPr>
      </w:pPr>
      <w:r w:rsidDel="00000000" w:rsidR="00000000" w:rsidRPr="00000000">
        <w:rPr>
          <w:rtl w:val="0"/>
        </w:rPr>
      </w:r>
    </w:p>
    <w:p w:rsidR="00000000" w:rsidDel="00000000" w:rsidP="00000000" w:rsidRDefault="00000000" w:rsidRPr="00000000" w14:paraId="000008B0">
      <w:pPr>
        <w:rPr>
          <w:sz w:val="28"/>
          <w:szCs w:val="28"/>
        </w:rPr>
      </w:pPr>
      <w:r w:rsidDel="00000000" w:rsidR="00000000" w:rsidRPr="00000000">
        <w:rPr>
          <w:rtl w:val="0"/>
        </w:rPr>
      </w:r>
    </w:p>
    <w:p w:rsidR="00000000" w:rsidDel="00000000" w:rsidP="00000000" w:rsidRDefault="00000000" w:rsidRPr="00000000" w14:paraId="000008B1">
      <w:pPr>
        <w:rPr>
          <w:color w:val="323e4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B2">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LÆSEPLANER FOR TUTORUDDANNELSE</w:t>
      </w:r>
    </w:p>
    <w:p w:rsidR="00000000" w:rsidDel="00000000" w:rsidP="00000000" w:rsidRDefault="00000000" w:rsidRPr="00000000" w14:paraId="000008B3">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Ilmiolavoro </w:t>
      </w:r>
    </w:p>
    <w:p w:rsidR="00000000" w:rsidDel="00000000" w:rsidP="00000000" w:rsidRDefault="00000000" w:rsidRPr="00000000" w14:paraId="000008B4">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8B5">
      <w:pPr>
        <w:pStyle w:val="Heading2"/>
        <w:keepNext w:val="0"/>
        <w:keepLines w:val="0"/>
        <w:widowControl w:val="0"/>
        <w:spacing w:after="80" w:before="360" w:line="271" w:lineRule="auto"/>
        <w:jc w:val="left"/>
        <w:rPr>
          <w:b w:val="1"/>
          <w:color w:val="323e4f"/>
          <w:sz w:val="28"/>
          <w:szCs w:val="28"/>
        </w:rPr>
      </w:pPr>
      <w:bookmarkStart w:colFirst="0" w:colLast="0" w:name="_heading=h.7n6hbr3yu76z" w:id="4"/>
      <w:bookmarkEnd w:id="4"/>
      <w:r w:rsidDel="00000000" w:rsidR="00000000" w:rsidRPr="00000000">
        <w:rPr>
          <w:b w:val="1"/>
          <w:color w:val="323e4f"/>
          <w:sz w:val="28"/>
          <w:szCs w:val="28"/>
          <w:rtl w:val="0"/>
        </w:rPr>
        <w:t xml:space="preserve">Indholdsfortegnelse</w:t>
      </w:r>
    </w:p>
    <w:p w:rsidR="00000000" w:rsidDel="00000000" w:rsidP="00000000" w:rsidRDefault="00000000" w:rsidRPr="00000000" w14:paraId="000008B6">
      <w:pPr>
        <w:widowControl w:val="0"/>
        <w:spacing w:after="100" w:line="256" w:lineRule="auto"/>
        <w:jc w:val="left"/>
        <w:rPr>
          <w:color w:val="323e4f"/>
          <w:sz w:val="28"/>
          <w:szCs w:val="28"/>
        </w:rPr>
      </w:pPr>
      <w:r w:rsidDel="00000000" w:rsidR="00000000" w:rsidRPr="00000000">
        <w:rPr>
          <w:color w:val="323e4f"/>
          <w:sz w:val="28"/>
          <w:szCs w:val="28"/>
          <w:rtl w:val="0"/>
        </w:rPr>
        <w:t xml:space="preserve"> </w:t>
      </w:r>
    </w:p>
    <w:p w:rsidR="00000000" w:rsidDel="00000000" w:rsidP="00000000" w:rsidRDefault="00000000" w:rsidRPr="00000000" w14:paraId="000008B7">
      <w:pPr>
        <w:widowControl w:val="0"/>
        <w:spacing w:after="100" w:line="256" w:lineRule="auto"/>
        <w:jc w:val="left"/>
        <w:rPr>
          <w:color w:val="323e4f"/>
          <w:sz w:val="28"/>
          <w:szCs w:val="28"/>
        </w:rPr>
      </w:pPr>
      <w:r w:rsidDel="00000000" w:rsidR="00000000" w:rsidRPr="00000000">
        <w:rPr>
          <w:color w:val="323e4f"/>
          <w:sz w:val="28"/>
          <w:szCs w:val="28"/>
          <w:rtl w:val="0"/>
        </w:rPr>
        <w:t xml:space="preserve"> </w:t>
      </w:r>
    </w:p>
    <w:p w:rsidR="00000000" w:rsidDel="00000000" w:rsidP="00000000" w:rsidRDefault="00000000" w:rsidRPr="00000000" w14:paraId="000008B8">
      <w:pPr>
        <w:widowControl w:val="0"/>
        <w:spacing w:after="100" w:line="256" w:lineRule="auto"/>
        <w:jc w:val="left"/>
        <w:rPr>
          <w:color w:val="323e4f"/>
        </w:rPr>
      </w:pPr>
      <w:r w:rsidDel="00000000" w:rsidR="00000000" w:rsidRPr="00000000">
        <w:rPr>
          <w:color w:val="323e4f"/>
          <w:rtl w:val="0"/>
        </w:rPr>
        <w:t xml:space="preserve">1. Baggrunden og begrundelserne</w:t>
      </w:r>
    </w:p>
    <w:p w:rsidR="00000000" w:rsidDel="00000000" w:rsidP="00000000" w:rsidRDefault="00000000" w:rsidRPr="00000000" w14:paraId="000008B9">
      <w:pPr>
        <w:widowControl w:val="0"/>
        <w:spacing w:after="100" w:line="256" w:lineRule="auto"/>
        <w:jc w:val="left"/>
        <w:rPr>
          <w:color w:val="323e4f"/>
        </w:rPr>
      </w:pPr>
      <w:r w:rsidDel="00000000" w:rsidR="00000000" w:rsidRPr="00000000">
        <w:rPr>
          <w:color w:val="323e4f"/>
          <w:rtl w:val="0"/>
        </w:rPr>
        <w:t xml:space="preserve">2. Arbejdsbaseret læring og vejledningsbehov</w:t>
      </w:r>
    </w:p>
    <w:p w:rsidR="00000000" w:rsidDel="00000000" w:rsidP="00000000" w:rsidRDefault="00000000" w:rsidRPr="00000000" w14:paraId="000008BA">
      <w:pPr>
        <w:widowControl w:val="0"/>
        <w:spacing w:after="100" w:line="256" w:lineRule="auto"/>
        <w:jc w:val="left"/>
        <w:rPr>
          <w:color w:val="323e4f"/>
        </w:rPr>
      </w:pPr>
      <w:r w:rsidDel="00000000" w:rsidR="00000000" w:rsidRPr="00000000">
        <w:rPr>
          <w:color w:val="323e4f"/>
          <w:rtl w:val="0"/>
        </w:rPr>
        <w:t xml:space="preserve">3. Målgruppe</w:t>
      </w:r>
    </w:p>
    <w:p w:rsidR="00000000" w:rsidDel="00000000" w:rsidP="00000000" w:rsidRDefault="00000000" w:rsidRPr="00000000" w14:paraId="000008BB">
      <w:pPr>
        <w:widowControl w:val="0"/>
        <w:spacing w:after="100" w:line="256" w:lineRule="auto"/>
        <w:jc w:val="left"/>
        <w:rPr>
          <w:color w:val="323e4f"/>
        </w:rPr>
      </w:pPr>
      <w:r w:rsidDel="00000000" w:rsidR="00000000" w:rsidRPr="00000000">
        <w:rPr>
          <w:color w:val="323e4f"/>
          <w:rtl w:val="0"/>
        </w:rPr>
        <w:t xml:space="preserve">4. Uddannelsens mål og kompetenceområderne</w:t>
      </w:r>
    </w:p>
    <w:p w:rsidR="00000000" w:rsidDel="00000000" w:rsidP="00000000" w:rsidRDefault="00000000" w:rsidRPr="00000000" w14:paraId="000008BC">
      <w:pPr>
        <w:widowControl w:val="0"/>
        <w:spacing w:after="100" w:line="256" w:lineRule="auto"/>
        <w:jc w:val="left"/>
        <w:rPr>
          <w:color w:val="323e4f"/>
        </w:rPr>
      </w:pPr>
      <w:r w:rsidDel="00000000" w:rsidR="00000000" w:rsidRPr="00000000">
        <w:rPr>
          <w:color w:val="323e4f"/>
          <w:rtl w:val="0"/>
        </w:rPr>
        <w:t xml:space="preserve">5. Udformning af læseplaner</w:t>
      </w:r>
    </w:p>
    <w:p w:rsidR="00000000" w:rsidDel="00000000" w:rsidP="00000000" w:rsidRDefault="00000000" w:rsidRPr="00000000" w14:paraId="000008BD">
      <w:pPr>
        <w:widowControl w:val="0"/>
        <w:spacing w:after="100" w:line="256" w:lineRule="auto"/>
        <w:ind w:left="480" w:firstLine="0"/>
        <w:jc w:val="left"/>
        <w:rPr>
          <w:color w:val="323e4f"/>
        </w:rPr>
      </w:pPr>
      <w:r w:rsidDel="00000000" w:rsidR="00000000" w:rsidRPr="00000000">
        <w:rPr>
          <w:color w:val="323e4f"/>
          <w:rtl w:val="0"/>
        </w:rPr>
        <w:t xml:space="preserve">5.1 Læringsresultater</w:t>
      </w:r>
    </w:p>
    <w:p w:rsidR="00000000" w:rsidDel="00000000" w:rsidP="00000000" w:rsidRDefault="00000000" w:rsidRPr="00000000" w14:paraId="000008BE">
      <w:pPr>
        <w:widowControl w:val="0"/>
        <w:spacing w:after="100" w:line="256" w:lineRule="auto"/>
        <w:ind w:left="480" w:firstLine="0"/>
        <w:jc w:val="left"/>
        <w:rPr>
          <w:color w:val="323e4f"/>
        </w:rPr>
      </w:pPr>
      <w:r w:rsidDel="00000000" w:rsidR="00000000" w:rsidRPr="00000000">
        <w:rPr>
          <w:color w:val="323e4f"/>
          <w:rtl w:val="0"/>
        </w:rPr>
        <w:t xml:space="preserve">5.2 Rammer for læringsaktiviteter og uddannelsesenheder</w:t>
      </w:r>
    </w:p>
    <w:p w:rsidR="00000000" w:rsidDel="00000000" w:rsidP="00000000" w:rsidRDefault="00000000" w:rsidRPr="00000000" w14:paraId="000008BF">
      <w:pPr>
        <w:widowControl w:val="0"/>
        <w:spacing w:after="100" w:line="256" w:lineRule="auto"/>
        <w:ind w:left="480" w:firstLine="0"/>
        <w:jc w:val="left"/>
        <w:rPr>
          <w:color w:val="323e4f"/>
        </w:rPr>
      </w:pPr>
      <w:r w:rsidDel="00000000" w:rsidR="00000000" w:rsidRPr="00000000">
        <w:rPr>
          <w:color w:val="323e4f"/>
          <w:rtl w:val="0"/>
        </w:rPr>
        <w:t xml:space="preserve">5.4 Vedtagne uddannelsesmetoder</w:t>
      </w:r>
    </w:p>
    <w:p w:rsidR="00000000" w:rsidDel="00000000" w:rsidP="00000000" w:rsidRDefault="00000000" w:rsidRPr="00000000" w14:paraId="000008C0">
      <w:pPr>
        <w:widowControl w:val="0"/>
        <w:spacing w:after="100" w:line="256" w:lineRule="auto"/>
        <w:ind w:left="480" w:firstLine="0"/>
        <w:jc w:val="left"/>
        <w:rPr>
          <w:color w:val="323e4f"/>
        </w:rPr>
      </w:pPr>
      <w:r w:rsidDel="00000000" w:rsidR="00000000" w:rsidRPr="00000000">
        <w:rPr>
          <w:color w:val="323e4f"/>
          <w:rtl w:val="0"/>
        </w:rPr>
        <w:t xml:space="preserve">5.5 Vurdering af læring</w:t>
      </w:r>
    </w:p>
    <w:p w:rsidR="00000000" w:rsidDel="00000000" w:rsidP="00000000" w:rsidRDefault="00000000" w:rsidRPr="00000000" w14:paraId="000008C1">
      <w:pPr>
        <w:widowControl w:val="0"/>
        <w:spacing w:after="100" w:line="256" w:lineRule="auto"/>
        <w:ind w:left="480" w:firstLine="0"/>
        <w:jc w:val="left"/>
        <w:rPr>
          <w:color w:val="323e4f"/>
        </w:rPr>
      </w:pPr>
      <w:r w:rsidDel="00000000" w:rsidR="00000000" w:rsidRPr="00000000">
        <w:rPr>
          <w:color w:val="323e4f"/>
          <w:rtl w:val="0"/>
        </w:rPr>
        <w:t xml:space="preserve">5.6 Certifikat</w:t>
      </w:r>
    </w:p>
    <w:p w:rsidR="00000000" w:rsidDel="00000000" w:rsidP="00000000" w:rsidRDefault="00000000" w:rsidRPr="00000000" w14:paraId="000008C2">
      <w:pPr>
        <w:widowControl w:val="0"/>
        <w:spacing w:after="160" w:line="256" w:lineRule="auto"/>
        <w:jc w:val="left"/>
        <w:rPr>
          <w:b w:val="1"/>
          <w:color w:val="323e4f"/>
          <w:sz w:val="28"/>
          <w:szCs w:val="28"/>
        </w:rPr>
      </w:pPr>
      <w:r w:rsidDel="00000000" w:rsidR="00000000" w:rsidRPr="00000000">
        <w:rPr>
          <w:color w:val="323e4f"/>
          <w:sz w:val="28"/>
          <w:szCs w:val="28"/>
          <w:rtl w:val="0"/>
        </w:rPr>
        <w:br w:type="textWrapping"/>
      </w:r>
      <w:r w:rsidDel="00000000" w:rsidR="00000000" w:rsidRPr="00000000">
        <w:rPr>
          <w:b w:val="1"/>
          <w:color w:val="323e4f"/>
          <w:sz w:val="28"/>
          <w:szCs w:val="28"/>
          <w:rtl w:val="0"/>
        </w:rPr>
        <w:t xml:space="preserve"> </w:t>
      </w:r>
    </w:p>
    <w:p w:rsidR="00000000" w:rsidDel="00000000" w:rsidP="00000000" w:rsidRDefault="00000000" w:rsidRPr="00000000" w14:paraId="000008C3">
      <w:pPr>
        <w:widowControl w:val="0"/>
        <w:spacing w:line="256" w:lineRule="auto"/>
        <w:rPr>
          <w:color w:val="323e4f"/>
          <w:sz w:val="28"/>
          <w:szCs w:val="28"/>
        </w:rPr>
      </w:pPr>
      <w:r w:rsidDel="00000000" w:rsidR="00000000" w:rsidRPr="00000000">
        <w:rPr>
          <w:color w:val="323e4f"/>
          <w:sz w:val="28"/>
          <w:szCs w:val="28"/>
          <w:rtl w:val="0"/>
        </w:rPr>
        <w:t xml:space="preserve">.</w:t>
      </w:r>
    </w:p>
    <w:p w:rsidR="00000000" w:rsidDel="00000000" w:rsidP="00000000" w:rsidRDefault="00000000" w:rsidRPr="00000000" w14:paraId="000008C4">
      <w:pPr>
        <w:widowControl w:val="0"/>
        <w:spacing w:after="160" w:line="256" w:lineRule="auto"/>
        <w:rPr>
          <w:color w:val="323e4f"/>
          <w:sz w:val="28"/>
          <w:szCs w:val="28"/>
        </w:rPr>
      </w:pPr>
      <w:r w:rsidDel="00000000" w:rsidR="00000000" w:rsidRPr="00000000">
        <w:rPr>
          <w:color w:val="323e4f"/>
          <w:sz w:val="28"/>
          <w:szCs w:val="28"/>
          <w:rtl w:val="0"/>
        </w:rPr>
        <w:t xml:space="preserve"> </w:t>
      </w:r>
    </w:p>
    <w:p w:rsidR="00000000" w:rsidDel="00000000" w:rsidP="00000000" w:rsidRDefault="00000000" w:rsidRPr="00000000" w14:paraId="000008C5">
      <w:pPr>
        <w:widowControl w:val="0"/>
        <w:spacing w:after="160" w:line="256" w:lineRule="auto"/>
        <w:jc w:val="left"/>
        <w:rPr>
          <w:b w:val="1"/>
          <w:color w:val="323e4f"/>
          <w:sz w:val="28"/>
          <w:szCs w:val="28"/>
        </w:rPr>
      </w:pPr>
      <w:r w:rsidDel="00000000" w:rsidR="00000000" w:rsidRPr="00000000">
        <w:rPr>
          <w:b w:val="1"/>
          <w:color w:val="323e4f"/>
          <w:sz w:val="28"/>
          <w:szCs w:val="28"/>
          <w:rtl w:val="0"/>
        </w:rPr>
        <w:t xml:space="preserve"> </w:t>
      </w:r>
    </w:p>
    <w:p w:rsidR="00000000" w:rsidDel="00000000" w:rsidP="00000000" w:rsidRDefault="00000000" w:rsidRPr="00000000" w14:paraId="000008C6">
      <w:pPr>
        <w:pStyle w:val="Heading2"/>
        <w:keepNext w:val="0"/>
        <w:keepLines w:val="0"/>
        <w:widowControl w:val="0"/>
        <w:spacing w:after="80" w:before="360" w:line="240" w:lineRule="auto"/>
        <w:ind w:left="1080" w:hanging="360"/>
        <w:jc w:val="left"/>
        <w:rPr>
          <w:b w:val="1"/>
          <w:color w:val="323e4f"/>
          <w:sz w:val="28"/>
          <w:szCs w:val="28"/>
        </w:rPr>
      </w:pPr>
      <w:bookmarkStart w:colFirst="0" w:colLast="0" w:name="_heading=h.2zmh5wcxzwos" w:id="5"/>
      <w:bookmarkEnd w:id="5"/>
      <w:r w:rsidDel="00000000" w:rsidR="00000000" w:rsidRPr="00000000">
        <w:br w:type="page"/>
      </w:r>
      <w:r w:rsidDel="00000000" w:rsidR="00000000" w:rsidRPr="00000000">
        <w:rPr>
          <w:rtl w:val="0"/>
        </w:rPr>
      </w:r>
    </w:p>
    <w:p w:rsidR="00000000" w:rsidDel="00000000" w:rsidP="00000000" w:rsidRDefault="00000000" w:rsidRPr="00000000" w14:paraId="000008C7">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595959"/>
          <w:sz w:val="28"/>
          <w:szCs w:val="28"/>
          <w:u w:val="none"/>
          <w:shd w:fill="auto" w:val="clear"/>
          <w:vertAlign w:val="baseline"/>
        </w:rPr>
      </w:pPr>
      <w:bookmarkStart w:colFirst="0" w:colLast="0" w:name="_heading=h.3cr2a6qbhspu" w:id="6"/>
      <w:bookmarkEnd w:id="6"/>
      <w:r w:rsidDel="00000000" w:rsidR="00000000" w:rsidRPr="00000000">
        <w:rPr>
          <w:rFonts w:ascii="Calibri" w:cs="Calibri" w:eastAsia="Calibri" w:hAnsi="Calibri"/>
          <w:b w:val="1"/>
          <w:i w:val="0"/>
          <w:smallCaps w:val="0"/>
          <w:strike w:val="0"/>
          <w:color w:val="595959"/>
          <w:sz w:val="28"/>
          <w:szCs w:val="28"/>
          <w:u w:val="none"/>
          <w:shd w:fill="auto" w:val="clear"/>
          <w:vertAlign w:val="baseline"/>
          <w:rtl w:val="0"/>
        </w:rPr>
        <w:t xml:space="preserve">Konteksten og motivationen</w:t>
      </w:r>
    </w:p>
    <w:p w:rsidR="00000000" w:rsidDel="00000000" w:rsidP="00000000" w:rsidRDefault="00000000" w:rsidRPr="00000000" w14:paraId="000008C8">
      <w:pPr>
        <w:pBdr>
          <w:top w:space="0" w:sz="0" w:val="nil"/>
          <w:left w:space="0" w:sz="0" w:val="nil"/>
          <w:bottom w:space="0" w:sz="0" w:val="nil"/>
          <w:right w:space="0" w:sz="0" w:val="nil"/>
          <w:between w:space="0" w:sz="0" w:val="nil"/>
        </w:pBdr>
        <w:spacing w:line="276" w:lineRule="auto"/>
        <w:rPr>
          <w:color w:val="000000"/>
          <w:sz w:val="22"/>
          <w:szCs w:val="22"/>
        </w:rPr>
      </w:pPr>
      <w:bookmarkStart w:colFirst="0" w:colLast="0" w:name="_heading=h.2et92p0" w:id="7"/>
      <w:bookmarkEnd w:id="7"/>
      <w:r w:rsidDel="00000000" w:rsidR="00000000" w:rsidRPr="00000000">
        <w:rPr>
          <w:color w:val="000000"/>
          <w:sz w:val="22"/>
          <w:szCs w:val="22"/>
          <w:rtl w:val="0"/>
        </w:rPr>
        <w:t xml:space="preserve">Træningsaktiviteten støtter udviklingen af Resultat nr. 2, en værktøjskasse, der indeholder ressourcer til undervisere og praktikere til udvikling af Human-Digit-Care kompetencer i en arbejdsbaseret læringskontekst.</w:t>
      </w:r>
    </w:p>
    <w:p w:rsidR="00000000" w:rsidDel="00000000" w:rsidP="00000000" w:rsidRDefault="00000000" w:rsidRPr="00000000" w14:paraId="000008C9">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Den nylige grønbog om aldring (COM 2021_50) gentog behovet for sundhedspleje og andre tjenester for ældre i EU (s. 18). Ressourcerne knappe, og den disponible arbejdsstyrke svinder ind. Heldigvis letter mange af de teknologiske innovationer, der ligger til grund for telemedicin (i det følgende benævnt "e-sundhed"), hvis udbredelse er blevet fremskyndet af covid-19,</w:t>
      </w:r>
      <w:r w:rsidDel="00000000" w:rsidR="00000000" w:rsidRPr="00000000">
        <w:rPr>
          <w:sz w:val="22"/>
          <w:szCs w:val="22"/>
          <w:rtl w:val="0"/>
        </w:rPr>
        <w:t xml:space="preserve"> den </w:t>
      </w:r>
      <w:r w:rsidDel="00000000" w:rsidR="00000000" w:rsidRPr="00000000">
        <w:rPr>
          <w:color w:val="000000"/>
          <w:sz w:val="22"/>
          <w:szCs w:val="22"/>
          <w:rtl w:val="0"/>
        </w:rPr>
        <w:t xml:space="preserve">massive »digitale omstilling« i denne sektor, hvilket gør den mere bæredygtig for fremtiden. Behovet for pleje og bistand med "distanceret" pleje og assistance har givet en stærk tilskyndelse til udviklingen af "Housing Care". Disse er langtidspleje (LTC) for ældre i autonome boligsammenhænge og / eller i bæredygtige boligformer (bofællesskaber), alternativer til traditionelle boliger for ældre, som, mens de forbliver, har tendens til at omfatte brug af teknologi. I dag muliggør Housing Care sund aldring baseret på humaniseret</w:t>
      </w:r>
      <w:r w:rsidDel="00000000" w:rsidR="00000000" w:rsidRPr="00000000">
        <w:rPr>
          <w:sz w:val="22"/>
          <w:szCs w:val="22"/>
          <w:rtl w:val="0"/>
        </w:rPr>
        <w:t xml:space="preserve"> '</w:t>
      </w:r>
      <w:r w:rsidDel="00000000" w:rsidR="00000000" w:rsidRPr="00000000">
        <w:rPr>
          <w:color w:val="000000"/>
          <w:sz w:val="22"/>
          <w:szCs w:val="22"/>
          <w:rtl w:val="0"/>
        </w:rPr>
        <w:t xml:space="preserve">personcentreret' pleje, også med støtte fra teknologi. Dette kan føre til en ændring i plejebehovet med en forbedring af livskvaliteten for den ældre person og mindskelse af presset på udgifterne. </w:t>
      </w:r>
    </w:p>
    <w:p w:rsidR="00000000" w:rsidDel="00000000" w:rsidP="00000000" w:rsidRDefault="00000000" w:rsidRPr="00000000" w14:paraId="000008CA">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Omsorgsmedarbejdere inde for ældrepleje (herefter plejepersonale), projektets MÅLGRUPPE (TG), udgør størstedelen af arbejdsstyrken inden for langtidspleje (70%) og har mange steder meget lave adgangskrav. Der er begrænsede krav til IKT-færdigheder og brug af teknologiske applikationer (EU, Core Competence of Healthcare Ass., 2016, s. 63). Halvdelen af medarbejderne, på EU-plan, arbejder hjemme (OECD, Who cares?</w:t>
      </w:r>
      <w:r w:rsidDel="00000000" w:rsidR="00000000" w:rsidRPr="00000000">
        <w:rPr>
          <w:sz w:val="22"/>
          <w:szCs w:val="22"/>
          <w:rtl w:val="0"/>
        </w:rPr>
        <w:t xml:space="preserve"> </w:t>
      </w:r>
      <w:r w:rsidDel="00000000" w:rsidR="00000000" w:rsidRPr="00000000">
        <w:rPr>
          <w:color w:val="000000"/>
          <w:sz w:val="22"/>
          <w:szCs w:val="22"/>
          <w:rtl w:val="0"/>
        </w:rPr>
        <w:t xml:space="preserve">2020, s. 18,). I mange EU-lande kræves det kun, at de har et minimums uddannelsesniveau. (OECD, idem, s. 14). Mellem 2018 og 2030 forventes der i ældreplejesektoren en stærk stigning i efterspørgslen fra lavt- til mellemuddannede arbejdstagere (Cedefop</w:t>
      </w:r>
      <w:r w:rsidDel="00000000" w:rsidR="00000000" w:rsidRPr="00000000">
        <w:rPr>
          <w:sz w:val="22"/>
          <w:szCs w:val="22"/>
          <w:rtl w:val="0"/>
        </w:rPr>
        <w:t xml:space="preserve">, Skills Panorama</w:t>
      </w:r>
      <w:r w:rsidDel="00000000" w:rsidR="00000000" w:rsidRPr="00000000">
        <w:rPr>
          <w:color w:val="000000"/>
          <w:sz w:val="22"/>
          <w:szCs w:val="22"/>
          <w:rtl w:val="0"/>
        </w:rPr>
        <w:t xml:space="preserve">, 2019). Efter COVID19 er der dukket mere sofistikerede AAL-enheder (Ambient Assisted Living) såsom overvågningsrobotter, fjernsundhedssystemer</w:t>
      </w:r>
      <w:r w:rsidDel="00000000" w:rsidR="00000000" w:rsidRPr="00000000">
        <w:rPr>
          <w:sz w:val="22"/>
          <w:szCs w:val="22"/>
          <w:rtl w:val="0"/>
        </w:rPr>
        <w:t xml:space="preserve">, </w:t>
      </w:r>
      <w:r w:rsidDel="00000000" w:rsidR="00000000" w:rsidRPr="00000000">
        <w:rPr>
          <w:color w:val="000000"/>
          <w:sz w:val="22"/>
          <w:szCs w:val="22"/>
          <w:rtl w:val="0"/>
        </w:rPr>
        <w:t xml:space="preserve">smart home-teknologier, e-sundhedsudstyr (EITHealth</w:t>
      </w:r>
      <w:r w:rsidDel="00000000" w:rsidR="00000000" w:rsidRPr="00000000">
        <w:rPr>
          <w:sz w:val="22"/>
          <w:szCs w:val="22"/>
          <w:rtl w:val="0"/>
        </w:rPr>
        <w:t xml:space="preserve">, </w:t>
      </w:r>
      <w:r w:rsidDel="00000000" w:rsidR="00000000" w:rsidRPr="00000000">
        <w:rPr>
          <w:color w:val="000000"/>
          <w:sz w:val="22"/>
          <w:szCs w:val="22"/>
          <w:rtl w:val="0"/>
        </w:rPr>
        <w:t xml:space="preserve">Health Skills, 2020) op. Disse teknologier erstatter ikke plejepersonale, som spiller en uerstattelig rolle i menneskelig interaktion, men forbedrer pleje og behandling betydeligt.</w:t>
      </w:r>
    </w:p>
    <w:p w:rsidR="00000000" w:rsidDel="00000000" w:rsidP="00000000" w:rsidRDefault="00000000" w:rsidRPr="00000000" w14:paraId="000008CB">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Problemet som </w:t>
      </w:r>
      <w:r w:rsidDel="00000000" w:rsidR="00000000" w:rsidRPr="00000000">
        <w:rPr>
          <w:sz w:val="22"/>
          <w:szCs w:val="22"/>
          <w:rtl w:val="0"/>
        </w:rPr>
        <w:t xml:space="preserve">Housing</w:t>
      </w:r>
      <w:r w:rsidDel="00000000" w:rsidR="00000000" w:rsidRPr="00000000">
        <w:rPr>
          <w:color w:val="000000"/>
          <w:sz w:val="22"/>
          <w:szCs w:val="22"/>
          <w:rtl w:val="0"/>
        </w:rPr>
        <w:t xml:space="preserve"> Care-projektet adressere er, at i lyset</w:t>
      </w:r>
      <w:r w:rsidDel="00000000" w:rsidR="00000000" w:rsidRPr="00000000">
        <w:rPr>
          <w:sz w:val="22"/>
          <w:szCs w:val="22"/>
          <w:rtl w:val="0"/>
        </w:rPr>
        <w:t xml:space="preserve"> af "</w:t>
      </w:r>
      <w:r w:rsidDel="00000000" w:rsidR="00000000" w:rsidRPr="00000000">
        <w:rPr>
          <w:color w:val="000000"/>
          <w:sz w:val="22"/>
          <w:szCs w:val="22"/>
          <w:rtl w:val="0"/>
        </w:rPr>
        <w:t xml:space="preserve">digitaliseringen" af ældreplejen har ansatte plejepersonale et utilstrækkeligt </w:t>
      </w:r>
      <w:r w:rsidDel="00000000" w:rsidR="00000000" w:rsidRPr="00000000">
        <w:rPr>
          <w:sz w:val="22"/>
          <w:szCs w:val="22"/>
          <w:rtl w:val="0"/>
        </w:rPr>
        <w:t xml:space="preserve">kompetencesæt</w:t>
      </w:r>
      <w:r w:rsidDel="00000000" w:rsidR="00000000" w:rsidRPr="00000000">
        <w:rPr>
          <w:color w:val="000000"/>
          <w:sz w:val="22"/>
          <w:szCs w:val="22"/>
          <w:rtl w:val="0"/>
        </w:rPr>
        <w:t xml:space="preserve">. En undersøgelse foretaget af partnerne viste, at: </w:t>
      </w:r>
    </w:p>
    <w:p w:rsidR="00000000" w:rsidDel="00000000" w:rsidP="00000000" w:rsidRDefault="00000000" w:rsidRPr="00000000" w14:paraId="000008CC">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 Der er mange plejearbejdere, der aldrig har brugt AAL- eller e-sundhedsteknologier;</w:t>
      </w:r>
    </w:p>
    <w:p w:rsidR="00000000" w:rsidDel="00000000" w:rsidP="00000000" w:rsidRDefault="00000000" w:rsidRPr="00000000" w14:paraId="000008CD">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 Plejepersonale har på grund af deres arbejde svært ved at holde sig ajour inden for disse specifikke færdighedsområder.</w:t>
      </w:r>
    </w:p>
    <w:p w:rsidR="00000000" w:rsidDel="00000000" w:rsidP="00000000" w:rsidRDefault="00000000" w:rsidRPr="00000000" w14:paraId="000008CE">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 Teknologierne er mange og forskelligartede og udvikler sig meget hurtigt, hvilket gør det svært for erhvervsuddannelsesudbydernes at producere et organisk uddannelsestilbud til dem.</w:t>
      </w:r>
    </w:p>
    <w:p w:rsidR="00000000" w:rsidDel="00000000" w:rsidP="00000000" w:rsidRDefault="00000000" w:rsidRPr="00000000" w14:paraId="000008CF">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8D0">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Det overordnede mål er derfor at bidrage til et mere bæredygtigt europæisk ældreplejesystem, hvor plejepersonalet har de rette digitale kompetencer.</w:t>
      </w:r>
    </w:p>
    <w:p w:rsidR="00000000" w:rsidDel="00000000" w:rsidP="00000000" w:rsidRDefault="00000000" w:rsidRPr="00000000" w14:paraId="000008D1">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Nogle specifikke mål for projektet er:</w:t>
      </w:r>
    </w:p>
    <w:p w:rsidR="00000000" w:rsidDel="00000000" w:rsidP="00000000" w:rsidRDefault="00000000" w:rsidRPr="00000000" w14:paraId="000008D2">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 At plejepersonalet udvikler tilstrækkelige niveauer af viden og færdigheder i humaniseret (personcentreret) brug af AAL- eller e-sundhedsteknologier;</w:t>
      </w:r>
    </w:p>
    <w:p w:rsidR="00000000" w:rsidDel="00000000" w:rsidP="00000000" w:rsidRDefault="00000000" w:rsidRPr="00000000" w14:paraId="000008D3">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 Tilpasning af plejepersonalets kompetencestruktur til udviklingen i deres arbejde. </w:t>
      </w:r>
    </w:p>
    <w:p w:rsidR="00000000" w:rsidDel="00000000" w:rsidP="00000000" w:rsidRDefault="00000000" w:rsidRPr="00000000" w14:paraId="000008D4">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Som allerede nævnt er det vanskeligt for plejepersonalet at deltage i uddannelsesaktiviteter, der gennemføres på traditionel vis på grund af deres arbejdsengagement. MOOC udgjorde en læringskontekst, der hovedsageligt fremmede "viden"; Det er imidlertid nødvendigt, at plejepersonale udvikler færdigheder til på en humaniseret</w:t>
      </w:r>
      <w:r w:rsidDel="00000000" w:rsidR="00000000" w:rsidRPr="00000000">
        <w:rPr>
          <w:sz w:val="22"/>
          <w:szCs w:val="22"/>
          <w:rtl w:val="0"/>
        </w:rPr>
        <w:t xml:space="preserve"> måde at anvende </w:t>
      </w:r>
      <w:r w:rsidDel="00000000" w:rsidR="00000000" w:rsidRPr="00000000">
        <w:rPr>
          <w:color w:val="000000"/>
          <w:sz w:val="22"/>
          <w:szCs w:val="22"/>
          <w:rtl w:val="0"/>
        </w:rPr>
        <w:t xml:space="preserve"> teknologier til bistand og pleje af ældre. </w:t>
      </w:r>
    </w:p>
    <w:p w:rsidR="00000000" w:rsidDel="00000000" w:rsidP="00000000" w:rsidRDefault="00000000" w:rsidRPr="00000000" w14:paraId="000008D5">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Work Based Learning er den mest effektive måde at udvikle færdigheder på ved at anvende den viden, der er erhvervet gennem MOOCs, i arbejdssammenhængen. For at nå disse mål blev der oprettet en værktøjskasse </w:t>
      </w:r>
      <w:r w:rsidDel="00000000" w:rsidR="00000000" w:rsidRPr="00000000">
        <w:rPr>
          <w:sz w:val="22"/>
          <w:szCs w:val="22"/>
          <w:rtl w:val="0"/>
        </w:rPr>
        <w:t xml:space="preserve">med ressourcer</w:t>
      </w:r>
      <w:r w:rsidDel="00000000" w:rsidR="00000000" w:rsidRPr="00000000">
        <w:rPr>
          <w:color w:val="000000"/>
          <w:sz w:val="22"/>
          <w:szCs w:val="22"/>
          <w:rtl w:val="0"/>
        </w:rPr>
        <w:t xml:space="preserve"> til gennemførelse af arbejdsbaserede læringsforløb for plejepersonale. Det er nødvendigt at standardisere kompetenceniveauet for uddannelsesdesignere og undervisere/vejledere, så de bedre kan udforme og støtte WBL-forløb.</w:t>
      </w:r>
    </w:p>
    <w:p w:rsidR="00000000" w:rsidDel="00000000" w:rsidP="00000000" w:rsidRDefault="00000000" w:rsidRPr="00000000" w14:paraId="000008D6">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8D7">
      <w:pPr>
        <w:spacing w:line="276" w:lineRule="auto"/>
        <w:rPr>
          <w:sz w:val="22"/>
          <w:szCs w:val="22"/>
        </w:rPr>
      </w:pPr>
      <w:bookmarkStart w:colFirst="0" w:colLast="0" w:name="_heading=h.tyjcwt" w:id="8"/>
      <w:bookmarkEnd w:id="8"/>
      <w:r w:rsidDel="00000000" w:rsidR="00000000" w:rsidRPr="00000000">
        <w:rPr>
          <w:rtl w:val="0"/>
        </w:rPr>
      </w:r>
    </w:p>
    <w:p w:rsidR="00000000" w:rsidDel="00000000" w:rsidP="00000000" w:rsidRDefault="00000000" w:rsidRPr="00000000" w14:paraId="000008D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595959"/>
          <w:sz w:val="28"/>
          <w:szCs w:val="28"/>
          <w:u w:val="none"/>
          <w:shd w:fill="auto" w:val="clear"/>
          <w:vertAlign w:val="baseline"/>
        </w:rPr>
      </w:pPr>
      <w:bookmarkStart w:colFirst="0" w:colLast="0" w:name="_heading=h.30j0zll" w:id="9"/>
      <w:bookmarkEnd w:id="9"/>
      <w:r w:rsidDel="00000000" w:rsidR="00000000" w:rsidRPr="00000000">
        <w:rPr>
          <w:rFonts w:ascii="Calibri" w:cs="Calibri" w:eastAsia="Calibri" w:hAnsi="Calibri"/>
          <w:b w:val="1"/>
          <w:i w:val="0"/>
          <w:smallCaps w:val="0"/>
          <w:strike w:val="0"/>
          <w:color w:val="595959"/>
          <w:sz w:val="28"/>
          <w:szCs w:val="28"/>
          <w:u w:val="none"/>
          <w:shd w:fill="auto" w:val="clear"/>
          <w:vertAlign w:val="baseline"/>
          <w:rtl w:val="0"/>
        </w:rPr>
        <w:t xml:space="preserve">Arbejdsbaseret læring (WBL) og behov for vejlednings (tutor) kompetencer</w:t>
      </w:r>
    </w:p>
    <w:p w:rsidR="00000000" w:rsidDel="00000000" w:rsidP="00000000" w:rsidRDefault="00000000" w:rsidRPr="00000000" w14:paraId="000008D9">
      <w:pPr>
        <w:spacing w:line="276" w:lineRule="auto"/>
        <w:rPr>
          <w:sz w:val="22"/>
          <w:szCs w:val="22"/>
        </w:rPr>
      </w:pPr>
      <w:r w:rsidDel="00000000" w:rsidR="00000000" w:rsidRPr="00000000">
        <w:rPr>
          <w:rtl w:val="0"/>
        </w:rPr>
      </w:r>
    </w:p>
    <w:p w:rsidR="00000000" w:rsidDel="00000000" w:rsidP="00000000" w:rsidRDefault="00000000" w:rsidRPr="00000000" w14:paraId="000008DA">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 Implementeringen af WBL-forløbene af plejepersonalet vil være muligt, når følgende kvalifikationshuller er blevet udfyldt:</w:t>
      </w:r>
    </w:p>
    <w:p w:rsidR="00000000" w:rsidDel="00000000" w:rsidP="00000000" w:rsidRDefault="00000000" w:rsidRPr="00000000" w14:paraId="000008DB">
      <w:pPr>
        <w:numPr>
          <w:ilvl w:val="0"/>
          <w:numId w:val="24"/>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color w:val="000000"/>
          <w:sz w:val="22"/>
          <w:szCs w:val="22"/>
          <w:rtl w:val="0"/>
        </w:rPr>
        <w:t xml:space="preserve">KONSTRUKTIVT TILPASSET TRÆNINGSDESIGN I EN WBL-KONTEKST  </w:t>
      </w:r>
    </w:p>
    <w:p w:rsidR="00000000" w:rsidDel="00000000" w:rsidP="00000000" w:rsidRDefault="00000000" w:rsidRPr="00000000" w14:paraId="000008DC">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Træningsdesignere skal erhverve/dele kompetencerne til at designe arbejdsbaserede læringsenheder med udgangspunkt i læringsresultaterne og tilpasse dem: </w:t>
      </w:r>
    </w:p>
    <w:p w:rsidR="00000000" w:rsidDel="00000000" w:rsidP="00000000" w:rsidRDefault="00000000" w:rsidRPr="00000000" w14:paraId="000008DD">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læringsaktiviteterne</w:t>
      </w:r>
    </w:p>
    <w:p w:rsidR="00000000" w:rsidDel="00000000" w:rsidP="00000000" w:rsidRDefault="00000000" w:rsidRPr="00000000" w14:paraId="000008DE">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de forventede kompetencer</w:t>
      </w:r>
    </w:p>
    <w:p w:rsidR="00000000" w:rsidDel="00000000" w:rsidP="00000000" w:rsidRDefault="00000000" w:rsidRPr="00000000" w14:paraId="000008DF">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vurderingsværktøjerne. </w:t>
      </w:r>
    </w:p>
    <w:p w:rsidR="00000000" w:rsidDel="00000000" w:rsidP="00000000" w:rsidRDefault="00000000" w:rsidRPr="00000000" w14:paraId="000008E0">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De bør også udvikle: </w:t>
      </w:r>
    </w:p>
    <w:p w:rsidR="00000000" w:rsidDel="00000000" w:rsidP="00000000" w:rsidRDefault="00000000" w:rsidRPr="00000000" w14:paraId="000008E1">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evnen til at co-designe under hensyntagen til konteksten i værtsorganisationen (hjem, ældrebolig), hvor den arbejdsbaserede læring kan finde sted </w:t>
      </w:r>
    </w:p>
    <w:p w:rsidR="00000000" w:rsidDel="00000000" w:rsidP="00000000" w:rsidRDefault="00000000" w:rsidRPr="00000000" w14:paraId="000008E2">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evnen til at personliggøre WBL-forløbene på grundlag af plejepersonalets personlige og faglige karakteristika. </w:t>
      </w:r>
    </w:p>
    <w:p w:rsidR="00000000" w:rsidDel="00000000" w:rsidP="00000000" w:rsidRDefault="00000000" w:rsidRPr="00000000" w14:paraId="000008E3">
      <w:pPr>
        <w:numPr>
          <w:ilvl w:val="0"/>
          <w:numId w:val="24"/>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color w:val="000000"/>
          <w:sz w:val="22"/>
          <w:szCs w:val="22"/>
          <w:rtl w:val="0"/>
        </w:rPr>
        <w:t xml:space="preserve">WBL-VEJLEDNING I ECVET-SAMMENHÆNG</w:t>
      </w:r>
    </w:p>
    <w:p w:rsidR="00000000" w:rsidDel="00000000" w:rsidP="00000000" w:rsidRDefault="00000000" w:rsidRPr="00000000" w14:paraId="000008E4">
      <w:pPr>
        <w:pBdr>
          <w:top w:space="0" w:sz="0" w:val="nil"/>
          <w:left w:space="0" w:sz="0" w:val="nil"/>
          <w:bottom w:space="0" w:sz="0" w:val="nil"/>
          <w:right w:space="0" w:sz="0" w:val="nil"/>
          <w:between w:space="0" w:sz="0" w:val="nil"/>
        </w:pBdr>
        <w:spacing w:line="276" w:lineRule="auto"/>
        <w:ind w:left="360" w:firstLine="0"/>
        <w:rPr>
          <w:color w:val="000000"/>
          <w:sz w:val="22"/>
          <w:szCs w:val="22"/>
        </w:rPr>
      </w:pPr>
      <w:r w:rsidDel="00000000" w:rsidR="00000000" w:rsidRPr="00000000">
        <w:rPr>
          <w:color w:val="000000"/>
          <w:sz w:val="22"/>
          <w:szCs w:val="22"/>
          <w:rtl w:val="0"/>
        </w:rPr>
        <w:t xml:space="preserve">For at støtte plejepersonale i en tutor-logik, vil tutorerne skulle udvikle kompetencer:</w:t>
      </w:r>
    </w:p>
    <w:p w:rsidR="00000000" w:rsidDel="00000000" w:rsidP="00000000" w:rsidRDefault="00000000" w:rsidRPr="00000000" w14:paraId="000008E5">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i undervisning på området, i en arbejdsbaseret sammenhæng; </w:t>
      </w:r>
    </w:p>
    <w:p w:rsidR="00000000" w:rsidDel="00000000" w:rsidP="00000000" w:rsidRDefault="00000000" w:rsidRPr="00000000" w14:paraId="000008E6">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i stimulerende og inspirerende læring, </w:t>
      </w:r>
    </w:p>
    <w:p w:rsidR="00000000" w:rsidDel="00000000" w:rsidP="00000000" w:rsidRDefault="00000000" w:rsidRPr="00000000" w14:paraId="000008E7">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at vejlede plejepersonalet i processer med selvevaluering og selvbevidsthed om den opnåede læring ved hjælp af forskellige typer evalueringsværktøjer. </w:t>
      </w:r>
    </w:p>
    <w:p w:rsidR="00000000" w:rsidDel="00000000" w:rsidP="00000000" w:rsidRDefault="00000000" w:rsidRPr="00000000" w14:paraId="000008E8">
      <w:pPr>
        <w:numPr>
          <w:ilvl w:val="0"/>
          <w:numId w:val="24"/>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color w:val="000000"/>
          <w:sz w:val="22"/>
          <w:szCs w:val="22"/>
          <w:rtl w:val="0"/>
        </w:rPr>
        <w:t xml:space="preserve">KVALITETSCYKLUS I OVERENSSTEMMELSE MED WBL EQAVET+ -PRINCIPPERNE  </w:t>
      </w:r>
    </w:p>
    <w:p w:rsidR="00000000" w:rsidDel="00000000" w:rsidP="00000000" w:rsidRDefault="00000000" w:rsidRPr="00000000" w14:paraId="000008E9">
      <w:pPr>
        <w:pBdr>
          <w:top w:space="0" w:sz="0" w:val="nil"/>
          <w:left w:space="0" w:sz="0" w:val="nil"/>
          <w:bottom w:space="0" w:sz="0" w:val="nil"/>
          <w:right w:space="0" w:sz="0" w:val="nil"/>
          <w:between w:space="0" w:sz="0" w:val="nil"/>
        </w:pBdr>
        <w:spacing w:line="276" w:lineRule="auto"/>
        <w:ind w:left="360" w:firstLine="0"/>
        <w:rPr>
          <w:color w:val="000000"/>
          <w:sz w:val="22"/>
          <w:szCs w:val="22"/>
        </w:rPr>
      </w:pPr>
      <w:r w:rsidDel="00000000" w:rsidR="00000000" w:rsidRPr="00000000">
        <w:rPr>
          <w:color w:val="000000"/>
          <w:sz w:val="22"/>
          <w:szCs w:val="22"/>
          <w:rtl w:val="0"/>
        </w:rPr>
        <w:t xml:space="preserve">Uddannelsesforløbet planlægges i henhold til de fire trin i kvalitetscyklussen under overholdelse af deskriptorerne til indikatorerne, dette for at garantere høje kvalitetsstandarder for EQA-WBL. WBL-forløbet vil være i overensstemmelse med budskaberne i EQAVET+ Building Blocks. </w:t>
      </w:r>
    </w:p>
    <w:p w:rsidR="00000000" w:rsidDel="00000000" w:rsidP="00000000" w:rsidRDefault="00000000" w:rsidRPr="00000000" w14:paraId="000008EA">
      <w:pPr>
        <w:numPr>
          <w:ilvl w:val="0"/>
          <w:numId w:val="24"/>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color w:val="000000"/>
          <w:sz w:val="22"/>
          <w:szCs w:val="22"/>
          <w:rtl w:val="0"/>
        </w:rPr>
        <w:t xml:space="preserve">KOMPETENCECERTIFICERING I OVERENSSTEMMELSE MED ECVET-RAMMEN </w:t>
      </w:r>
    </w:p>
    <w:p w:rsidR="00000000" w:rsidDel="00000000" w:rsidP="00000000" w:rsidRDefault="00000000" w:rsidRPr="00000000" w14:paraId="000008EB">
      <w:pPr>
        <w:pBdr>
          <w:top w:space="0" w:sz="0" w:val="nil"/>
          <w:left w:space="0" w:sz="0" w:val="nil"/>
          <w:bottom w:space="0" w:sz="0" w:val="nil"/>
          <w:right w:space="0" w:sz="0" w:val="nil"/>
          <w:between w:space="0" w:sz="0" w:val="nil"/>
        </w:pBdr>
        <w:spacing w:line="276" w:lineRule="auto"/>
        <w:ind w:left="360" w:firstLine="0"/>
        <w:rPr>
          <w:color w:val="000000"/>
          <w:sz w:val="22"/>
          <w:szCs w:val="22"/>
        </w:rPr>
      </w:pPr>
      <w:r w:rsidDel="00000000" w:rsidR="00000000" w:rsidRPr="00000000">
        <w:rPr>
          <w:color w:val="000000"/>
          <w:sz w:val="22"/>
          <w:szCs w:val="22"/>
          <w:rtl w:val="0"/>
        </w:rPr>
        <w:t xml:space="preserve">Til sidst vil det være nødvendigt at homogenisere kompetencerne hos kursusdesignere og undervisere i forhold til ECVET-processerne. Formålet er at forenkle valideringen og anerkendelsen af de kompetencer og den viden, der er relateret til plejepersonalets arbejde. ECVET er baseret på beskrivelsen af kompetencer i enheder af læringsresultater, på overførsels-, anerkendelses- og akkumuleringsprocesser og på et sæt af anvendte dokumenter (f.eks. Learning Agreement). </w:t>
      </w:r>
    </w:p>
    <w:p w:rsidR="00000000" w:rsidDel="00000000" w:rsidP="00000000" w:rsidRDefault="00000000" w:rsidRPr="00000000" w14:paraId="000008EC">
      <w:pPr>
        <w:pBdr>
          <w:top w:space="0" w:sz="0" w:val="nil"/>
          <w:left w:space="0" w:sz="0" w:val="nil"/>
          <w:bottom w:space="0" w:sz="0" w:val="nil"/>
          <w:right w:space="0" w:sz="0" w:val="nil"/>
          <w:between w:space="0" w:sz="0" w:val="nil"/>
        </w:pBdr>
        <w:spacing w:line="276" w:lineRule="auto"/>
        <w:ind w:left="360" w:firstLine="0"/>
        <w:rPr>
          <w:color w:val="000000"/>
          <w:sz w:val="22"/>
          <w:szCs w:val="22"/>
        </w:rPr>
      </w:pPr>
      <w:r w:rsidDel="00000000" w:rsidR="00000000" w:rsidRPr="00000000">
        <w:rPr>
          <w:color w:val="000000"/>
          <w:sz w:val="22"/>
          <w:szCs w:val="22"/>
          <w:rtl w:val="0"/>
        </w:rPr>
        <w:t xml:space="preserve">Såfremt partnernes undervisere og træningsdesignere ikke udvikler/deler de nødvendige kompetencer, vil det være usandsynligt at teste og evaluere effektiviteten af plejepersonalets arbejdsbaserede læringsforløb i ECVET-sammenhæng. </w:t>
      </w:r>
    </w:p>
    <w:p w:rsidR="00000000" w:rsidDel="00000000" w:rsidP="00000000" w:rsidRDefault="00000000" w:rsidRPr="00000000" w14:paraId="000008ED">
      <w:pPr>
        <w:spacing w:line="276" w:lineRule="auto"/>
        <w:rPr>
          <w:sz w:val="22"/>
          <w:szCs w:val="22"/>
        </w:rPr>
      </w:pPr>
      <w:r w:rsidDel="00000000" w:rsidR="00000000" w:rsidRPr="00000000">
        <w:rPr>
          <w:rtl w:val="0"/>
        </w:rPr>
      </w:r>
    </w:p>
    <w:p w:rsidR="00000000" w:rsidDel="00000000" w:rsidP="00000000" w:rsidRDefault="00000000" w:rsidRPr="00000000" w14:paraId="000008EE">
      <w:pPr>
        <w:spacing w:line="276" w:lineRule="auto"/>
        <w:rPr>
          <w:sz w:val="22"/>
          <w:szCs w:val="22"/>
        </w:rPr>
      </w:pPr>
      <w:r w:rsidDel="00000000" w:rsidR="00000000" w:rsidRPr="00000000">
        <w:rPr>
          <w:rtl w:val="0"/>
        </w:rPr>
      </w:r>
    </w:p>
    <w:p w:rsidR="00000000" w:rsidDel="00000000" w:rsidP="00000000" w:rsidRDefault="00000000" w:rsidRPr="00000000" w14:paraId="000008EF">
      <w:pPr>
        <w:rPr>
          <w:b w:val="1"/>
          <w:sz w:val="28"/>
          <w:szCs w:val="28"/>
        </w:rPr>
      </w:pPr>
      <w:bookmarkStart w:colFirst="0" w:colLast="0" w:name="_heading=h.3znysh7" w:id="10"/>
      <w:bookmarkEnd w:id="10"/>
      <w:r w:rsidDel="00000000" w:rsidR="00000000" w:rsidRPr="00000000">
        <w:br w:type="page"/>
      </w:r>
      <w:r w:rsidDel="00000000" w:rsidR="00000000" w:rsidRPr="00000000">
        <w:rPr>
          <w:rtl w:val="0"/>
        </w:rPr>
      </w:r>
    </w:p>
    <w:p w:rsidR="00000000" w:rsidDel="00000000" w:rsidP="00000000" w:rsidRDefault="00000000" w:rsidRPr="00000000" w14:paraId="000008F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Målgruppe </w:t>
      </w:r>
    </w:p>
    <w:p w:rsidR="00000000" w:rsidDel="00000000" w:rsidP="00000000" w:rsidRDefault="00000000" w:rsidRPr="00000000" w14:paraId="000008F1">
      <w:pPr>
        <w:spacing w:line="276" w:lineRule="auto"/>
        <w:rPr>
          <w:sz w:val="22"/>
          <w:szCs w:val="22"/>
        </w:rPr>
      </w:pPr>
      <w:r w:rsidDel="00000000" w:rsidR="00000000" w:rsidRPr="00000000">
        <w:rPr>
          <w:sz w:val="22"/>
          <w:szCs w:val="22"/>
          <w:rtl w:val="0"/>
        </w:rPr>
        <w:t xml:space="preserve">Målgruppen for træningsaktiviteterne er træningsdesigneren og træneren, der tilhører de partnerorganisationer, der bliver WBL-vejledere. De er medarbejdere hos de partnere, der designede MOOC og skabte det tilhørende uddannelseskonti.</w:t>
      </w:r>
    </w:p>
    <w:p w:rsidR="00000000" w:rsidDel="00000000" w:rsidP="00000000" w:rsidRDefault="00000000" w:rsidRPr="00000000" w14:paraId="000008F2">
      <w:pPr>
        <w:spacing w:line="276" w:lineRule="auto"/>
        <w:rPr>
          <w:sz w:val="22"/>
          <w:szCs w:val="22"/>
        </w:rPr>
      </w:pPr>
      <w:r w:rsidDel="00000000" w:rsidR="00000000" w:rsidRPr="00000000">
        <w:rPr>
          <w:rtl w:val="0"/>
        </w:rPr>
      </w:r>
    </w:p>
    <w:p w:rsidR="00000000" w:rsidDel="00000000" w:rsidP="00000000" w:rsidRDefault="00000000" w:rsidRPr="00000000" w14:paraId="000008F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595959"/>
          <w:sz w:val="28"/>
          <w:szCs w:val="28"/>
          <w:u w:val="none"/>
          <w:shd w:fill="auto" w:val="clear"/>
          <w:vertAlign w:val="baseline"/>
        </w:rPr>
      </w:pPr>
      <w:bookmarkStart w:colFirst="0" w:colLast="0" w:name="_heading=h.2et92p0" w:id="7"/>
      <w:bookmarkEnd w:id="7"/>
      <w:r w:rsidDel="00000000" w:rsidR="00000000" w:rsidRPr="00000000">
        <w:rPr>
          <w:rFonts w:ascii="Calibri" w:cs="Calibri" w:eastAsia="Calibri" w:hAnsi="Calibri"/>
          <w:b w:val="1"/>
          <w:i w:val="0"/>
          <w:smallCaps w:val="0"/>
          <w:strike w:val="0"/>
          <w:color w:val="595959"/>
          <w:sz w:val="28"/>
          <w:szCs w:val="28"/>
          <w:u w:val="none"/>
          <w:shd w:fill="auto" w:val="clear"/>
          <w:vertAlign w:val="baseline"/>
          <w:rtl w:val="0"/>
        </w:rPr>
        <w:t xml:space="preserve">Uddannelsens mål og kompetenceområderne</w:t>
      </w:r>
    </w:p>
    <w:p w:rsidR="00000000" w:rsidDel="00000000" w:rsidP="00000000" w:rsidRDefault="00000000" w:rsidRPr="00000000" w14:paraId="000008F4">
      <w:pPr>
        <w:spacing w:line="276" w:lineRule="auto"/>
        <w:rPr>
          <w:color w:val="333333"/>
          <w:sz w:val="22"/>
          <w:szCs w:val="22"/>
          <w:highlight w:val="white"/>
        </w:rPr>
      </w:pPr>
      <w:r w:rsidDel="00000000" w:rsidR="00000000" w:rsidRPr="00000000">
        <w:rPr>
          <w:color w:val="333333"/>
          <w:sz w:val="22"/>
          <w:szCs w:val="22"/>
          <w:highlight w:val="white"/>
          <w:rtl w:val="0"/>
        </w:rPr>
        <w:t xml:space="preserve">LTTA har til formål at fremme udviklingen af kompetencer i udformningen af uddannelsesaktiviteter i WBL-logik og til støtte for læringsaktiviteter som vejleder i den kontinuerlige erhvervsuddannelseskontekst.</w:t>
      </w:r>
    </w:p>
    <w:p w:rsidR="00000000" w:rsidDel="00000000" w:rsidP="00000000" w:rsidRDefault="00000000" w:rsidRPr="00000000" w14:paraId="000008F5">
      <w:pPr>
        <w:spacing w:line="276" w:lineRule="auto"/>
        <w:rPr>
          <w:color w:val="333333"/>
          <w:sz w:val="22"/>
          <w:szCs w:val="22"/>
          <w:highlight w:val="white"/>
        </w:rPr>
      </w:pPr>
      <w:r w:rsidDel="00000000" w:rsidR="00000000" w:rsidRPr="00000000">
        <w:rPr>
          <w:color w:val="333333"/>
          <w:sz w:val="22"/>
          <w:szCs w:val="22"/>
          <w:highlight w:val="white"/>
          <w:rtl w:val="0"/>
        </w:rPr>
        <w:t xml:space="preserve">Det specialiserede uddannelsesindhold vil gøre det muligt for de involverede partneres personale at:</w:t>
      </w:r>
    </w:p>
    <w:p w:rsidR="00000000" w:rsidDel="00000000" w:rsidP="00000000" w:rsidRDefault="00000000" w:rsidRPr="00000000" w14:paraId="000008F6">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Udvikle viden om teknologier i forbindelse med ældreplejearbejdet</w:t>
      </w:r>
    </w:p>
    <w:p w:rsidR="00000000" w:rsidDel="00000000" w:rsidP="00000000" w:rsidRDefault="00000000" w:rsidRPr="00000000" w14:paraId="000008F7">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Udvikle Human Care Mindset viden;</w:t>
      </w:r>
    </w:p>
    <w:p w:rsidR="00000000" w:rsidDel="00000000" w:rsidP="00000000" w:rsidRDefault="00000000" w:rsidRPr="00000000" w14:paraId="000008F8">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Udvikle færdigheder, der er nyttige til oprettelse af de to praktiske guider om brugen af teknologier i forbindelse med ældreplejearbejde og anvendelse af social-følelsesmæssige færdigheder, der skal medtages i værktøjskassen.</w:t>
      </w:r>
    </w:p>
    <w:p w:rsidR="00000000" w:rsidDel="00000000" w:rsidP="00000000" w:rsidRDefault="00000000" w:rsidRPr="00000000" w14:paraId="000008F9">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Øge de kompetencer, der er nødvendige for at designe WBL-læringsenheder;</w:t>
      </w:r>
    </w:p>
    <w:p w:rsidR="00000000" w:rsidDel="00000000" w:rsidP="00000000" w:rsidRDefault="00000000" w:rsidRPr="00000000" w14:paraId="000008FA">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at øge de kompetencer, der er nødvendige for at støtte ældre plejepersonale i WBL-forløb;</w:t>
      </w:r>
    </w:p>
    <w:p w:rsidR="00000000" w:rsidDel="00000000" w:rsidP="00000000" w:rsidRDefault="00000000" w:rsidRPr="00000000" w14:paraId="000008FB">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øge de kompetencer, der er nødvendige for at udforme selvlærende vurderingsværktøjer</w:t>
      </w:r>
    </w:p>
    <w:p w:rsidR="00000000" w:rsidDel="00000000" w:rsidP="00000000" w:rsidRDefault="00000000" w:rsidRPr="00000000" w14:paraId="000008FC">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udvikle kompetencer inden for WBL-, EQAVET+- og ECVET-rammerne</w:t>
      </w:r>
    </w:p>
    <w:p w:rsidR="00000000" w:rsidDel="00000000" w:rsidP="00000000" w:rsidRDefault="00000000" w:rsidRPr="00000000" w14:paraId="000008FD">
      <w:pPr>
        <w:numPr>
          <w:ilvl w:val="0"/>
          <w:numId w:val="25"/>
        </w:numPr>
        <w:pBdr>
          <w:top w:space="0" w:sz="0" w:val="nil"/>
          <w:left w:space="0" w:sz="0" w:val="nil"/>
          <w:bottom w:space="0" w:sz="0" w:val="nil"/>
          <w:right w:space="0" w:sz="0" w:val="nil"/>
          <w:between w:space="0" w:sz="0" w:val="nil"/>
        </w:pBdr>
        <w:spacing w:line="276" w:lineRule="auto"/>
        <w:ind w:left="720" w:hanging="360"/>
        <w:rPr>
          <w:color w:val="333333"/>
          <w:sz w:val="22"/>
          <w:szCs w:val="22"/>
          <w:highlight w:val="white"/>
        </w:rPr>
      </w:pPr>
      <w:r w:rsidDel="00000000" w:rsidR="00000000" w:rsidRPr="00000000">
        <w:rPr>
          <w:color w:val="333333"/>
          <w:sz w:val="22"/>
          <w:szCs w:val="22"/>
          <w:highlight w:val="white"/>
          <w:rtl w:val="0"/>
        </w:rPr>
        <w:t xml:space="preserve">fastlægge metoder til at inddrage plejepersonale i pilottesten.</w:t>
      </w:r>
    </w:p>
    <w:p w:rsidR="00000000" w:rsidDel="00000000" w:rsidP="00000000" w:rsidRDefault="00000000" w:rsidRPr="00000000" w14:paraId="000008FE">
      <w:pPr>
        <w:spacing w:line="276" w:lineRule="auto"/>
        <w:rPr>
          <w:sz w:val="22"/>
          <w:szCs w:val="22"/>
        </w:rPr>
      </w:pPr>
      <w:r w:rsidDel="00000000" w:rsidR="00000000" w:rsidRPr="00000000">
        <w:rPr>
          <w:rtl w:val="0"/>
        </w:rPr>
      </w:r>
    </w:p>
    <w:p w:rsidR="00000000" w:rsidDel="00000000" w:rsidP="00000000" w:rsidRDefault="00000000" w:rsidRPr="00000000" w14:paraId="000008FF">
      <w:pPr>
        <w:spacing w:line="276" w:lineRule="auto"/>
        <w:rPr>
          <w:sz w:val="22"/>
          <w:szCs w:val="22"/>
        </w:rPr>
      </w:pPr>
      <w:r w:rsidDel="00000000" w:rsidR="00000000" w:rsidRPr="00000000">
        <w:rPr>
          <w:sz w:val="22"/>
          <w:szCs w:val="22"/>
          <w:rtl w:val="0"/>
        </w:rPr>
        <w:t xml:space="preserve">De </w:t>
      </w:r>
      <w:r w:rsidDel="00000000" w:rsidR="00000000" w:rsidRPr="00000000">
        <w:rPr>
          <w:b w:val="1"/>
          <w:sz w:val="22"/>
          <w:szCs w:val="22"/>
          <w:rtl w:val="0"/>
        </w:rPr>
        <w:t xml:space="preserve">partneres medarbejdere</w:t>
      </w:r>
      <w:r w:rsidDel="00000000" w:rsidR="00000000" w:rsidRPr="00000000">
        <w:rPr>
          <w:sz w:val="22"/>
          <w:szCs w:val="22"/>
          <w:rtl w:val="0"/>
        </w:rPr>
        <w:t xml:space="preserve">, der deltager i træningsaktiviteterne, vil få styrket følgende kompetenceområder:</w:t>
      </w:r>
    </w:p>
    <w:p w:rsidR="00000000" w:rsidDel="00000000" w:rsidP="00000000" w:rsidRDefault="00000000" w:rsidRPr="00000000" w14:paraId="00000900">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grundlæggende anvendelse af teknologier til ældre</w:t>
      </w:r>
    </w:p>
    <w:p w:rsidR="00000000" w:rsidDel="00000000" w:rsidP="00000000" w:rsidRDefault="00000000" w:rsidRPr="00000000" w14:paraId="00000901">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hvordan man udarbejder praktiske vejledninger for plejepersonale som læringsværktøjer</w:t>
      </w:r>
    </w:p>
    <w:p w:rsidR="00000000" w:rsidDel="00000000" w:rsidP="00000000" w:rsidRDefault="00000000" w:rsidRPr="00000000" w14:paraId="00000902">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hvordan man designer WBL-veje;</w:t>
      </w:r>
    </w:p>
    <w:p w:rsidR="00000000" w:rsidDel="00000000" w:rsidP="00000000" w:rsidRDefault="00000000" w:rsidRPr="00000000" w14:paraId="00000903">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hvordan man opretter vurderingsværktøjer</w:t>
      </w:r>
    </w:p>
    <w:p w:rsidR="00000000" w:rsidDel="00000000" w:rsidP="00000000" w:rsidRDefault="00000000" w:rsidRPr="00000000" w14:paraId="00000904">
      <w:pPr>
        <w:numPr>
          <w:ilvl w:val="0"/>
          <w:numId w:val="25"/>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hvordan man støtter plejepersonalet langs stierne.</w:t>
      </w:r>
    </w:p>
    <w:p w:rsidR="00000000" w:rsidDel="00000000" w:rsidP="00000000" w:rsidRDefault="00000000" w:rsidRPr="00000000" w14:paraId="00000905">
      <w:pPr>
        <w:spacing w:line="276" w:lineRule="auto"/>
        <w:rPr>
          <w:sz w:val="22"/>
          <w:szCs w:val="22"/>
        </w:rPr>
      </w:pPr>
      <w:r w:rsidDel="00000000" w:rsidR="00000000" w:rsidRPr="00000000">
        <w:rPr>
          <w:rtl w:val="0"/>
        </w:rPr>
      </w:r>
    </w:p>
    <w:p w:rsidR="00000000" w:rsidDel="00000000" w:rsidP="00000000" w:rsidRDefault="00000000" w:rsidRPr="00000000" w14:paraId="00000906">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595959"/>
          <w:sz w:val="28"/>
          <w:szCs w:val="28"/>
          <w:u w:val="none"/>
          <w:shd w:fill="auto" w:val="clear"/>
          <w:vertAlign w:val="baseline"/>
        </w:rPr>
      </w:pPr>
      <w:bookmarkStart w:colFirst="0" w:colLast="0" w:name="_heading=h.tyjcwt" w:id="8"/>
      <w:bookmarkEnd w:id="8"/>
      <w:r w:rsidDel="00000000" w:rsidR="00000000" w:rsidRPr="00000000">
        <w:rPr>
          <w:rFonts w:ascii="Calibri" w:cs="Calibri" w:eastAsia="Calibri" w:hAnsi="Calibri"/>
          <w:b w:val="1"/>
          <w:i w:val="0"/>
          <w:smallCaps w:val="0"/>
          <w:strike w:val="0"/>
          <w:color w:val="595959"/>
          <w:sz w:val="28"/>
          <w:szCs w:val="28"/>
          <w:u w:val="none"/>
          <w:shd w:fill="auto" w:val="clear"/>
          <w:vertAlign w:val="baseline"/>
          <w:rtl w:val="0"/>
        </w:rPr>
        <w:t xml:space="preserve">Udformning af læseplaner</w:t>
      </w:r>
    </w:p>
    <w:p w:rsidR="00000000" w:rsidDel="00000000" w:rsidP="00000000" w:rsidRDefault="00000000" w:rsidRPr="00000000" w14:paraId="00000907">
      <w:pPr>
        <w:pStyle w:val="Heading3"/>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08">
      <w:pPr>
        <w:pStyle w:val="Heading3"/>
        <w:ind w:left="360" w:firstLine="0"/>
        <w:rPr>
          <w:rFonts w:ascii="Calibri" w:cs="Calibri" w:eastAsia="Calibri" w:hAnsi="Calibri"/>
          <w:color w:val="595959"/>
          <w:sz w:val="22"/>
          <w:szCs w:val="22"/>
        </w:rPr>
      </w:pPr>
      <w:bookmarkStart w:colFirst="0" w:colLast="0" w:name="_heading=h.3dy6vkm" w:id="11"/>
      <w:bookmarkEnd w:id="11"/>
      <w:r w:rsidDel="00000000" w:rsidR="00000000" w:rsidRPr="00000000">
        <w:rPr>
          <w:rFonts w:ascii="Calibri" w:cs="Calibri" w:eastAsia="Calibri" w:hAnsi="Calibri"/>
          <w:color w:val="595959"/>
          <w:sz w:val="22"/>
          <w:szCs w:val="22"/>
          <w:rtl w:val="0"/>
        </w:rPr>
        <w:t xml:space="preserve">5.1 Læringsresultater</w:t>
      </w:r>
    </w:p>
    <w:p w:rsidR="00000000" w:rsidDel="00000000" w:rsidP="00000000" w:rsidRDefault="00000000" w:rsidRPr="00000000" w14:paraId="00000909">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0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Ved afslutningen af træningen vil deltagerne kunne:</w:t>
      </w:r>
    </w:p>
    <w:p w:rsidR="00000000" w:rsidDel="00000000" w:rsidP="00000000" w:rsidRDefault="00000000" w:rsidRPr="00000000" w14:paraId="0000090B">
      <w:pPr>
        <w:numPr>
          <w:ilvl w:val="0"/>
          <w:numId w:val="2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udarbejde praktiske vejledninger om brugen af teknologier til ældre og om brugen af "human touch";</w:t>
      </w:r>
    </w:p>
    <w:p w:rsidR="00000000" w:rsidDel="00000000" w:rsidP="00000000" w:rsidRDefault="00000000" w:rsidRPr="00000000" w14:paraId="0000090C">
      <w:pPr>
        <w:numPr>
          <w:ilvl w:val="0"/>
          <w:numId w:val="2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hvordan man designer WBL-forløb for plejepersonale</w:t>
      </w:r>
    </w:p>
    <w:p w:rsidR="00000000" w:rsidDel="00000000" w:rsidP="00000000" w:rsidRDefault="00000000" w:rsidRPr="00000000" w14:paraId="0000090D">
      <w:pPr>
        <w:numPr>
          <w:ilvl w:val="0"/>
          <w:numId w:val="2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hvordan man opretter WBL-vurderingsværktøjer til plejepersonale</w:t>
      </w:r>
    </w:p>
    <w:p w:rsidR="00000000" w:rsidDel="00000000" w:rsidP="00000000" w:rsidRDefault="00000000" w:rsidRPr="00000000" w14:paraId="0000090E">
      <w:pPr>
        <w:numPr>
          <w:ilvl w:val="0"/>
          <w:numId w:val="2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hvordan man støtter plejepersonalet langs WBL-stierne.</w:t>
      </w:r>
    </w:p>
    <w:p w:rsidR="00000000" w:rsidDel="00000000" w:rsidP="00000000" w:rsidRDefault="00000000" w:rsidRPr="00000000" w14:paraId="0000090F">
      <w:pPr>
        <w:pBdr>
          <w:top w:space="0" w:sz="0" w:val="nil"/>
          <w:left w:space="0" w:sz="0" w:val="nil"/>
          <w:bottom w:space="0" w:sz="0" w:val="nil"/>
          <w:right w:space="0" w:sz="0" w:val="nil"/>
          <w:between w:space="0" w:sz="0" w:val="nil"/>
        </w:pBdr>
        <w:spacing w:line="276" w:lineRule="auto"/>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910">
      <w:pPr>
        <w:spacing w:line="276" w:lineRule="auto"/>
        <w:rPr>
          <w:sz w:val="22"/>
          <w:szCs w:val="22"/>
        </w:rPr>
      </w:pPr>
      <w:r w:rsidDel="00000000" w:rsidR="00000000" w:rsidRPr="00000000">
        <w:rPr>
          <w:rtl w:val="0"/>
        </w:rPr>
      </w:r>
    </w:p>
    <w:p w:rsidR="00000000" w:rsidDel="00000000" w:rsidP="00000000" w:rsidRDefault="00000000" w:rsidRPr="00000000" w14:paraId="00000911">
      <w:pPr>
        <w:spacing w:line="276" w:lineRule="auto"/>
        <w:rPr>
          <w:sz w:val="22"/>
          <w:szCs w:val="22"/>
        </w:rPr>
      </w:pPr>
      <w:r w:rsidDel="00000000" w:rsidR="00000000" w:rsidRPr="00000000">
        <w:rPr>
          <w:rtl w:val="0"/>
        </w:rPr>
      </w:r>
    </w:p>
    <w:p w:rsidR="00000000" w:rsidDel="00000000" w:rsidP="00000000" w:rsidRDefault="00000000" w:rsidRPr="00000000" w14:paraId="00000912">
      <w:pPr>
        <w:pStyle w:val="Heading3"/>
        <w:rPr>
          <w:sz w:val="22"/>
          <w:szCs w:val="22"/>
        </w:rPr>
      </w:pPr>
      <w:r w:rsidDel="00000000" w:rsidR="00000000" w:rsidRPr="00000000">
        <w:rPr>
          <w:rtl w:val="0"/>
        </w:rPr>
      </w:r>
    </w:p>
    <w:p w:rsidR="00000000" w:rsidDel="00000000" w:rsidP="00000000" w:rsidRDefault="00000000" w:rsidRPr="00000000" w14:paraId="00000913">
      <w:pPr>
        <w:rPr>
          <w:rFonts w:ascii="Calibri" w:cs="Calibri" w:eastAsia="Calibri" w:hAnsi="Calibri"/>
          <w:color w:val="1f3863"/>
          <w:sz w:val="22"/>
          <w:szCs w:val="22"/>
        </w:rPr>
      </w:pPr>
      <w:bookmarkStart w:colFirst="0" w:colLast="0" w:name="_heading=h.1t3h5sf" w:id="12"/>
      <w:bookmarkEnd w:id="12"/>
      <w:r w:rsidDel="00000000" w:rsidR="00000000" w:rsidRPr="00000000">
        <w:br w:type="page"/>
      </w:r>
      <w:r w:rsidDel="00000000" w:rsidR="00000000" w:rsidRPr="00000000">
        <w:rPr>
          <w:rtl w:val="0"/>
        </w:rPr>
      </w:r>
    </w:p>
    <w:p w:rsidR="00000000" w:rsidDel="00000000" w:rsidP="00000000" w:rsidRDefault="00000000" w:rsidRPr="00000000" w14:paraId="00000914">
      <w:pPr>
        <w:pStyle w:val="Heading3"/>
        <w:numPr>
          <w:ilvl w:val="1"/>
          <w:numId w:val="38"/>
        </w:numPr>
        <w:ind w:left="795" w:hanging="435"/>
        <w:jc w:val="left"/>
        <w:rPr>
          <w:color w:val="595959"/>
          <w:sz w:val="22"/>
          <w:szCs w:val="22"/>
        </w:rPr>
      </w:pPr>
      <w:r w:rsidDel="00000000" w:rsidR="00000000" w:rsidRPr="00000000">
        <w:rPr>
          <w:color w:val="595959"/>
          <w:sz w:val="22"/>
          <w:szCs w:val="22"/>
          <w:rtl w:val="0"/>
        </w:rPr>
        <w:t xml:space="preserve">Rammer for læringsaktiviteter og uddannelsesenheder</w:t>
      </w:r>
    </w:p>
    <w:p w:rsidR="00000000" w:rsidDel="00000000" w:rsidP="00000000" w:rsidRDefault="00000000" w:rsidRPr="00000000" w14:paraId="00000915">
      <w:pPr>
        <w:spacing w:line="276" w:lineRule="auto"/>
        <w:rPr>
          <w:sz w:val="22"/>
          <w:szCs w:val="22"/>
        </w:rPr>
      </w:pPr>
      <w:r w:rsidDel="00000000" w:rsidR="00000000" w:rsidRPr="00000000">
        <w:rPr>
          <w:rtl w:val="0"/>
        </w:rPr>
      </w:r>
    </w:p>
    <w:p w:rsidR="00000000" w:rsidDel="00000000" w:rsidP="00000000" w:rsidRDefault="00000000" w:rsidRPr="00000000" w14:paraId="00000916">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I LTTA forventes to måder at lære på: </w:t>
      </w:r>
    </w:p>
    <w:p w:rsidR="00000000" w:rsidDel="00000000" w:rsidP="00000000" w:rsidRDefault="00000000" w:rsidRPr="00000000" w14:paraId="00000917">
      <w:pPr>
        <w:numPr>
          <w:ilvl w:val="0"/>
          <w:numId w:val="25"/>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color w:val="000000"/>
          <w:sz w:val="22"/>
          <w:szCs w:val="22"/>
          <w:rtl w:val="0"/>
        </w:rPr>
        <w:t xml:space="preserve">ansigt til ansigt, hvor den nødvendige viden vil blive overført, og de vigtigste færdigheder vil blive udviklet </w:t>
      </w:r>
    </w:p>
    <w:p w:rsidR="00000000" w:rsidDel="00000000" w:rsidP="00000000" w:rsidRDefault="00000000" w:rsidRPr="00000000" w14:paraId="00000918">
      <w:pPr>
        <w:numPr>
          <w:ilvl w:val="0"/>
          <w:numId w:val="25"/>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color w:val="000000"/>
          <w:sz w:val="22"/>
          <w:szCs w:val="22"/>
          <w:rtl w:val="0"/>
        </w:rPr>
        <w:t xml:space="preserve">projektarbejde, hvor værktøjskassen vil blive udviklet.</w:t>
      </w:r>
    </w:p>
    <w:p w:rsidR="00000000" w:rsidDel="00000000" w:rsidP="00000000" w:rsidRDefault="00000000" w:rsidRPr="00000000" w14:paraId="00000919">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Der er 3 træningsenheder i ansigt til ansigt-vejen. Disse efterfølges af projektarbejdsenhederne. </w:t>
      </w:r>
    </w:p>
    <w:p w:rsidR="00000000" w:rsidDel="00000000" w:rsidP="00000000" w:rsidRDefault="00000000" w:rsidRPr="00000000" w14:paraId="0000091A">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Læringsenhederne er: </w:t>
      </w:r>
    </w:p>
    <w:tbl>
      <w:tblPr>
        <w:tblStyle w:val="Table30"/>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91B">
            <w:pPr>
              <w:spacing w:line="276" w:lineRule="auto"/>
              <w:rPr>
                <w:b w:val="1"/>
                <w:sz w:val="22"/>
                <w:szCs w:val="22"/>
              </w:rPr>
            </w:pPr>
            <w:r w:rsidDel="00000000" w:rsidR="00000000" w:rsidRPr="00000000">
              <w:rPr>
                <w:b w:val="1"/>
                <w:sz w:val="22"/>
                <w:szCs w:val="22"/>
                <w:rtl w:val="0"/>
              </w:rPr>
              <w:t xml:space="preserve">1</w:t>
            </w:r>
          </w:p>
        </w:tc>
        <w:tc>
          <w:tcPr>
            <w:shd w:fill="bfbfbf" w:val="clear"/>
            <w:vAlign w:val="center"/>
          </w:tcPr>
          <w:p w:rsidR="00000000" w:rsidDel="00000000" w:rsidP="00000000" w:rsidRDefault="00000000" w:rsidRPr="00000000" w14:paraId="0000091C">
            <w:pPr>
              <w:spacing w:line="276" w:lineRule="auto"/>
              <w:rPr>
                <w:sz w:val="22"/>
                <w:szCs w:val="22"/>
              </w:rPr>
            </w:pPr>
            <w:r w:rsidDel="00000000" w:rsidR="00000000" w:rsidRPr="00000000">
              <w:rPr>
                <w:b w:val="1"/>
                <w:sz w:val="22"/>
                <w:szCs w:val="22"/>
                <w:rtl w:val="0"/>
              </w:rPr>
              <w:t xml:space="preserve">Uddannelsesenhed 1 – Arbejdsbaseret læring, </w:t>
            </w:r>
            <w:sdt>
              <w:sdtPr>
                <w:tag w:val="goog_rdk_12"/>
              </w:sdtPr>
              <w:sdtContent>
                <w:commentRangeStart w:id="2"/>
              </w:sdtContent>
            </w:sdt>
            <w:r w:rsidDel="00000000" w:rsidR="00000000" w:rsidRPr="00000000">
              <w:rPr>
                <w:b w:val="1"/>
                <w:sz w:val="22"/>
                <w:szCs w:val="22"/>
                <w:rtl w:val="0"/>
              </w:rPr>
              <w:t xml:space="preserve">processer, design og EQAVET+ principper</w:t>
            </w:r>
            <w:commentRangeEnd w:id="2"/>
            <w:r w:rsidDel="00000000" w:rsidR="00000000" w:rsidRPr="00000000">
              <w:commentReference w:id="2"/>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91D">
            <w:pPr>
              <w:spacing w:line="276" w:lineRule="auto"/>
              <w:rPr>
                <w:b w:val="1"/>
                <w:sz w:val="22"/>
                <w:szCs w:val="22"/>
              </w:rPr>
            </w:pPr>
            <w:r w:rsidDel="00000000" w:rsidR="00000000" w:rsidRPr="00000000">
              <w:rPr>
                <w:b w:val="1"/>
                <w:sz w:val="22"/>
                <w:szCs w:val="22"/>
                <w:rtl w:val="0"/>
              </w:rPr>
              <w:t xml:space="preserve">1.1</w:t>
            </w:r>
          </w:p>
        </w:tc>
        <w:tc>
          <w:tcPr>
            <w:shd w:fill="bfbfbf" w:val="clear"/>
            <w:vAlign w:val="center"/>
          </w:tcPr>
          <w:p w:rsidR="00000000" w:rsidDel="00000000" w:rsidP="00000000" w:rsidRDefault="00000000" w:rsidRPr="00000000" w14:paraId="0000091E">
            <w:pPr>
              <w:spacing w:line="276" w:lineRule="auto"/>
              <w:jc w:val="center"/>
              <w:rPr>
                <w:b w:val="1"/>
                <w:sz w:val="22"/>
                <w:szCs w:val="22"/>
              </w:rPr>
            </w:pPr>
            <w:r w:rsidDel="00000000" w:rsidR="00000000" w:rsidRPr="00000000">
              <w:rPr>
                <w:b w:val="1"/>
                <w:sz w:val="22"/>
                <w:szCs w:val="22"/>
                <w:rtl w:val="0"/>
              </w:rPr>
              <w:t xml:space="preserve">Emner</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1F">
            <w:pPr>
              <w:numPr>
                <w:ilvl w:val="0"/>
                <w:numId w:val="21"/>
              </w:numPr>
              <w:pBdr>
                <w:top w:space="0" w:sz="0" w:val="nil"/>
                <w:left w:space="0" w:sz="0" w:val="nil"/>
                <w:bottom w:space="0" w:sz="0" w:val="nil"/>
                <w:right w:space="0" w:sz="0" w:val="nil"/>
                <w:between w:space="0" w:sz="0" w:val="nil"/>
              </w:pBdr>
              <w:spacing w:before="120" w:line="276" w:lineRule="auto"/>
              <w:ind w:left="360" w:hanging="360"/>
              <w:rPr>
                <w:sz w:val="22"/>
                <w:szCs w:val="22"/>
              </w:rPr>
            </w:pPr>
            <w:r w:rsidDel="00000000" w:rsidR="00000000" w:rsidRPr="00000000">
              <w:rPr>
                <w:sz w:val="22"/>
                <w:szCs w:val="22"/>
                <w:rtl w:val="0"/>
              </w:rPr>
              <w:t xml:space="preserve">WBL co-design, </w:t>
            </w:r>
          </w:p>
          <w:p w:rsidR="00000000" w:rsidDel="00000000" w:rsidP="00000000" w:rsidRDefault="00000000" w:rsidRPr="00000000" w14:paraId="00000920">
            <w:pPr>
              <w:numPr>
                <w:ilvl w:val="0"/>
                <w:numId w:val="21"/>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Læringsresultater </w:t>
            </w:r>
          </w:p>
          <w:p w:rsidR="00000000" w:rsidDel="00000000" w:rsidP="00000000" w:rsidRDefault="00000000" w:rsidRPr="00000000" w14:paraId="00000921">
            <w:pPr>
              <w:numPr>
                <w:ilvl w:val="0"/>
                <w:numId w:val="21"/>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Design af WBL-læringsenhed </w:t>
            </w:r>
          </w:p>
          <w:p w:rsidR="00000000" w:rsidDel="00000000" w:rsidP="00000000" w:rsidRDefault="00000000" w:rsidRPr="00000000" w14:paraId="00000922">
            <w:pPr>
              <w:numPr>
                <w:ilvl w:val="0"/>
                <w:numId w:val="21"/>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Fælles udformning af arbejdsbaserede læringsaktiviteter </w:t>
            </w:r>
          </w:p>
          <w:p w:rsidR="00000000" w:rsidDel="00000000" w:rsidP="00000000" w:rsidRDefault="00000000" w:rsidRPr="00000000" w14:paraId="00000923">
            <w:pPr>
              <w:numPr>
                <w:ilvl w:val="0"/>
                <w:numId w:val="21"/>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Individualisering af arbejdsbaserede læringsforløb </w:t>
            </w:r>
          </w:p>
          <w:p w:rsidR="00000000" w:rsidDel="00000000" w:rsidP="00000000" w:rsidRDefault="00000000" w:rsidRPr="00000000" w14:paraId="00000924">
            <w:pPr>
              <w:numPr>
                <w:ilvl w:val="0"/>
                <w:numId w:val="21"/>
              </w:numPr>
              <w:pBdr>
                <w:top w:space="0" w:sz="0" w:val="nil"/>
                <w:left w:space="0" w:sz="0" w:val="nil"/>
                <w:bottom w:space="0" w:sz="0" w:val="nil"/>
                <w:right w:space="0" w:sz="0" w:val="nil"/>
                <w:between w:space="0" w:sz="0" w:val="nil"/>
              </w:pBdr>
              <w:spacing w:after="60" w:line="276" w:lineRule="auto"/>
              <w:ind w:left="360" w:hanging="360"/>
              <w:rPr>
                <w:sz w:val="22"/>
                <w:szCs w:val="22"/>
              </w:rPr>
            </w:pPr>
            <w:r w:rsidDel="00000000" w:rsidR="00000000" w:rsidRPr="00000000">
              <w:rPr>
                <w:sz w:val="22"/>
                <w:szCs w:val="22"/>
                <w:rtl w:val="0"/>
              </w:rPr>
              <w:t xml:space="preserve">Kontrol af tilstrækkelighed med hensyn til WBL-kvalitet</w:t>
            </w:r>
          </w:p>
        </w:tc>
      </w:tr>
      <w:tr>
        <w:trPr>
          <w:cantSplit w:val="0"/>
          <w:tblHeader w:val="0"/>
        </w:trPr>
        <w:tc>
          <w:tcPr>
            <w:shd w:fill="bfbfbf" w:val="clear"/>
            <w:vAlign w:val="center"/>
          </w:tcPr>
          <w:p w:rsidR="00000000" w:rsidDel="00000000" w:rsidP="00000000" w:rsidRDefault="00000000" w:rsidRPr="00000000" w14:paraId="00000926">
            <w:pPr>
              <w:spacing w:line="276" w:lineRule="auto"/>
              <w:rPr>
                <w:b w:val="1"/>
                <w:sz w:val="22"/>
                <w:szCs w:val="22"/>
              </w:rPr>
            </w:pPr>
            <w:r w:rsidDel="00000000" w:rsidR="00000000" w:rsidRPr="00000000">
              <w:rPr>
                <w:b w:val="1"/>
                <w:sz w:val="22"/>
                <w:szCs w:val="22"/>
                <w:rtl w:val="0"/>
              </w:rPr>
              <w:t xml:space="preserve">1.2</w:t>
            </w:r>
          </w:p>
        </w:tc>
        <w:tc>
          <w:tcPr>
            <w:shd w:fill="bfbfbf" w:val="clear"/>
            <w:vAlign w:val="center"/>
          </w:tcPr>
          <w:p w:rsidR="00000000" w:rsidDel="00000000" w:rsidP="00000000" w:rsidRDefault="00000000" w:rsidRPr="00000000" w14:paraId="00000927">
            <w:pPr>
              <w:spacing w:line="276" w:lineRule="auto"/>
              <w:jc w:val="center"/>
              <w:rPr>
                <w:b w:val="1"/>
                <w:sz w:val="22"/>
                <w:szCs w:val="22"/>
              </w:rPr>
            </w:pPr>
            <w:r w:rsidDel="00000000" w:rsidR="00000000" w:rsidRPr="00000000">
              <w:rPr>
                <w:b w:val="1"/>
                <w:sz w:val="22"/>
                <w:szCs w:val="22"/>
                <w:rtl w:val="0"/>
              </w:rPr>
              <w:t xml:space="preserve">Forbundne læringsresultater</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28">
            <w:pPr>
              <w:spacing w:line="276" w:lineRule="auto"/>
              <w:rPr>
                <w:sz w:val="22"/>
                <w:szCs w:val="22"/>
              </w:rPr>
            </w:pPr>
            <w:r w:rsidDel="00000000" w:rsidR="00000000" w:rsidRPr="00000000">
              <w:rPr>
                <w:sz w:val="22"/>
                <w:szCs w:val="22"/>
                <w:rtl w:val="0"/>
              </w:rPr>
              <w:t xml:space="preserve">Ved afslutningen af træningen skal deltagerne være i stand til at designe WBL-forløb for ældre plejepersonale</w:t>
            </w:r>
          </w:p>
        </w:tc>
      </w:tr>
      <w:tr>
        <w:trPr>
          <w:cantSplit w:val="0"/>
          <w:tblHeader w:val="0"/>
        </w:trPr>
        <w:tc>
          <w:tcPr>
            <w:shd w:fill="bfbfbf" w:val="clear"/>
            <w:vAlign w:val="center"/>
          </w:tcPr>
          <w:p w:rsidR="00000000" w:rsidDel="00000000" w:rsidP="00000000" w:rsidRDefault="00000000" w:rsidRPr="00000000" w14:paraId="0000092A">
            <w:pPr>
              <w:spacing w:line="276" w:lineRule="auto"/>
              <w:jc w:val="center"/>
              <w:rPr>
                <w:b w:val="1"/>
                <w:sz w:val="22"/>
                <w:szCs w:val="22"/>
              </w:rPr>
            </w:pPr>
            <w:r w:rsidDel="00000000" w:rsidR="00000000" w:rsidRPr="00000000">
              <w:rPr>
                <w:b w:val="1"/>
                <w:sz w:val="22"/>
                <w:szCs w:val="22"/>
                <w:rtl w:val="0"/>
              </w:rPr>
              <w:t xml:space="preserve">1.3</w:t>
            </w:r>
          </w:p>
        </w:tc>
        <w:tc>
          <w:tcPr>
            <w:shd w:fill="bfbfbf" w:val="clear"/>
            <w:vAlign w:val="center"/>
          </w:tcPr>
          <w:p w:rsidR="00000000" w:rsidDel="00000000" w:rsidP="00000000" w:rsidRDefault="00000000" w:rsidRPr="00000000" w14:paraId="0000092B">
            <w:pPr>
              <w:spacing w:line="276" w:lineRule="auto"/>
              <w:jc w:val="center"/>
              <w:rPr>
                <w:b w:val="1"/>
                <w:sz w:val="22"/>
                <w:szCs w:val="22"/>
              </w:rPr>
            </w:pPr>
            <w:r w:rsidDel="00000000" w:rsidR="00000000" w:rsidRPr="00000000">
              <w:rPr>
                <w:b w:val="1"/>
                <w:sz w:val="22"/>
                <w:szCs w:val="22"/>
                <w:rtl w:val="0"/>
              </w:rPr>
              <w:t xml:space="preserve">Læringsoplevelser-aktiviteter</w:t>
            </w:r>
          </w:p>
        </w:tc>
      </w:tr>
      <w:tr>
        <w:trPr>
          <w:cantSplit w:val="0"/>
          <w:tblHeader w:val="0"/>
        </w:trPr>
        <w:tc>
          <w:tcPr>
            <w:gridSpan w:val="2"/>
            <w:shd w:fill="auto" w:val="clear"/>
            <w:vAlign w:val="center"/>
          </w:tcPr>
          <w:p w:rsidR="00000000" w:rsidDel="00000000" w:rsidP="00000000" w:rsidRDefault="00000000" w:rsidRPr="00000000" w14:paraId="0000092C">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Udtænkt præsentation af WBL-værktøjssæt</w:t>
            </w:r>
          </w:p>
          <w:p w:rsidR="00000000" w:rsidDel="00000000" w:rsidP="00000000" w:rsidRDefault="00000000" w:rsidRPr="00000000" w14:paraId="0000092D">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Definition af læringsresultater og relateret praktisk aktivitet i gruppearbejde </w:t>
            </w:r>
          </w:p>
          <w:p w:rsidR="00000000" w:rsidDel="00000000" w:rsidP="00000000" w:rsidRDefault="00000000" w:rsidRPr="00000000" w14:paraId="0000092E">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Præsentation af læringsenhedens skabelon </w:t>
            </w:r>
          </w:p>
          <w:p w:rsidR="00000000" w:rsidDel="00000000" w:rsidP="00000000" w:rsidRDefault="00000000" w:rsidRPr="00000000" w14:paraId="0000092F">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Praktisk øvelsesgruppearbejde med det formål at designe en WBL-læringsenhed</w:t>
            </w:r>
          </w:p>
          <w:p w:rsidR="00000000" w:rsidDel="00000000" w:rsidP="00000000" w:rsidRDefault="00000000" w:rsidRPr="00000000" w14:paraId="00000930">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WBL Co-planlægning og relateret rollespilsaktivitet</w:t>
            </w:r>
          </w:p>
          <w:p w:rsidR="00000000" w:rsidDel="00000000" w:rsidP="00000000" w:rsidRDefault="00000000" w:rsidRPr="00000000" w14:paraId="00000931">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WBL-individualisering og rollespil aktivitet</w:t>
            </w:r>
          </w:p>
          <w:p w:rsidR="00000000" w:rsidDel="00000000" w:rsidP="00000000" w:rsidRDefault="00000000" w:rsidRPr="00000000" w14:paraId="00000932">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Design af WBL-forløb i gruppearbejde</w:t>
            </w:r>
          </w:p>
        </w:tc>
      </w:tr>
      <w:tr>
        <w:trPr>
          <w:cantSplit w:val="0"/>
          <w:tblHeader w:val="0"/>
        </w:trPr>
        <w:tc>
          <w:tcPr>
            <w:shd w:fill="bfbfbf" w:val="clear"/>
            <w:vAlign w:val="center"/>
          </w:tcPr>
          <w:p w:rsidR="00000000" w:rsidDel="00000000" w:rsidP="00000000" w:rsidRDefault="00000000" w:rsidRPr="00000000" w14:paraId="00000934">
            <w:pPr>
              <w:spacing w:line="276" w:lineRule="auto"/>
              <w:rPr>
                <w:b w:val="1"/>
                <w:sz w:val="22"/>
                <w:szCs w:val="22"/>
              </w:rPr>
            </w:pPr>
            <w:r w:rsidDel="00000000" w:rsidR="00000000" w:rsidRPr="00000000">
              <w:rPr>
                <w:b w:val="1"/>
                <w:sz w:val="22"/>
                <w:szCs w:val="22"/>
                <w:rtl w:val="0"/>
              </w:rPr>
              <w:t xml:space="preserve">2</w:t>
            </w:r>
          </w:p>
        </w:tc>
        <w:tc>
          <w:tcPr>
            <w:shd w:fill="bfbfbf" w:val="clear"/>
            <w:vAlign w:val="center"/>
          </w:tcPr>
          <w:p w:rsidR="00000000" w:rsidDel="00000000" w:rsidP="00000000" w:rsidRDefault="00000000" w:rsidRPr="00000000" w14:paraId="00000935">
            <w:pPr>
              <w:spacing w:line="276" w:lineRule="auto"/>
              <w:rPr>
                <w:sz w:val="22"/>
                <w:szCs w:val="22"/>
              </w:rPr>
            </w:pPr>
            <w:r w:rsidDel="00000000" w:rsidR="00000000" w:rsidRPr="00000000">
              <w:rPr>
                <w:b w:val="1"/>
                <w:sz w:val="22"/>
                <w:szCs w:val="22"/>
                <w:rtl w:val="0"/>
              </w:rPr>
              <w:t xml:space="preserve">Træningsenhed 2 - WBL-overvågning, formativ vurdering og vejledning</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936">
            <w:pPr>
              <w:spacing w:line="276" w:lineRule="auto"/>
              <w:rPr>
                <w:b w:val="1"/>
                <w:sz w:val="22"/>
                <w:szCs w:val="22"/>
              </w:rPr>
            </w:pPr>
            <w:r w:rsidDel="00000000" w:rsidR="00000000" w:rsidRPr="00000000">
              <w:rPr>
                <w:b w:val="1"/>
                <w:sz w:val="22"/>
                <w:szCs w:val="22"/>
                <w:rtl w:val="0"/>
              </w:rPr>
              <w:t xml:space="preserve">2.1</w:t>
            </w:r>
          </w:p>
        </w:tc>
        <w:tc>
          <w:tcPr>
            <w:shd w:fill="bfbfbf" w:val="clear"/>
            <w:vAlign w:val="center"/>
          </w:tcPr>
          <w:p w:rsidR="00000000" w:rsidDel="00000000" w:rsidP="00000000" w:rsidRDefault="00000000" w:rsidRPr="00000000" w14:paraId="00000937">
            <w:pPr>
              <w:spacing w:line="276" w:lineRule="auto"/>
              <w:jc w:val="center"/>
              <w:rPr>
                <w:b w:val="1"/>
                <w:sz w:val="22"/>
                <w:szCs w:val="22"/>
              </w:rPr>
            </w:pPr>
            <w:r w:rsidDel="00000000" w:rsidR="00000000" w:rsidRPr="00000000">
              <w:rPr>
                <w:b w:val="1"/>
                <w:sz w:val="22"/>
                <w:szCs w:val="22"/>
                <w:rtl w:val="0"/>
              </w:rPr>
              <w:t xml:space="preserve">Emner</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38">
            <w:pPr>
              <w:numPr>
                <w:ilvl w:val="0"/>
                <w:numId w:val="22"/>
              </w:numPr>
              <w:pBdr>
                <w:top w:space="0" w:sz="0" w:val="nil"/>
                <w:left w:space="0" w:sz="0" w:val="nil"/>
                <w:bottom w:space="0" w:sz="0" w:val="nil"/>
                <w:right w:space="0" w:sz="0" w:val="nil"/>
                <w:between w:space="0" w:sz="0" w:val="nil"/>
              </w:pBdr>
              <w:spacing w:before="120" w:line="276" w:lineRule="auto"/>
              <w:ind w:left="360" w:hanging="360"/>
              <w:rPr>
                <w:sz w:val="22"/>
                <w:szCs w:val="22"/>
              </w:rPr>
            </w:pPr>
            <w:r w:rsidDel="00000000" w:rsidR="00000000" w:rsidRPr="00000000">
              <w:rPr>
                <w:sz w:val="22"/>
                <w:szCs w:val="22"/>
                <w:rtl w:val="0"/>
              </w:rPr>
              <w:t xml:space="preserve">støtte til vejledning, </w:t>
            </w:r>
          </w:p>
          <w:p w:rsidR="00000000" w:rsidDel="00000000" w:rsidP="00000000" w:rsidRDefault="00000000" w:rsidRPr="00000000" w14:paraId="00000939">
            <w:pPr>
              <w:numPr>
                <w:ilvl w:val="0"/>
                <w:numId w:val="22"/>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dialog og vejledning i læring, </w:t>
            </w:r>
          </w:p>
          <w:p w:rsidR="00000000" w:rsidDel="00000000" w:rsidP="00000000" w:rsidRDefault="00000000" w:rsidRPr="00000000" w14:paraId="0000093A">
            <w:pPr>
              <w:numPr>
                <w:ilvl w:val="0"/>
                <w:numId w:val="22"/>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formativ vurdering </w:t>
            </w:r>
          </w:p>
          <w:p w:rsidR="00000000" w:rsidDel="00000000" w:rsidP="00000000" w:rsidRDefault="00000000" w:rsidRPr="00000000" w14:paraId="0000093B">
            <w:pPr>
              <w:numPr>
                <w:ilvl w:val="0"/>
                <w:numId w:val="22"/>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reflekterende selvevaluering, </w:t>
            </w:r>
          </w:p>
          <w:p w:rsidR="00000000" w:rsidDel="00000000" w:rsidP="00000000" w:rsidRDefault="00000000" w:rsidRPr="00000000" w14:paraId="0000093C">
            <w:pPr>
              <w:numPr>
                <w:ilvl w:val="0"/>
                <w:numId w:val="22"/>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værktøjer til at abstrahere den viden og de færdigheder, der udvikles </w:t>
            </w:r>
          </w:p>
          <w:p w:rsidR="00000000" w:rsidDel="00000000" w:rsidP="00000000" w:rsidRDefault="00000000" w:rsidRPr="00000000" w14:paraId="0000093D">
            <w:pPr>
              <w:numPr>
                <w:ilvl w:val="0"/>
                <w:numId w:val="22"/>
              </w:numPr>
              <w:pBdr>
                <w:top w:space="0" w:sz="0" w:val="nil"/>
                <w:left w:space="0" w:sz="0" w:val="nil"/>
                <w:bottom w:space="0" w:sz="0" w:val="nil"/>
                <w:right w:space="0" w:sz="0" w:val="nil"/>
                <w:between w:space="0" w:sz="0" w:val="nil"/>
              </w:pBdr>
              <w:spacing w:after="60" w:line="276" w:lineRule="auto"/>
              <w:ind w:left="360" w:hanging="360"/>
              <w:rPr>
                <w:sz w:val="22"/>
                <w:szCs w:val="22"/>
              </w:rPr>
            </w:pPr>
            <w:r w:rsidDel="00000000" w:rsidR="00000000" w:rsidRPr="00000000">
              <w:rPr>
                <w:sz w:val="22"/>
                <w:szCs w:val="22"/>
                <w:rtl w:val="0"/>
              </w:rPr>
              <w:t xml:space="preserve">certificering af færdigheder og ECVET-rammen</w:t>
            </w:r>
          </w:p>
        </w:tc>
      </w:tr>
      <w:tr>
        <w:trPr>
          <w:cantSplit w:val="0"/>
          <w:tblHeader w:val="0"/>
        </w:trPr>
        <w:tc>
          <w:tcPr>
            <w:shd w:fill="bfbfbf" w:val="clear"/>
            <w:vAlign w:val="center"/>
          </w:tcPr>
          <w:p w:rsidR="00000000" w:rsidDel="00000000" w:rsidP="00000000" w:rsidRDefault="00000000" w:rsidRPr="00000000" w14:paraId="0000093F">
            <w:pPr>
              <w:spacing w:line="276" w:lineRule="auto"/>
              <w:rPr>
                <w:b w:val="1"/>
                <w:sz w:val="22"/>
                <w:szCs w:val="22"/>
              </w:rPr>
            </w:pPr>
            <w:r w:rsidDel="00000000" w:rsidR="00000000" w:rsidRPr="00000000">
              <w:rPr>
                <w:b w:val="1"/>
                <w:sz w:val="22"/>
                <w:szCs w:val="22"/>
                <w:rtl w:val="0"/>
              </w:rPr>
              <w:t xml:space="preserve">2.2</w:t>
            </w:r>
          </w:p>
        </w:tc>
        <w:tc>
          <w:tcPr>
            <w:shd w:fill="bfbfbf" w:val="clear"/>
            <w:vAlign w:val="center"/>
          </w:tcPr>
          <w:p w:rsidR="00000000" w:rsidDel="00000000" w:rsidP="00000000" w:rsidRDefault="00000000" w:rsidRPr="00000000" w14:paraId="00000940">
            <w:pPr>
              <w:spacing w:line="276" w:lineRule="auto"/>
              <w:jc w:val="center"/>
              <w:rPr>
                <w:b w:val="1"/>
                <w:sz w:val="22"/>
                <w:szCs w:val="22"/>
              </w:rPr>
            </w:pPr>
            <w:r w:rsidDel="00000000" w:rsidR="00000000" w:rsidRPr="00000000">
              <w:rPr>
                <w:b w:val="1"/>
                <w:sz w:val="22"/>
                <w:szCs w:val="22"/>
                <w:rtl w:val="0"/>
              </w:rPr>
              <w:t xml:space="preserve">Forbundne læringsresultater</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41">
            <w:pPr>
              <w:spacing w:line="276" w:lineRule="auto"/>
              <w:rPr>
                <w:sz w:val="22"/>
                <w:szCs w:val="22"/>
              </w:rPr>
            </w:pPr>
            <w:r w:rsidDel="00000000" w:rsidR="00000000" w:rsidRPr="00000000">
              <w:rPr>
                <w:sz w:val="22"/>
                <w:szCs w:val="22"/>
                <w:rtl w:val="0"/>
              </w:rPr>
              <w:t xml:space="preserve">Ved afslutningen af træningen skal deltagerne være i stand til at støtte plejepersonalet langs stierne</w:t>
            </w:r>
          </w:p>
        </w:tc>
      </w:tr>
      <w:tr>
        <w:trPr>
          <w:cantSplit w:val="0"/>
          <w:tblHeader w:val="0"/>
        </w:trPr>
        <w:tc>
          <w:tcPr>
            <w:shd w:fill="bfbfbf" w:val="clear"/>
            <w:vAlign w:val="center"/>
          </w:tcPr>
          <w:p w:rsidR="00000000" w:rsidDel="00000000" w:rsidP="00000000" w:rsidRDefault="00000000" w:rsidRPr="00000000" w14:paraId="00000943">
            <w:pPr>
              <w:spacing w:line="276" w:lineRule="auto"/>
              <w:rPr>
                <w:b w:val="1"/>
                <w:sz w:val="22"/>
                <w:szCs w:val="22"/>
              </w:rPr>
            </w:pPr>
            <w:r w:rsidDel="00000000" w:rsidR="00000000" w:rsidRPr="00000000">
              <w:rPr>
                <w:b w:val="1"/>
                <w:sz w:val="22"/>
                <w:szCs w:val="22"/>
                <w:rtl w:val="0"/>
              </w:rPr>
              <w:t xml:space="preserve">2.3</w:t>
            </w:r>
          </w:p>
        </w:tc>
        <w:tc>
          <w:tcPr>
            <w:shd w:fill="bfbfbf" w:val="clear"/>
            <w:vAlign w:val="center"/>
          </w:tcPr>
          <w:p w:rsidR="00000000" w:rsidDel="00000000" w:rsidP="00000000" w:rsidRDefault="00000000" w:rsidRPr="00000000" w14:paraId="00000944">
            <w:pPr>
              <w:spacing w:line="276" w:lineRule="auto"/>
              <w:jc w:val="center"/>
              <w:rPr>
                <w:b w:val="1"/>
                <w:sz w:val="22"/>
                <w:szCs w:val="22"/>
              </w:rPr>
            </w:pPr>
            <w:r w:rsidDel="00000000" w:rsidR="00000000" w:rsidRPr="00000000">
              <w:rPr>
                <w:b w:val="1"/>
                <w:sz w:val="22"/>
                <w:szCs w:val="22"/>
                <w:rtl w:val="0"/>
              </w:rPr>
              <w:t xml:space="preserve">Læringsoplevelser-aktiviteter</w:t>
            </w:r>
          </w:p>
        </w:tc>
      </w:tr>
      <w:tr>
        <w:trPr>
          <w:cantSplit w:val="0"/>
          <w:tblHeader w:val="0"/>
        </w:trPr>
        <w:tc>
          <w:tcPr>
            <w:gridSpan w:val="2"/>
            <w:shd w:fill="auto" w:val="clear"/>
            <w:vAlign w:val="center"/>
          </w:tcPr>
          <w:p w:rsidR="00000000" w:rsidDel="00000000" w:rsidP="00000000" w:rsidRDefault="00000000" w:rsidRPr="00000000" w14:paraId="00000945">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Støtte til vejledning </w:t>
            </w:r>
          </w:p>
          <w:p w:rsidR="00000000" w:rsidDel="00000000" w:rsidP="00000000" w:rsidRDefault="00000000" w:rsidRPr="00000000" w14:paraId="00000946">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Sådan organiserer og leder du et møde med plejepersonalet </w:t>
            </w:r>
          </w:p>
          <w:p w:rsidR="00000000" w:rsidDel="00000000" w:rsidP="00000000" w:rsidRDefault="00000000" w:rsidRPr="00000000" w14:paraId="00000947">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Præsentation og rollespil</w:t>
            </w:r>
          </w:p>
          <w:p w:rsidR="00000000" w:rsidDel="00000000" w:rsidP="00000000" w:rsidRDefault="00000000" w:rsidRPr="00000000" w14:paraId="00000948">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hvordan man overvåger fremskridtene i den arbejdsbaserede læring, og hvordan man støtter plejepersonalets præsentation og rollespil</w:t>
            </w:r>
          </w:p>
          <w:p w:rsidR="00000000" w:rsidDel="00000000" w:rsidP="00000000" w:rsidRDefault="00000000" w:rsidRPr="00000000" w14:paraId="00000949">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formativ bedømmelse, præsentation og øvelse</w:t>
            </w:r>
          </w:p>
          <w:p w:rsidR="00000000" w:rsidDel="00000000" w:rsidP="00000000" w:rsidRDefault="00000000" w:rsidRPr="00000000" w14:paraId="0000094A">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Sådan fremmer du metakognition af plejepersonalet gennem logbogspræsentationen </w:t>
            </w:r>
          </w:p>
          <w:p w:rsidR="00000000" w:rsidDel="00000000" w:rsidP="00000000" w:rsidRDefault="00000000" w:rsidRPr="00000000" w14:paraId="0000094B">
            <w:pPr>
              <w:numPr>
                <w:ilvl w:val="0"/>
                <w:numId w:val="26"/>
              </w:numPr>
              <w:pBdr>
                <w:top w:space="0" w:sz="0" w:val="nil"/>
                <w:left w:space="0" w:sz="0" w:val="nil"/>
                <w:bottom w:space="0" w:sz="0" w:val="nil"/>
                <w:right w:space="0" w:sz="0" w:val="nil"/>
                <w:between w:space="0" w:sz="0" w:val="nil"/>
              </w:pBdr>
              <w:spacing w:line="276" w:lineRule="auto"/>
              <w:ind w:left="360" w:hanging="360"/>
              <w:jc w:val="left"/>
              <w:rPr>
                <w:sz w:val="22"/>
                <w:szCs w:val="22"/>
              </w:rPr>
            </w:pPr>
            <w:r w:rsidDel="00000000" w:rsidR="00000000" w:rsidRPr="00000000">
              <w:rPr>
                <w:sz w:val="22"/>
                <w:szCs w:val="22"/>
                <w:rtl w:val="0"/>
              </w:rPr>
              <w:t xml:space="preserve">præsentationen af ECVET-rammen</w:t>
            </w:r>
          </w:p>
        </w:tc>
      </w:tr>
    </w:tbl>
    <w:p w:rsidR="00000000" w:rsidDel="00000000" w:rsidP="00000000" w:rsidRDefault="00000000" w:rsidRPr="00000000" w14:paraId="0000094D">
      <w:pPr>
        <w:spacing w:line="276" w:lineRule="auto"/>
        <w:rPr>
          <w:sz w:val="22"/>
          <w:szCs w:val="22"/>
        </w:rPr>
      </w:pPr>
      <w:r w:rsidDel="00000000" w:rsidR="00000000" w:rsidRPr="00000000">
        <w:rPr>
          <w:rtl w:val="0"/>
        </w:rPr>
      </w:r>
    </w:p>
    <w:p w:rsidR="00000000" w:rsidDel="00000000" w:rsidP="00000000" w:rsidRDefault="00000000" w:rsidRPr="00000000" w14:paraId="0000094E">
      <w:pPr>
        <w:spacing w:line="276" w:lineRule="auto"/>
        <w:rPr>
          <w:sz w:val="22"/>
          <w:szCs w:val="22"/>
        </w:rPr>
      </w:pPr>
      <w:r w:rsidDel="00000000" w:rsidR="00000000" w:rsidRPr="00000000">
        <w:rPr>
          <w:rtl w:val="0"/>
        </w:rPr>
      </w:r>
    </w:p>
    <w:p w:rsidR="00000000" w:rsidDel="00000000" w:rsidP="00000000" w:rsidRDefault="00000000" w:rsidRPr="00000000" w14:paraId="0000094F">
      <w:pPr>
        <w:spacing w:line="276" w:lineRule="auto"/>
        <w:rPr>
          <w:sz w:val="22"/>
          <w:szCs w:val="22"/>
        </w:rPr>
      </w:pPr>
      <w:r w:rsidDel="00000000" w:rsidR="00000000" w:rsidRPr="00000000">
        <w:rPr>
          <w:rtl w:val="0"/>
        </w:rPr>
      </w:r>
    </w:p>
    <w:p w:rsidR="00000000" w:rsidDel="00000000" w:rsidP="00000000" w:rsidRDefault="00000000" w:rsidRPr="00000000" w14:paraId="00000950">
      <w:pPr>
        <w:spacing w:line="276" w:lineRule="auto"/>
        <w:rPr>
          <w:sz w:val="22"/>
          <w:szCs w:val="22"/>
        </w:rPr>
      </w:pPr>
      <w:r w:rsidDel="00000000" w:rsidR="00000000" w:rsidRPr="00000000">
        <w:rPr>
          <w:rtl w:val="0"/>
        </w:rPr>
      </w:r>
    </w:p>
    <w:tbl>
      <w:tblPr>
        <w:tblStyle w:val="Table31"/>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951">
            <w:pPr>
              <w:spacing w:line="276" w:lineRule="auto"/>
              <w:rPr>
                <w:b w:val="1"/>
                <w:sz w:val="22"/>
                <w:szCs w:val="22"/>
              </w:rPr>
            </w:pPr>
            <w:r w:rsidDel="00000000" w:rsidR="00000000" w:rsidRPr="00000000">
              <w:rPr>
                <w:b w:val="1"/>
                <w:sz w:val="22"/>
                <w:szCs w:val="22"/>
                <w:rtl w:val="0"/>
              </w:rPr>
              <w:t xml:space="preserve">4</w:t>
            </w:r>
          </w:p>
        </w:tc>
        <w:tc>
          <w:tcPr>
            <w:shd w:fill="bfbfbf" w:val="clear"/>
            <w:vAlign w:val="center"/>
          </w:tcPr>
          <w:p w:rsidR="00000000" w:rsidDel="00000000" w:rsidP="00000000" w:rsidRDefault="00000000" w:rsidRPr="00000000" w14:paraId="00000952">
            <w:pPr>
              <w:spacing w:line="276" w:lineRule="auto"/>
              <w:rPr>
                <w:sz w:val="22"/>
                <w:szCs w:val="22"/>
              </w:rPr>
            </w:pPr>
            <w:r w:rsidDel="00000000" w:rsidR="00000000" w:rsidRPr="00000000">
              <w:rPr>
                <w:b w:val="1"/>
                <w:sz w:val="22"/>
                <w:szCs w:val="22"/>
                <w:rtl w:val="0"/>
              </w:rPr>
              <w:t xml:space="preserve">Uddannelsesenhed 3 – Projektarbejde </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953">
            <w:pPr>
              <w:spacing w:line="276" w:lineRule="auto"/>
              <w:rPr>
                <w:b w:val="1"/>
                <w:sz w:val="22"/>
                <w:szCs w:val="22"/>
              </w:rPr>
            </w:pPr>
            <w:r w:rsidDel="00000000" w:rsidR="00000000" w:rsidRPr="00000000">
              <w:rPr>
                <w:b w:val="1"/>
                <w:sz w:val="22"/>
                <w:szCs w:val="22"/>
                <w:rtl w:val="0"/>
              </w:rPr>
              <w:t xml:space="preserve">4.1</w:t>
            </w:r>
          </w:p>
        </w:tc>
        <w:tc>
          <w:tcPr>
            <w:shd w:fill="bfbfbf" w:val="clear"/>
            <w:vAlign w:val="center"/>
          </w:tcPr>
          <w:p w:rsidR="00000000" w:rsidDel="00000000" w:rsidP="00000000" w:rsidRDefault="00000000" w:rsidRPr="00000000" w14:paraId="00000954">
            <w:pPr>
              <w:spacing w:line="276" w:lineRule="auto"/>
              <w:jc w:val="center"/>
              <w:rPr>
                <w:b w:val="1"/>
                <w:sz w:val="22"/>
                <w:szCs w:val="22"/>
              </w:rPr>
            </w:pPr>
            <w:r w:rsidDel="00000000" w:rsidR="00000000" w:rsidRPr="00000000">
              <w:rPr>
                <w:b w:val="1"/>
                <w:sz w:val="22"/>
                <w:szCs w:val="22"/>
                <w:rtl w:val="0"/>
              </w:rPr>
              <w:t xml:space="preserve">Begrundelse</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55">
            <w:pPr>
              <w:pBdr>
                <w:top w:space="0" w:sz="0" w:val="nil"/>
                <w:left w:space="0" w:sz="0" w:val="nil"/>
                <w:bottom w:space="0" w:sz="0" w:val="nil"/>
                <w:right w:space="0" w:sz="0" w:val="nil"/>
                <w:between w:space="0" w:sz="0" w:val="nil"/>
              </w:pBdr>
              <w:spacing w:line="276" w:lineRule="auto"/>
              <w:rPr>
                <w:rFonts w:ascii="FreeSans" w:cs="FreeSans" w:eastAsia="FreeSans" w:hAnsi="FreeSans"/>
                <w:sz w:val="22"/>
                <w:szCs w:val="22"/>
              </w:rPr>
            </w:pPr>
            <w:sdt>
              <w:sdtPr>
                <w:tag w:val="goog_rdk_13"/>
              </w:sdtPr>
              <w:sdtContent>
                <w:commentRangeStart w:id="3"/>
              </w:sdtContent>
            </w:sdt>
            <w:r w:rsidDel="00000000" w:rsidR="00000000" w:rsidRPr="00000000">
              <w:rPr>
                <w:sz w:val="22"/>
                <w:szCs w:val="22"/>
                <w:rtl w:val="0"/>
              </w:rPr>
              <w:t xml:space="preserve">Dag 4 og 5 PROJEKTARBEJDE Definition af  strukturen Vejledninger og opgavefordeling  Deling -  grundlæggende  struktur af de to   læringsenheder  WBL  - standardkonstruktion af læringsenheder - værktøjer, der  skal  designes; Arbejdsdeling   mellem   partnerne; Definition af valideringsmetoder for de udviklede værktøjer og   uddannelsesindhold  ; Definition af,   hvordan plejepersonale  kan inddrages i   pilottesten   Vurdering af læring Ved  afslutningen af  kurset   garanterer IML- og AGEING LAB-eksperter deltagerne en  coaching  af  3 måneders varighed for at støtte dem i udviklingen af værktøjskassen (PR2).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95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958">
            <w:pPr>
              <w:spacing w:line="276" w:lineRule="auto"/>
              <w:rPr>
                <w:b w:val="1"/>
                <w:sz w:val="22"/>
                <w:szCs w:val="22"/>
              </w:rPr>
            </w:pPr>
            <w:r w:rsidDel="00000000" w:rsidR="00000000" w:rsidRPr="00000000">
              <w:rPr>
                <w:b w:val="1"/>
                <w:sz w:val="22"/>
                <w:szCs w:val="22"/>
                <w:rtl w:val="0"/>
              </w:rPr>
              <w:t xml:space="preserve">4.2</w:t>
            </w:r>
          </w:p>
        </w:tc>
        <w:tc>
          <w:tcPr>
            <w:shd w:fill="bfbfbf" w:val="clear"/>
            <w:vAlign w:val="center"/>
          </w:tcPr>
          <w:p w:rsidR="00000000" w:rsidDel="00000000" w:rsidP="00000000" w:rsidRDefault="00000000" w:rsidRPr="00000000" w14:paraId="00000959">
            <w:pPr>
              <w:spacing w:line="276" w:lineRule="auto"/>
              <w:jc w:val="center"/>
              <w:rPr>
                <w:b w:val="1"/>
                <w:sz w:val="22"/>
                <w:szCs w:val="22"/>
              </w:rPr>
            </w:pPr>
            <w:r w:rsidDel="00000000" w:rsidR="00000000" w:rsidRPr="00000000">
              <w:rPr>
                <w:b w:val="1"/>
                <w:sz w:val="22"/>
                <w:szCs w:val="22"/>
                <w:rtl w:val="0"/>
              </w:rPr>
              <w:t xml:space="preserve">Emner</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5A">
            <w:pPr>
              <w:numPr>
                <w:ilvl w:val="0"/>
                <w:numId w:val="23"/>
              </w:numPr>
              <w:pBdr>
                <w:top w:space="0" w:sz="0" w:val="nil"/>
                <w:left w:space="0" w:sz="0" w:val="nil"/>
                <w:bottom w:space="0" w:sz="0" w:val="nil"/>
                <w:right w:space="0" w:sz="0" w:val="nil"/>
                <w:between w:space="0" w:sz="0" w:val="nil"/>
              </w:pBdr>
              <w:spacing w:before="120" w:line="276" w:lineRule="auto"/>
              <w:ind w:left="360" w:hanging="360"/>
              <w:rPr>
                <w:sz w:val="22"/>
                <w:szCs w:val="22"/>
              </w:rPr>
            </w:pPr>
            <w:r w:rsidDel="00000000" w:rsidR="00000000" w:rsidRPr="00000000">
              <w:rPr>
                <w:sz w:val="22"/>
                <w:szCs w:val="22"/>
                <w:rtl w:val="0"/>
              </w:rPr>
              <w:t xml:space="preserve">Praktiske vejledninger</w:t>
            </w:r>
          </w:p>
          <w:p w:rsidR="00000000" w:rsidDel="00000000" w:rsidP="00000000" w:rsidRDefault="00000000" w:rsidRPr="00000000" w14:paraId="0000095B">
            <w:pPr>
              <w:numPr>
                <w:ilvl w:val="0"/>
                <w:numId w:val="23"/>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Læringsenhed</w:t>
            </w:r>
          </w:p>
          <w:p w:rsidR="00000000" w:rsidDel="00000000" w:rsidP="00000000" w:rsidRDefault="00000000" w:rsidRPr="00000000" w14:paraId="0000095C">
            <w:pPr>
              <w:numPr>
                <w:ilvl w:val="0"/>
                <w:numId w:val="23"/>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Værktøjer </w:t>
            </w:r>
          </w:p>
          <w:p w:rsidR="00000000" w:rsidDel="00000000" w:rsidP="00000000" w:rsidRDefault="00000000" w:rsidRPr="00000000" w14:paraId="0000095D">
            <w:pPr>
              <w:numPr>
                <w:ilvl w:val="0"/>
                <w:numId w:val="23"/>
              </w:numPr>
              <w:pBdr>
                <w:top w:space="0" w:sz="0" w:val="nil"/>
                <w:left w:space="0" w:sz="0" w:val="nil"/>
                <w:bottom w:space="0" w:sz="0" w:val="nil"/>
                <w:right w:space="0" w:sz="0" w:val="nil"/>
                <w:between w:space="0" w:sz="0" w:val="nil"/>
              </w:pBdr>
              <w:spacing w:line="276" w:lineRule="auto"/>
              <w:ind w:left="360" w:hanging="360"/>
              <w:rPr>
                <w:sz w:val="22"/>
                <w:szCs w:val="22"/>
              </w:rPr>
            </w:pPr>
            <w:r w:rsidDel="00000000" w:rsidR="00000000" w:rsidRPr="00000000">
              <w:rPr>
                <w:sz w:val="22"/>
                <w:szCs w:val="22"/>
                <w:rtl w:val="0"/>
              </w:rPr>
              <w:t xml:space="preserve">Opgavefordeling </w:t>
            </w:r>
          </w:p>
          <w:p w:rsidR="00000000" w:rsidDel="00000000" w:rsidP="00000000" w:rsidRDefault="00000000" w:rsidRPr="00000000" w14:paraId="0000095E">
            <w:pPr>
              <w:numPr>
                <w:ilvl w:val="0"/>
                <w:numId w:val="23"/>
              </w:numPr>
              <w:pBdr>
                <w:top w:space="0" w:sz="0" w:val="nil"/>
                <w:left w:space="0" w:sz="0" w:val="nil"/>
                <w:bottom w:space="0" w:sz="0" w:val="nil"/>
                <w:right w:space="0" w:sz="0" w:val="nil"/>
                <w:between w:space="0" w:sz="0" w:val="nil"/>
              </w:pBdr>
              <w:spacing w:after="60" w:line="276" w:lineRule="auto"/>
              <w:ind w:left="360" w:hanging="360"/>
              <w:rPr>
                <w:sz w:val="22"/>
                <w:szCs w:val="22"/>
              </w:rPr>
            </w:pPr>
            <w:r w:rsidDel="00000000" w:rsidR="00000000" w:rsidRPr="00000000">
              <w:rPr>
                <w:sz w:val="22"/>
                <w:szCs w:val="22"/>
                <w:rtl w:val="0"/>
              </w:rPr>
              <w:t xml:space="preserve">Inddragelse af plejepersonale</w:t>
            </w:r>
          </w:p>
        </w:tc>
      </w:tr>
      <w:tr>
        <w:trPr>
          <w:cantSplit w:val="0"/>
          <w:tblHeader w:val="0"/>
        </w:trPr>
        <w:tc>
          <w:tcPr>
            <w:shd w:fill="bfbfbf" w:val="clear"/>
            <w:vAlign w:val="center"/>
          </w:tcPr>
          <w:p w:rsidR="00000000" w:rsidDel="00000000" w:rsidP="00000000" w:rsidRDefault="00000000" w:rsidRPr="00000000" w14:paraId="00000960">
            <w:pPr>
              <w:spacing w:line="276" w:lineRule="auto"/>
              <w:rPr>
                <w:b w:val="1"/>
                <w:sz w:val="22"/>
                <w:szCs w:val="22"/>
              </w:rPr>
            </w:pPr>
            <w:r w:rsidDel="00000000" w:rsidR="00000000" w:rsidRPr="00000000">
              <w:rPr>
                <w:b w:val="1"/>
                <w:sz w:val="22"/>
                <w:szCs w:val="22"/>
                <w:rtl w:val="0"/>
              </w:rPr>
              <w:t xml:space="preserve">4.3</w:t>
            </w:r>
          </w:p>
        </w:tc>
        <w:tc>
          <w:tcPr>
            <w:shd w:fill="bfbfbf" w:val="clear"/>
            <w:vAlign w:val="center"/>
          </w:tcPr>
          <w:p w:rsidR="00000000" w:rsidDel="00000000" w:rsidP="00000000" w:rsidRDefault="00000000" w:rsidRPr="00000000" w14:paraId="00000961">
            <w:pPr>
              <w:spacing w:line="276" w:lineRule="auto"/>
              <w:jc w:val="center"/>
              <w:rPr>
                <w:b w:val="1"/>
                <w:sz w:val="22"/>
                <w:szCs w:val="22"/>
              </w:rPr>
            </w:pPr>
            <w:r w:rsidDel="00000000" w:rsidR="00000000" w:rsidRPr="00000000">
              <w:rPr>
                <w:b w:val="1"/>
                <w:sz w:val="22"/>
                <w:szCs w:val="22"/>
                <w:rtl w:val="0"/>
              </w:rPr>
              <w:t xml:space="preserve">Forbundne læringsresultater</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962">
            <w:pPr>
              <w:spacing w:line="276" w:lineRule="auto"/>
              <w:rPr>
                <w:sz w:val="22"/>
                <w:szCs w:val="22"/>
              </w:rPr>
            </w:pPr>
            <w:r w:rsidDel="00000000" w:rsidR="00000000" w:rsidRPr="00000000">
              <w:rPr>
                <w:sz w:val="22"/>
                <w:szCs w:val="22"/>
                <w:rtl w:val="0"/>
              </w:rPr>
              <w:t xml:space="preserve">Ved afslutningen af træningen skal deltagerne kunne :</w:t>
            </w:r>
          </w:p>
          <w:p w:rsidR="00000000" w:rsidDel="00000000" w:rsidP="00000000" w:rsidRDefault="00000000" w:rsidRPr="00000000" w14:paraId="00000963">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udarbejde praktiske vejledninger for plejepersonale som læringsredskaber</w:t>
            </w:r>
          </w:p>
          <w:p w:rsidR="00000000" w:rsidDel="00000000" w:rsidP="00000000" w:rsidRDefault="00000000" w:rsidRPr="00000000" w14:paraId="00000964">
            <w:pPr>
              <w:numPr>
                <w:ilvl w:val="0"/>
                <w:numId w:val="25"/>
              </w:numPr>
              <w:pBdr>
                <w:top w:space="0" w:sz="0" w:val="nil"/>
                <w:left w:space="0" w:sz="0" w:val="nil"/>
                <w:bottom w:space="0" w:sz="0" w:val="nil"/>
                <w:right w:space="0" w:sz="0" w:val="nil"/>
                <w:between w:space="0" w:sz="0" w:val="nil"/>
              </w:pBdr>
              <w:spacing w:line="276" w:lineRule="auto"/>
              <w:ind w:left="720" w:hanging="360"/>
              <w:jc w:val="left"/>
              <w:rPr>
                <w:sz w:val="22"/>
                <w:szCs w:val="22"/>
              </w:rPr>
            </w:pPr>
            <w:r w:rsidDel="00000000" w:rsidR="00000000" w:rsidRPr="00000000">
              <w:rPr>
                <w:sz w:val="22"/>
                <w:szCs w:val="22"/>
                <w:rtl w:val="0"/>
              </w:rPr>
              <w:t xml:space="preserve">Opret vurderingsværktøjer</w:t>
            </w:r>
          </w:p>
        </w:tc>
      </w:tr>
      <w:tr>
        <w:trPr>
          <w:cantSplit w:val="0"/>
          <w:tblHeader w:val="0"/>
        </w:trPr>
        <w:tc>
          <w:tcPr>
            <w:shd w:fill="bfbfbf" w:val="clear"/>
            <w:vAlign w:val="center"/>
          </w:tcPr>
          <w:p w:rsidR="00000000" w:rsidDel="00000000" w:rsidP="00000000" w:rsidRDefault="00000000" w:rsidRPr="00000000" w14:paraId="00000966">
            <w:pPr>
              <w:spacing w:line="276" w:lineRule="auto"/>
              <w:jc w:val="center"/>
              <w:rPr>
                <w:b w:val="1"/>
                <w:sz w:val="22"/>
                <w:szCs w:val="22"/>
              </w:rPr>
            </w:pPr>
            <w:r w:rsidDel="00000000" w:rsidR="00000000" w:rsidRPr="00000000">
              <w:rPr>
                <w:b w:val="1"/>
                <w:sz w:val="22"/>
                <w:szCs w:val="22"/>
                <w:rtl w:val="0"/>
              </w:rPr>
              <w:t xml:space="preserve">4.4</w:t>
            </w:r>
          </w:p>
        </w:tc>
        <w:tc>
          <w:tcPr>
            <w:shd w:fill="bfbfbf" w:val="clear"/>
            <w:vAlign w:val="center"/>
          </w:tcPr>
          <w:p w:rsidR="00000000" w:rsidDel="00000000" w:rsidP="00000000" w:rsidRDefault="00000000" w:rsidRPr="00000000" w14:paraId="00000967">
            <w:pPr>
              <w:spacing w:line="276" w:lineRule="auto"/>
              <w:jc w:val="center"/>
              <w:rPr>
                <w:b w:val="1"/>
                <w:sz w:val="22"/>
                <w:szCs w:val="22"/>
              </w:rPr>
            </w:pPr>
            <w:r w:rsidDel="00000000" w:rsidR="00000000" w:rsidRPr="00000000">
              <w:rPr>
                <w:b w:val="1"/>
                <w:sz w:val="22"/>
                <w:szCs w:val="22"/>
                <w:rtl w:val="0"/>
              </w:rPr>
              <w:t xml:space="preserve">Læringsoplevelser-aktiviteter</w:t>
            </w:r>
          </w:p>
        </w:tc>
      </w:tr>
      <w:tr>
        <w:trPr>
          <w:cantSplit w:val="0"/>
          <w:tblHeader w:val="0"/>
        </w:trPr>
        <w:tc>
          <w:tcPr>
            <w:gridSpan w:val="2"/>
            <w:shd w:fill="auto" w:val="clear"/>
            <w:vAlign w:val="center"/>
          </w:tcPr>
          <w:p w:rsidR="00000000" w:rsidDel="00000000" w:rsidP="00000000" w:rsidRDefault="00000000" w:rsidRPr="00000000" w14:paraId="00000968">
            <w:pPr>
              <w:spacing w:line="276" w:lineRule="auto"/>
              <w:rPr>
                <w:sz w:val="22"/>
                <w:szCs w:val="22"/>
              </w:rPr>
            </w:pPr>
            <w:r w:rsidDel="00000000" w:rsidR="00000000" w:rsidRPr="00000000">
              <w:rPr>
                <w:sz w:val="22"/>
                <w:szCs w:val="22"/>
                <w:rtl w:val="0"/>
              </w:rPr>
              <w:t xml:space="preserve">Aktiviteter gennemført i arbejdsgruppen:</w:t>
            </w:r>
          </w:p>
          <w:p w:rsidR="00000000" w:rsidDel="00000000" w:rsidP="00000000" w:rsidRDefault="00000000" w:rsidRPr="00000000" w14:paraId="00000969">
            <w:pPr>
              <w:numPr>
                <w:ilvl w:val="0"/>
                <w:numId w:val="25"/>
              </w:numPr>
              <w:pBdr>
                <w:top w:space="0" w:sz="0" w:val="nil"/>
                <w:left w:space="0" w:sz="0" w:val="nil"/>
                <w:bottom w:space="0" w:sz="0" w:val="nil"/>
                <w:right w:space="0" w:sz="0" w:val="nil"/>
                <w:between w:space="0" w:sz="0" w:val="nil"/>
              </w:pBdr>
              <w:spacing w:line="276" w:lineRule="auto"/>
              <w:ind w:left="720" w:hanging="360"/>
              <w:rPr>
                <w:sz w:val="22"/>
                <w:szCs w:val="22"/>
              </w:rPr>
            </w:pPr>
            <w:r w:rsidDel="00000000" w:rsidR="00000000" w:rsidRPr="00000000">
              <w:rPr>
                <w:sz w:val="22"/>
                <w:szCs w:val="22"/>
                <w:rtl w:val="0"/>
              </w:rPr>
              <w:t xml:space="preserve">præsentation af forslaget til praktiske vejledninger og færdiggørelse af indholdet</w:t>
            </w:r>
          </w:p>
          <w:p w:rsidR="00000000" w:rsidDel="00000000" w:rsidP="00000000" w:rsidRDefault="00000000" w:rsidRPr="00000000" w14:paraId="0000096A">
            <w:pPr>
              <w:numPr>
                <w:ilvl w:val="0"/>
                <w:numId w:val="25"/>
              </w:numPr>
              <w:pBdr>
                <w:top w:space="0" w:sz="0" w:val="nil"/>
                <w:left w:space="0" w:sz="0" w:val="nil"/>
                <w:bottom w:space="0" w:sz="0" w:val="nil"/>
                <w:right w:space="0" w:sz="0" w:val="nil"/>
                <w:between w:space="0" w:sz="0" w:val="nil"/>
              </w:pBdr>
              <w:spacing w:line="276" w:lineRule="auto"/>
              <w:ind w:left="720" w:hanging="360"/>
              <w:rPr>
                <w:sz w:val="22"/>
                <w:szCs w:val="22"/>
              </w:rPr>
            </w:pPr>
            <w:r w:rsidDel="00000000" w:rsidR="00000000" w:rsidRPr="00000000">
              <w:rPr>
                <w:sz w:val="22"/>
                <w:szCs w:val="22"/>
                <w:rtl w:val="0"/>
              </w:rPr>
              <w:t xml:space="preserve">præsentation af selvevalueringsværktøjet og deling af alt indhold</w:t>
            </w:r>
          </w:p>
          <w:p w:rsidR="00000000" w:rsidDel="00000000" w:rsidP="00000000" w:rsidRDefault="00000000" w:rsidRPr="00000000" w14:paraId="0000096B">
            <w:pPr>
              <w:numPr>
                <w:ilvl w:val="0"/>
                <w:numId w:val="25"/>
              </w:numPr>
              <w:pBdr>
                <w:top w:space="0" w:sz="0" w:val="nil"/>
                <w:left w:space="0" w:sz="0" w:val="nil"/>
                <w:bottom w:space="0" w:sz="0" w:val="nil"/>
                <w:right w:space="0" w:sz="0" w:val="nil"/>
                <w:between w:space="0" w:sz="0" w:val="nil"/>
              </w:pBdr>
              <w:spacing w:line="276" w:lineRule="auto"/>
              <w:ind w:left="720" w:hanging="360"/>
              <w:rPr>
                <w:sz w:val="22"/>
                <w:szCs w:val="22"/>
              </w:rPr>
            </w:pPr>
            <w:r w:rsidDel="00000000" w:rsidR="00000000" w:rsidRPr="00000000">
              <w:rPr>
                <w:sz w:val="22"/>
                <w:szCs w:val="22"/>
                <w:rtl w:val="0"/>
              </w:rPr>
              <w:t xml:space="preserve">præsentation af værktøjet til formativ vurdering og deling af alt indhold</w:t>
            </w:r>
          </w:p>
          <w:p w:rsidR="00000000" w:rsidDel="00000000" w:rsidP="00000000" w:rsidRDefault="00000000" w:rsidRPr="00000000" w14:paraId="0000096C">
            <w:pPr>
              <w:numPr>
                <w:ilvl w:val="0"/>
                <w:numId w:val="25"/>
              </w:numPr>
              <w:pBdr>
                <w:top w:space="0" w:sz="0" w:val="nil"/>
                <w:left w:space="0" w:sz="0" w:val="nil"/>
                <w:bottom w:space="0" w:sz="0" w:val="nil"/>
                <w:right w:space="0" w:sz="0" w:val="nil"/>
                <w:between w:space="0" w:sz="0" w:val="nil"/>
              </w:pBdr>
              <w:spacing w:line="276" w:lineRule="auto"/>
              <w:ind w:left="720" w:hanging="360"/>
              <w:rPr>
                <w:sz w:val="22"/>
                <w:szCs w:val="22"/>
              </w:rPr>
            </w:pPr>
            <w:r w:rsidDel="00000000" w:rsidR="00000000" w:rsidRPr="00000000">
              <w:rPr>
                <w:sz w:val="22"/>
                <w:szCs w:val="22"/>
                <w:rtl w:val="0"/>
              </w:rPr>
              <w:t xml:space="preserve">præsentation af overvågningsværktøjerne og deling af alt indhold</w:t>
            </w:r>
          </w:p>
          <w:p w:rsidR="00000000" w:rsidDel="00000000" w:rsidP="00000000" w:rsidRDefault="00000000" w:rsidRPr="00000000" w14:paraId="0000096D">
            <w:pPr>
              <w:numPr>
                <w:ilvl w:val="0"/>
                <w:numId w:val="25"/>
              </w:numPr>
              <w:pBdr>
                <w:top w:space="0" w:sz="0" w:val="nil"/>
                <w:left w:space="0" w:sz="0" w:val="nil"/>
                <w:bottom w:space="0" w:sz="0" w:val="nil"/>
                <w:right w:space="0" w:sz="0" w:val="nil"/>
                <w:between w:space="0" w:sz="0" w:val="nil"/>
              </w:pBdr>
              <w:spacing w:line="276" w:lineRule="auto"/>
              <w:ind w:left="720" w:hanging="360"/>
              <w:rPr>
                <w:sz w:val="22"/>
                <w:szCs w:val="22"/>
              </w:rPr>
            </w:pPr>
            <w:r w:rsidDel="00000000" w:rsidR="00000000" w:rsidRPr="00000000">
              <w:rPr>
                <w:sz w:val="22"/>
                <w:szCs w:val="22"/>
                <w:rtl w:val="0"/>
              </w:rPr>
              <w:t xml:space="preserve">co-creation af et WBL Pathway Management værktøj til tutorerne</w:t>
            </w:r>
          </w:p>
          <w:p w:rsidR="00000000" w:rsidDel="00000000" w:rsidP="00000000" w:rsidRDefault="00000000" w:rsidRPr="00000000" w14:paraId="0000096E">
            <w:pPr>
              <w:spacing w:line="276" w:lineRule="auto"/>
              <w:rPr>
                <w:sz w:val="22"/>
                <w:szCs w:val="22"/>
              </w:rPr>
            </w:pPr>
            <w:r w:rsidDel="00000000" w:rsidR="00000000" w:rsidRPr="00000000">
              <w:rPr>
                <w:sz w:val="22"/>
                <w:szCs w:val="22"/>
                <w:rtl w:val="0"/>
              </w:rPr>
              <w:t xml:space="preserve">Fordeling af opgaverne for at fuldføre alle værktøjerne</w:t>
            </w:r>
          </w:p>
          <w:p w:rsidR="00000000" w:rsidDel="00000000" w:rsidP="00000000" w:rsidRDefault="00000000" w:rsidRPr="00000000" w14:paraId="0000096F">
            <w:pPr>
              <w:spacing w:line="276" w:lineRule="auto"/>
              <w:rPr>
                <w:sz w:val="22"/>
                <w:szCs w:val="22"/>
              </w:rPr>
            </w:pPr>
            <w:r w:rsidDel="00000000" w:rsidR="00000000" w:rsidRPr="00000000">
              <w:rPr>
                <w:sz w:val="22"/>
                <w:szCs w:val="22"/>
                <w:rtl w:val="0"/>
              </w:rPr>
              <w:t xml:space="preserve">Fælles måde at involvere plejepersonalet på</w:t>
            </w:r>
          </w:p>
          <w:p w:rsidR="00000000" w:rsidDel="00000000" w:rsidP="00000000" w:rsidRDefault="00000000" w:rsidRPr="00000000" w14:paraId="00000970">
            <w:pPr>
              <w:spacing w:line="276" w:lineRule="auto"/>
              <w:rPr>
                <w:sz w:val="22"/>
                <w:szCs w:val="22"/>
              </w:rPr>
            </w:pPr>
            <w:r w:rsidDel="00000000" w:rsidR="00000000" w:rsidRPr="00000000">
              <w:rPr>
                <w:sz w:val="22"/>
                <w:szCs w:val="22"/>
                <w:rtl w:val="0"/>
              </w:rPr>
              <w:t xml:space="preserve">Fælles identifikation af tidsplanen for pilottesten af WBL-vejene i hvert land </w:t>
            </w:r>
          </w:p>
        </w:tc>
      </w:tr>
    </w:tbl>
    <w:p w:rsidR="00000000" w:rsidDel="00000000" w:rsidP="00000000" w:rsidRDefault="00000000" w:rsidRPr="00000000" w14:paraId="00000972">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973">
      <w:pPr>
        <w:pBdr>
          <w:top w:space="0" w:sz="0" w:val="nil"/>
          <w:left w:space="0" w:sz="0" w:val="nil"/>
          <w:bottom w:space="0" w:sz="0" w:val="nil"/>
          <w:right w:space="0" w:sz="0" w:val="nil"/>
          <w:between w:space="0" w:sz="0" w:val="nil"/>
        </w:pBdr>
        <w:spacing w:line="276" w:lineRule="auto"/>
        <w:ind w:left="780" w:firstLine="0"/>
        <w:rPr>
          <w:color w:val="000000"/>
          <w:sz w:val="22"/>
          <w:szCs w:val="22"/>
        </w:rPr>
      </w:pPr>
      <w:r w:rsidDel="00000000" w:rsidR="00000000" w:rsidRPr="00000000">
        <w:rPr>
          <w:rtl w:val="0"/>
        </w:rPr>
      </w:r>
    </w:p>
    <w:p w:rsidR="00000000" w:rsidDel="00000000" w:rsidP="00000000" w:rsidRDefault="00000000" w:rsidRPr="00000000" w14:paraId="00000974">
      <w:pPr>
        <w:pStyle w:val="Heading3"/>
        <w:ind w:left="360" w:firstLine="0"/>
        <w:rPr>
          <w:color w:val="595959"/>
          <w:sz w:val="22"/>
          <w:szCs w:val="22"/>
        </w:rPr>
      </w:pPr>
      <w:bookmarkStart w:colFirst="0" w:colLast="0" w:name="_heading=h.4d34og8" w:id="13"/>
      <w:bookmarkEnd w:id="13"/>
      <w:r w:rsidDel="00000000" w:rsidR="00000000" w:rsidRPr="00000000">
        <w:rPr>
          <w:color w:val="595959"/>
          <w:sz w:val="22"/>
          <w:szCs w:val="22"/>
          <w:rtl w:val="0"/>
        </w:rPr>
        <w:t xml:space="preserve">5.4 Vedtagne uddannelsesmetoder</w:t>
      </w:r>
    </w:p>
    <w:p w:rsidR="00000000" w:rsidDel="00000000" w:rsidP="00000000" w:rsidRDefault="00000000" w:rsidRPr="00000000" w14:paraId="00000975">
      <w:pPr>
        <w:spacing w:line="276" w:lineRule="auto"/>
        <w:rPr>
          <w:sz w:val="22"/>
          <w:szCs w:val="22"/>
        </w:rPr>
      </w:pPr>
      <w:r w:rsidDel="00000000" w:rsidR="00000000" w:rsidRPr="00000000">
        <w:rPr>
          <w:rtl w:val="0"/>
        </w:rPr>
      </w:r>
    </w:p>
    <w:p w:rsidR="00000000" w:rsidDel="00000000" w:rsidP="00000000" w:rsidRDefault="00000000" w:rsidRPr="00000000" w14:paraId="00000976">
      <w:pPr>
        <w:spacing w:line="276" w:lineRule="auto"/>
        <w:rPr>
          <w:rFonts w:ascii="FreeSans" w:cs="FreeSans" w:eastAsia="FreeSans" w:hAnsi="FreeSans"/>
          <w:sz w:val="22"/>
          <w:szCs w:val="22"/>
        </w:rPr>
      </w:pPr>
      <w:r w:rsidDel="00000000" w:rsidR="00000000" w:rsidRPr="00000000">
        <w:rPr>
          <w:sz w:val="22"/>
          <w:szCs w:val="22"/>
          <w:rtl w:val="0"/>
        </w:rPr>
        <w:t xml:space="preserve">Metoden indebærer både anvendelse af traditionelle pædagogiske teknikker og anvendelse af tilgange til erfaringsbaseret læring baseret på casestudier og workshopøvelser. Uddannelsen vil være praktisk orienteret. En del af læringen vil blive faciliteret gennem interaktion og dialog mellem deltagerne. Der vil blive lagt særlig vægt på vurdering og certificering af læring i overensstemmelse med EQF-principperne og ECVET-processerne. </w:t>
      </w:r>
      <w:r w:rsidDel="00000000" w:rsidR="00000000" w:rsidRPr="00000000">
        <w:rPr>
          <w:rtl w:val="0"/>
        </w:rPr>
      </w:r>
    </w:p>
    <w:p w:rsidR="00000000" w:rsidDel="00000000" w:rsidP="00000000" w:rsidRDefault="00000000" w:rsidRPr="00000000" w14:paraId="00000977">
      <w:pPr>
        <w:spacing w:line="276" w:lineRule="auto"/>
        <w:rPr>
          <w:sz w:val="22"/>
          <w:szCs w:val="22"/>
        </w:rPr>
      </w:pPr>
      <w:r w:rsidDel="00000000" w:rsidR="00000000" w:rsidRPr="00000000">
        <w:rPr>
          <w:rtl w:val="0"/>
        </w:rPr>
      </w:r>
    </w:p>
    <w:p w:rsidR="00000000" w:rsidDel="00000000" w:rsidP="00000000" w:rsidRDefault="00000000" w:rsidRPr="00000000" w14:paraId="00000978">
      <w:pPr>
        <w:spacing w:line="276" w:lineRule="auto"/>
        <w:rPr>
          <w:sz w:val="22"/>
          <w:szCs w:val="22"/>
        </w:rPr>
      </w:pPr>
      <w:r w:rsidDel="00000000" w:rsidR="00000000" w:rsidRPr="00000000">
        <w:rPr>
          <w:rtl w:val="0"/>
        </w:rPr>
      </w:r>
    </w:p>
    <w:p w:rsidR="00000000" w:rsidDel="00000000" w:rsidP="00000000" w:rsidRDefault="00000000" w:rsidRPr="00000000" w14:paraId="00000979">
      <w:pPr>
        <w:pStyle w:val="Heading3"/>
        <w:ind w:left="360" w:firstLine="0"/>
        <w:rPr>
          <w:color w:val="595959"/>
          <w:sz w:val="22"/>
          <w:szCs w:val="22"/>
        </w:rPr>
      </w:pPr>
      <w:bookmarkStart w:colFirst="0" w:colLast="0" w:name="_heading=h.2s8eyo1" w:id="14"/>
      <w:bookmarkEnd w:id="14"/>
      <w:r w:rsidDel="00000000" w:rsidR="00000000" w:rsidRPr="00000000">
        <w:rPr>
          <w:color w:val="595959"/>
          <w:sz w:val="22"/>
          <w:szCs w:val="22"/>
          <w:rtl w:val="0"/>
        </w:rPr>
        <w:t xml:space="preserve">5.5 Vurdering af læring</w:t>
      </w:r>
    </w:p>
    <w:p w:rsidR="00000000" w:rsidDel="00000000" w:rsidP="00000000" w:rsidRDefault="00000000" w:rsidRPr="00000000" w14:paraId="0000097A">
      <w:pPr>
        <w:spacing w:line="276" w:lineRule="auto"/>
        <w:rPr>
          <w:sz w:val="22"/>
          <w:szCs w:val="22"/>
        </w:rPr>
      </w:pPr>
      <w:r w:rsidDel="00000000" w:rsidR="00000000" w:rsidRPr="00000000">
        <w:rPr>
          <w:sz w:val="22"/>
          <w:szCs w:val="22"/>
          <w:rtl w:val="0"/>
        </w:rPr>
        <w:t xml:space="preserve">Læringsvurderingen vil være baseret på observation af produkter, som eleverne skal skabe under LTTA. Den endelige vurdering vil være pålidelig, den vil hovedsagelig blive henvist til reelle og passende produkter, der anses for nødvendige og tilstrækkelige beviser for målkompetencerne. Kompetencerne vil blive behørigt certificeret under hensyntagen til de planlagte læringsresultater og evalueringsresultater.</w:t>
      </w:r>
    </w:p>
    <w:p w:rsidR="00000000" w:rsidDel="00000000" w:rsidP="00000000" w:rsidRDefault="00000000" w:rsidRPr="00000000" w14:paraId="0000097B">
      <w:pPr>
        <w:spacing w:line="276" w:lineRule="auto"/>
        <w:rPr>
          <w:sz w:val="22"/>
          <w:szCs w:val="22"/>
        </w:rPr>
      </w:pPr>
      <w:r w:rsidDel="00000000" w:rsidR="00000000" w:rsidRPr="00000000">
        <w:rPr>
          <w:rtl w:val="0"/>
        </w:rPr>
      </w:r>
    </w:p>
    <w:p w:rsidR="00000000" w:rsidDel="00000000" w:rsidP="00000000" w:rsidRDefault="00000000" w:rsidRPr="00000000" w14:paraId="0000097C">
      <w:pPr>
        <w:spacing w:line="276" w:lineRule="auto"/>
        <w:rPr>
          <w:sz w:val="22"/>
          <w:szCs w:val="22"/>
        </w:rPr>
      </w:pPr>
      <w:r w:rsidDel="00000000" w:rsidR="00000000" w:rsidRPr="00000000">
        <w:rPr>
          <w:rtl w:val="0"/>
        </w:rPr>
      </w:r>
    </w:p>
    <w:p w:rsidR="00000000" w:rsidDel="00000000" w:rsidP="00000000" w:rsidRDefault="00000000" w:rsidRPr="00000000" w14:paraId="0000097D">
      <w:pPr>
        <w:pStyle w:val="Heading3"/>
        <w:ind w:left="360" w:firstLine="0"/>
        <w:rPr>
          <w:color w:val="595959"/>
          <w:sz w:val="22"/>
          <w:szCs w:val="22"/>
        </w:rPr>
      </w:pPr>
      <w:bookmarkStart w:colFirst="0" w:colLast="0" w:name="_heading=h.17dp8vu" w:id="15"/>
      <w:bookmarkEnd w:id="15"/>
      <w:r w:rsidDel="00000000" w:rsidR="00000000" w:rsidRPr="00000000">
        <w:rPr>
          <w:color w:val="595959"/>
          <w:sz w:val="22"/>
          <w:szCs w:val="22"/>
          <w:rtl w:val="0"/>
        </w:rPr>
        <w:t xml:space="preserve">5.6 Certifikat</w:t>
      </w:r>
    </w:p>
    <w:p w:rsidR="00000000" w:rsidDel="00000000" w:rsidP="00000000" w:rsidRDefault="00000000" w:rsidRPr="00000000" w14:paraId="0000097E">
      <w:pPr>
        <w:spacing w:line="276" w:lineRule="auto"/>
        <w:rPr>
          <w:sz w:val="22"/>
          <w:szCs w:val="22"/>
        </w:rPr>
      </w:pPr>
      <w:r w:rsidDel="00000000" w:rsidR="00000000" w:rsidRPr="00000000">
        <w:rPr>
          <w:rtl w:val="0"/>
        </w:rPr>
      </w:r>
    </w:p>
    <w:p w:rsidR="00000000" w:rsidDel="00000000" w:rsidP="00000000" w:rsidRDefault="00000000" w:rsidRPr="00000000" w14:paraId="0000097F">
      <w:pPr>
        <w:spacing w:line="276" w:lineRule="auto"/>
        <w:rPr>
          <w:sz w:val="22"/>
          <w:szCs w:val="22"/>
        </w:rPr>
      </w:pPr>
      <w:r w:rsidDel="00000000" w:rsidR="00000000" w:rsidRPr="00000000">
        <w:rPr>
          <w:sz w:val="22"/>
          <w:szCs w:val="22"/>
          <w:rtl w:val="0"/>
        </w:rPr>
        <w:t xml:space="preserve">Deltagerne modtager et certifikat for deltagelse. De vil også modtage et Europass-mobilitetscertifikat, der beskriver hele uddannelsesprocessen, målene og læringsresultaterne af kurserne.</w:t>
      </w:r>
    </w:p>
    <w:p w:rsidR="00000000" w:rsidDel="00000000" w:rsidP="00000000" w:rsidRDefault="00000000" w:rsidRPr="00000000" w14:paraId="00000980">
      <w:pPr>
        <w:spacing w:line="276" w:lineRule="auto"/>
        <w:rPr>
          <w:sz w:val="22"/>
          <w:szCs w:val="22"/>
        </w:rPr>
      </w:pPr>
      <w:r w:rsidDel="00000000" w:rsidR="00000000" w:rsidRPr="00000000">
        <w:rPr>
          <w:sz w:val="22"/>
          <w:szCs w:val="22"/>
          <w:rtl w:val="0"/>
        </w:rPr>
        <w:t xml:space="preserve">Anerkendelsen og valideringen af de læringsresultater, som deltagerne har opnået i læringsaktiviteterne, sikres ved hjælp af en særlig procedure, der involverer brugen af en række værktøjer: </w:t>
      </w:r>
    </w:p>
    <w:p w:rsidR="00000000" w:rsidDel="00000000" w:rsidP="00000000" w:rsidRDefault="00000000" w:rsidRPr="00000000" w14:paraId="00000981">
      <w:pPr>
        <w:spacing w:line="276" w:lineRule="auto"/>
        <w:rPr>
          <w:sz w:val="22"/>
          <w:szCs w:val="22"/>
        </w:rPr>
      </w:pPr>
      <w:r w:rsidDel="00000000" w:rsidR="00000000" w:rsidRPr="00000000">
        <w:rPr>
          <w:sz w:val="22"/>
          <w:szCs w:val="22"/>
          <w:rtl w:val="0"/>
        </w:rPr>
        <w:t xml:space="preserve">- Et aftalememorandum mellem partnere. Memorandummet fastlægger de generelle samarbejdsrammer og aftaler om erhvervelse og evaluering af videnog færdigheder.- </w:t>
        <w:br w:type="textWrapping"/>
        <w:t xml:space="preserve">I anden omgang definerer den partner, der er ansvarlig for hver international læringsaktivitet, og andre partnere i fællesskab læringsresultaterne (LO'er): identifikation af de LO-enheder, der skal erhverves under den internationale læringsaktivitet, og de metoder, hvormed LO'erne overføres og anerkendes, herunder evalueringskriterier og metoder til kontrol af, om deltageren faktisk har opnået de definerede LO'er. Denne synergi mellem sende- og værtspartnerne med hensyn til vurderingsprocedurer og -kriterier giver en klar forståelse af det forventede præstationsniveau. Denne synergi vil vedrøre følgende: indholds- og vurderingsindikatorer, der er klart knyttet til LO'erne; evalueringskriterier og -metoder, der er tilpasset LO'erne og læringsaktivitetens varighed; den måde, hvorpå deltagerens resultater registreres på hans/hendes eget Europass-mobilitetsbevis;  nærmere bestemmelser og ansvar for evaluering og anerkendelse.</w:t>
      </w:r>
    </w:p>
    <w:p w:rsidR="00000000" w:rsidDel="00000000" w:rsidP="00000000" w:rsidRDefault="00000000" w:rsidRPr="00000000" w14:paraId="00000982">
      <w:pPr>
        <w:numPr>
          <w:ilvl w:val="0"/>
          <w:numId w:val="37"/>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På grundlag af ovennævnte underskrives Learning Agre emnet derefter af deltageren, sende- og værtsorganisationerne. Det vil specificere, hvilke LO'er der forventes, og hvordan de vil blive vurderet.</w:t>
      </w:r>
    </w:p>
    <w:p w:rsidR="00000000" w:rsidDel="00000000" w:rsidP="00000000" w:rsidRDefault="00000000" w:rsidRPr="00000000" w14:paraId="00000983">
      <w:pPr>
        <w:numPr>
          <w:ilvl w:val="0"/>
          <w:numId w:val="37"/>
        </w:numPr>
        <w:pBdr>
          <w:top w:space="0" w:sz="0" w:val="nil"/>
          <w:left w:space="0" w:sz="0" w:val="nil"/>
          <w:bottom w:space="0" w:sz="0" w:val="nil"/>
          <w:right w:space="0" w:sz="0" w:val="nil"/>
          <w:between w:space="0" w:sz="0" w:val="nil"/>
        </w:pBdr>
        <w:spacing w:line="276" w:lineRule="auto"/>
        <w:ind w:left="720" w:hanging="360"/>
        <w:rPr>
          <w:color w:val="000000"/>
          <w:sz w:val="22"/>
          <w:szCs w:val="22"/>
        </w:rPr>
      </w:pPr>
      <w:r w:rsidDel="00000000" w:rsidR="00000000" w:rsidRPr="00000000">
        <w:rPr>
          <w:color w:val="000000"/>
          <w:sz w:val="22"/>
          <w:szCs w:val="22"/>
          <w:rtl w:val="0"/>
        </w:rPr>
        <w:t xml:space="preserve">Hele denne forberedelsesfase vil være vigtig for at sikre en klar og gennemsigtig læringsproces. Til realisering af den internationale læringsaktivitet udføres følgende aktiviteter:</w:t>
      </w:r>
    </w:p>
    <w:p w:rsidR="00000000" w:rsidDel="00000000" w:rsidP="00000000" w:rsidRDefault="00000000" w:rsidRPr="00000000" w14:paraId="00000984">
      <w:pPr>
        <w:numPr>
          <w:ilvl w:val="1"/>
          <w:numId w:val="37"/>
        </w:numPr>
        <w:pBdr>
          <w:top w:space="0" w:sz="0" w:val="nil"/>
          <w:left w:space="0" w:sz="0" w:val="nil"/>
          <w:bottom w:space="0" w:sz="0" w:val="nil"/>
          <w:right w:space="0" w:sz="0" w:val="nil"/>
          <w:between w:space="0" w:sz="0" w:val="nil"/>
        </w:pBdr>
        <w:spacing w:line="276" w:lineRule="auto"/>
        <w:ind w:left="1440" w:hanging="360"/>
        <w:rPr>
          <w:color w:val="000000"/>
          <w:sz w:val="22"/>
          <w:szCs w:val="22"/>
        </w:rPr>
      </w:pPr>
      <w:r w:rsidDel="00000000" w:rsidR="00000000" w:rsidRPr="00000000">
        <w:rPr>
          <w:color w:val="000000"/>
          <w:sz w:val="22"/>
          <w:szCs w:val="22"/>
          <w:rtl w:val="0"/>
        </w:rPr>
        <w:t xml:space="preserve">Afsendelse af en kopi af læringsaftalen til alle deltagere</w:t>
      </w:r>
    </w:p>
    <w:p w:rsidR="00000000" w:rsidDel="00000000" w:rsidP="00000000" w:rsidRDefault="00000000" w:rsidRPr="00000000" w14:paraId="00000985">
      <w:pPr>
        <w:numPr>
          <w:ilvl w:val="1"/>
          <w:numId w:val="37"/>
        </w:numPr>
        <w:pBdr>
          <w:top w:space="0" w:sz="0" w:val="nil"/>
          <w:left w:space="0" w:sz="0" w:val="nil"/>
          <w:bottom w:space="0" w:sz="0" w:val="nil"/>
          <w:right w:space="0" w:sz="0" w:val="nil"/>
          <w:between w:space="0" w:sz="0" w:val="nil"/>
        </w:pBdr>
        <w:spacing w:line="276" w:lineRule="auto"/>
        <w:ind w:left="1440" w:hanging="360"/>
        <w:rPr>
          <w:color w:val="000000"/>
          <w:sz w:val="22"/>
          <w:szCs w:val="22"/>
        </w:rPr>
      </w:pPr>
      <w:r w:rsidDel="00000000" w:rsidR="00000000" w:rsidRPr="00000000">
        <w:rPr>
          <w:color w:val="000000"/>
          <w:sz w:val="22"/>
          <w:szCs w:val="22"/>
          <w:rtl w:val="0"/>
        </w:rPr>
        <w:t xml:space="preserve">Deltagerne deltager i den internationale læringsaktivitet som defineret i Learning Agreement</w:t>
      </w:r>
    </w:p>
    <w:p w:rsidR="00000000" w:rsidDel="00000000" w:rsidP="00000000" w:rsidRDefault="00000000" w:rsidRPr="00000000" w14:paraId="00000986">
      <w:pPr>
        <w:numPr>
          <w:ilvl w:val="1"/>
          <w:numId w:val="37"/>
        </w:numPr>
        <w:pBdr>
          <w:top w:space="0" w:sz="0" w:val="nil"/>
          <w:left w:space="0" w:sz="0" w:val="nil"/>
          <w:bottom w:space="0" w:sz="0" w:val="nil"/>
          <w:right w:space="0" w:sz="0" w:val="nil"/>
          <w:between w:space="0" w:sz="0" w:val="nil"/>
        </w:pBdr>
        <w:spacing w:line="276" w:lineRule="auto"/>
        <w:ind w:left="1440" w:hanging="360"/>
        <w:rPr>
          <w:color w:val="000000"/>
          <w:sz w:val="22"/>
          <w:szCs w:val="22"/>
        </w:rPr>
      </w:pPr>
      <w:r w:rsidDel="00000000" w:rsidR="00000000" w:rsidRPr="00000000">
        <w:rPr>
          <w:color w:val="000000"/>
          <w:sz w:val="22"/>
          <w:szCs w:val="22"/>
          <w:rtl w:val="0"/>
        </w:rPr>
        <w:t xml:space="preserve">Partner ansvarlig for den internationale læringsaktivitet vil identificere en intern ressource, der vil være ansvarlig for at overvåge hele læringsforløbet. Han/hun tager sig af al dokumentation for Europass-mobilitetsbeviset, efter at deltagerne har demonstreret opfyldelsen af Los på grundlag af den vurderingsproces, der er defineret i L.A. og i aftalememorandummet.</w:t>
      </w:r>
      <w:r w:rsidDel="00000000" w:rsidR="00000000" w:rsidRPr="00000000">
        <w:rPr>
          <w:sz w:val="22"/>
          <w:szCs w:val="22"/>
          <w:rtl w:val="0"/>
        </w:rPr>
        <w:t xml:space="preserve"> </w:t>
      </w:r>
      <w:r w:rsidDel="00000000" w:rsidR="00000000" w:rsidRPr="00000000">
        <w:rPr>
          <w:color w:val="000000"/>
          <w:sz w:val="22"/>
          <w:szCs w:val="22"/>
          <w:rtl w:val="0"/>
        </w:rPr>
        <w:t xml:space="preserve"> </w:t>
      </w:r>
    </w:p>
    <w:p w:rsidR="00000000" w:rsidDel="00000000" w:rsidP="00000000" w:rsidRDefault="00000000" w:rsidRPr="00000000" w14:paraId="00000987">
      <w:pPr>
        <w:spacing w:line="276" w:lineRule="auto"/>
        <w:rPr>
          <w:sz w:val="22"/>
          <w:szCs w:val="22"/>
        </w:rPr>
      </w:pPr>
      <w:r w:rsidDel="00000000" w:rsidR="00000000" w:rsidRPr="00000000">
        <w:rPr>
          <w:sz w:val="22"/>
          <w:szCs w:val="22"/>
          <w:rtl w:val="0"/>
        </w:rPr>
        <w:t xml:space="preserve">Ved afslutningen af den internationale læringsaktivitet validerer og anerkender sendepartnerne de opnåede læringsresultater i Europass-mobilitetsbeviset </w:t>
      </w:r>
    </w:p>
    <w:p w:rsidR="00000000" w:rsidDel="00000000" w:rsidP="00000000" w:rsidRDefault="00000000" w:rsidRPr="00000000" w14:paraId="00000988">
      <w:pPr>
        <w:pStyle w:val="Heading2"/>
        <w:keepNext w:val="0"/>
        <w:keepLines w:val="0"/>
        <w:widowControl w:val="0"/>
        <w:spacing w:after="80" w:before="360" w:line="240" w:lineRule="auto"/>
        <w:ind w:left="360" w:hanging="360"/>
        <w:jc w:val="left"/>
        <w:rPr>
          <w:color w:val="323e4f"/>
          <w:sz w:val="22"/>
          <w:szCs w:val="22"/>
        </w:rPr>
      </w:pPr>
      <w:r w:rsidDel="00000000" w:rsidR="00000000" w:rsidRPr="00000000">
        <w:rPr>
          <w:color w:val="323e4f"/>
          <w:sz w:val="22"/>
          <w:szCs w:val="22"/>
          <w:rtl w:val="0"/>
        </w:rPr>
        <w:t xml:space="preserve"> </w:t>
      </w:r>
    </w:p>
    <w:p w:rsidR="00000000" w:rsidDel="00000000" w:rsidP="00000000" w:rsidRDefault="00000000" w:rsidRPr="00000000" w14:paraId="00000989">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8A">
      <w:pPr>
        <w:rPr>
          <w:color w:val="323e4f"/>
          <w:sz w:val="22"/>
          <w:szCs w:val="22"/>
        </w:rPr>
      </w:pPr>
      <w:r w:rsidDel="00000000" w:rsidR="00000000" w:rsidRPr="00000000">
        <w:rPr>
          <w:rtl w:val="0"/>
        </w:rPr>
      </w:r>
    </w:p>
    <w:p w:rsidR="00000000" w:rsidDel="00000000" w:rsidP="00000000" w:rsidRDefault="00000000" w:rsidRPr="00000000" w14:paraId="0000098B">
      <w:pPr>
        <w:rPr>
          <w:color w:val="323e4f"/>
          <w:sz w:val="28"/>
          <w:szCs w:val="28"/>
        </w:rPr>
      </w:pPr>
      <w:r w:rsidDel="00000000" w:rsidR="00000000" w:rsidRPr="00000000">
        <w:rPr>
          <w:rtl w:val="0"/>
        </w:rPr>
      </w:r>
    </w:p>
    <w:p w:rsidR="00000000" w:rsidDel="00000000" w:rsidP="00000000" w:rsidRDefault="00000000" w:rsidRPr="00000000" w14:paraId="0000098C">
      <w:pPr>
        <w:rPr>
          <w:color w:val="323e4f"/>
          <w:sz w:val="28"/>
          <w:szCs w:val="28"/>
        </w:rPr>
      </w:pPr>
      <w:r w:rsidDel="00000000" w:rsidR="00000000" w:rsidRPr="00000000">
        <w:rPr>
          <w:rtl w:val="0"/>
        </w:rPr>
      </w:r>
    </w:p>
    <w:p w:rsidR="00000000" w:rsidDel="00000000" w:rsidP="00000000" w:rsidRDefault="00000000" w:rsidRPr="00000000" w14:paraId="0000098D">
      <w:pPr>
        <w:rPr>
          <w:color w:val="323e4f"/>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190500</wp:posOffset>
                </wp:positionV>
                <wp:extent cx="8698059" cy="9247187"/>
                <wp:effectExtent b="0" l="0" r="0" t="0"/>
                <wp:wrapNone/>
                <wp:docPr id="2061903390"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85" name="Shape 85"/>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87" name="Shape 87"/>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89" name="Shape 89"/>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91" name="Shape 91"/>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93" name="Shape 9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4" name="Shape 9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95" name="Shape 9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96" name="Shape 9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06</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24baa2"/>
                                              <w:sz w:val="200"/>
                                              <w:vertAlign w:val="baseline"/>
                                            </w:rPr>
                                          </w:r>
                                        </w:p>
                                      </w:txbxContent>
                                    </wps:txbx>
                                    <wps:bodyPr anchorCtr="0" anchor="t" bIns="45700" lIns="91425" spcFirstLastPara="1" rIns="91425" wrap="square" tIns="45700">
                                      <a:noAutofit/>
                                    </wps:bodyPr>
                                  </wps:wsp>
                                  <wps:wsp>
                                    <wps:cNvSpPr/>
                                    <wps:cNvPr id="97" name="Shape 97"/>
                                    <wps:spPr>
                                      <a:xfrm>
                                        <a:off x="3314522" y="2585948"/>
                                        <a:ext cx="3761729" cy="255755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72"/>
                                              <w:vertAlign w:val="baseline"/>
                                            </w:rPr>
                                            <w:t xml:space="preserve">UNDERVISNINGS-MATERIALE</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9" name="Shape 9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0" name="Shape 10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02" name="Shape 10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3" name="Shape 10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190500</wp:posOffset>
                </wp:positionV>
                <wp:extent cx="8698059" cy="9247187"/>
                <wp:effectExtent b="0" l="0" r="0" t="0"/>
                <wp:wrapNone/>
                <wp:docPr id="2061903390" name="image22.png"/>
                <a:graphic>
                  <a:graphicData uri="http://schemas.openxmlformats.org/drawingml/2006/picture">
                    <pic:pic>
                      <pic:nvPicPr>
                        <pic:cNvPr id="0" name="image22.png"/>
                        <pic:cNvPicPr preferRelativeResize="0"/>
                      </pic:nvPicPr>
                      <pic:blipFill>
                        <a:blip r:embed="rId47"/>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98E">
      <w:pPr>
        <w:rPr>
          <w:color w:val="323e4f"/>
          <w:sz w:val="28"/>
          <w:szCs w:val="28"/>
        </w:rPr>
      </w:pPr>
      <w:r w:rsidDel="00000000" w:rsidR="00000000" w:rsidRPr="00000000">
        <w:rPr>
          <w:rtl w:val="0"/>
        </w:rPr>
      </w:r>
    </w:p>
    <w:p w:rsidR="00000000" w:rsidDel="00000000" w:rsidP="00000000" w:rsidRDefault="00000000" w:rsidRPr="00000000" w14:paraId="0000098F">
      <w:pPr>
        <w:rPr>
          <w:color w:val="323e4f"/>
          <w:sz w:val="28"/>
          <w:szCs w:val="28"/>
        </w:rPr>
      </w:pPr>
      <w:r w:rsidDel="00000000" w:rsidR="00000000" w:rsidRPr="00000000">
        <w:rPr>
          <w:rtl w:val="0"/>
        </w:rPr>
      </w:r>
    </w:p>
    <w:p w:rsidR="00000000" w:rsidDel="00000000" w:rsidP="00000000" w:rsidRDefault="00000000" w:rsidRPr="00000000" w14:paraId="00000990">
      <w:pPr>
        <w:rPr>
          <w:color w:val="323e4f"/>
          <w:sz w:val="28"/>
          <w:szCs w:val="28"/>
        </w:rPr>
      </w:pPr>
      <w:r w:rsidDel="00000000" w:rsidR="00000000" w:rsidRPr="00000000">
        <w:rPr>
          <w:rtl w:val="0"/>
        </w:rPr>
      </w:r>
    </w:p>
    <w:p w:rsidR="00000000" w:rsidDel="00000000" w:rsidP="00000000" w:rsidRDefault="00000000" w:rsidRPr="00000000" w14:paraId="00000991">
      <w:pPr>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br w:type="page"/>
      </w:r>
      <w:r w:rsidDel="00000000" w:rsidR="00000000" w:rsidRPr="00000000">
        <w:rPr>
          <w:b w:val="1"/>
          <w:color w:val="323e4f"/>
          <w:sz w:val="28"/>
          <w:szCs w:val="28"/>
          <w:rtl w:val="0"/>
        </w:rPr>
        <w:t xml:space="preserve">| UNDERVISNINGSMATERIALE</w:t>
      </w:r>
    </w:p>
    <w:p w:rsidR="00000000" w:rsidDel="00000000" w:rsidP="00000000" w:rsidRDefault="00000000" w:rsidRPr="00000000" w14:paraId="00000992">
      <w:pPr>
        <w:widowControl w:val="0"/>
        <w:pBdr>
          <w:top w:space="0" w:sz="0" w:val="nil"/>
          <w:left w:space="0" w:sz="0" w:val="nil"/>
          <w:bottom w:space="0" w:sz="0" w:val="nil"/>
          <w:right w:space="0" w:sz="0" w:val="nil"/>
          <w:between w:space="0" w:sz="0" w:val="nil"/>
        </w:pBdr>
        <w:jc w:val="left"/>
        <w:rPr>
          <w:b w:val="1"/>
          <w:color w:val="7030a0"/>
          <w:sz w:val="28"/>
          <w:szCs w:val="28"/>
        </w:rPr>
      </w:pPr>
      <w:r w:rsidDel="00000000" w:rsidR="00000000" w:rsidRPr="00000000">
        <w:rPr>
          <w:b w:val="1"/>
          <w:color w:val="7030a0"/>
          <w:sz w:val="28"/>
          <w:szCs w:val="28"/>
          <w:rtl w:val="0"/>
        </w:rPr>
        <w:t xml:space="preserve">Ansvarlig: alle partnere udviklede en del af projektresultat 2 </w:t>
      </w:r>
    </w:p>
    <w:p w:rsidR="00000000" w:rsidDel="00000000" w:rsidP="00000000" w:rsidRDefault="00000000" w:rsidRPr="00000000" w14:paraId="00000993">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994">
      <w:pPr>
        <w:widowControl w:val="0"/>
        <w:pBdr>
          <w:top w:space="0" w:sz="0" w:val="nil"/>
          <w:left w:space="0" w:sz="0" w:val="nil"/>
          <w:bottom w:space="0" w:sz="0" w:val="nil"/>
          <w:right w:space="0" w:sz="0" w:val="nil"/>
          <w:between w:space="0" w:sz="0" w:val="nil"/>
        </w:pBdr>
        <w:rPr>
          <w:color w:val="323e4f"/>
          <w:sz w:val="22"/>
          <w:szCs w:val="22"/>
        </w:rPr>
      </w:pPr>
      <w:r w:rsidDel="00000000" w:rsidR="00000000" w:rsidRPr="00000000">
        <w:rPr>
          <w:color w:val="323e4f"/>
          <w:sz w:val="22"/>
          <w:szCs w:val="22"/>
          <w:rtl w:val="0"/>
        </w:rPr>
        <w:t xml:space="preserve">For at gennemføre de tidligere læseplaner blev der udviklet nogle undervisningsmaterialer. Disse er i form af præsentationer, der beskriver stykker af viden og hvordan man organiserer de praktiske aktiviteter og øvelser.</w:t>
      </w:r>
    </w:p>
    <w:p w:rsidR="00000000" w:rsidDel="00000000" w:rsidP="00000000" w:rsidRDefault="00000000" w:rsidRPr="00000000" w14:paraId="00000995">
      <w:pPr>
        <w:widowControl w:val="0"/>
        <w:pBdr>
          <w:top w:space="0" w:sz="0" w:val="nil"/>
          <w:left w:space="0" w:sz="0" w:val="nil"/>
          <w:bottom w:space="0" w:sz="0" w:val="nil"/>
          <w:right w:space="0" w:sz="0" w:val="nil"/>
          <w:between w:space="0" w:sz="0" w:val="nil"/>
        </w:pBdr>
        <w:rPr>
          <w:color w:val="323e4f"/>
          <w:sz w:val="22"/>
          <w:szCs w:val="22"/>
        </w:rPr>
      </w:pPr>
      <w:r w:rsidDel="00000000" w:rsidR="00000000" w:rsidRPr="00000000">
        <w:rPr>
          <w:color w:val="323e4f"/>
          <w:sz w:val="22"/>
          <w:szCs w:val="22"/>
          <w:rtl w:val="0"/>
        </w:rPr>
        <w:t xml:space="preserve">Her følger en liste over de undervisningsmaterialer, der er tilgængelige på projektets websted: </w:t>
      </w:r>
    </w:p>
    <w:p w:rsidR="00000000" w:rsidDel="00000000" w:rsidP="00000000" w:rsidRDefault="00000000" w:rsidRPr="00000000" w14:paraId="00000996">
      <w:pPr>
        <w:widowControl w:val="0"/>
        <w:pBdr>
          <w:top w:space="0" w:sz="0" w:val="nil"/>
          <w:left w:space="0" w:sz="0" w:val="nil"/>
          <w:bottom w:space="0" w:sz="0" w:val="nil"/>
          <w:right w:space="0" w:sz="0" w:val="nil"/>
          <w:between w:space="0" w:sz="0" w:val="nil"/>
        </w:pBdr>
        <w:rPr>
          <w:color w:val="323e4f"/>
          <w:sz w:val="22"/>
          <w:szCs w:val="22"/>
        </w:rPr>
      </w:pPr>
      <w:hyperlink r:id="rId48">
        <w:r w:rsidDel="00000000" w:rsidR="00000000" w:rsidRPr="00000000">
          <w:rPr>
            <w:color w:val="1155cc"/>
            <w:sz w:val="22"/>
            <w:szCs w:val="22"/>
            <w:u w:val="single"/>
            <w:rtl w:val="0"/>
          </w:rPr>
          <w:t xml:space="preserve">https://housingcare.net</w:t>
        </w:r>
      </w:hyperlink>
      <w:r w:rsidDel="00000000" w:rsidR="00000000" w:rsidRPr="00000000">
        <w:rPr>
          <w:color w:val="323e4f"/>
          <w:sz w:val="22"/>
          <w:szCs w:val="22"/>
          <w:rtl w:val="0"/>
        </w:rPr>
        <w:t xml:space="preserve">/</w:t>
      </w:r>
    </w:p>
    <w:p w:rsidR="00000000" w:rsidDel="00000000" w:rsidP="00000000" w:rsidRDefault="00000000" w:rsidRPr="00000000" w14:paraId="00000997">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color w:val="323e4f"/>
          <w:sz w:val="22"/>
          <w:szCs w:val="22"/>
          <w:rtl w:val="0"/>
        </w:rPr>
        <w:t xml:space="preserve">  </w:t>
      </w:r>
    </w:p>
    <w:p w:rsidR="00000000" w:rsidDel="00000000" w:rsidP="00000000" w:rsidRDefault="00000000" w:rsidRPr="00000000" w14:paraId="00000998">
      <w:pPr>
        <w:widowControl w:val="0"/>
        <w:numPr>
          <w:ilvl w:val="0"/>
          <w:numId w:val="41"/>
        </w:numPr>
        <w:pBdr>
          <w:top w:space="0" w:sz="0" w:val="nil"/>
          <w:left w:space="0" w:sz="0" w:val="nil"/>
          <w:bottom w:space="0" w:sz="0" w:val="nil"/>
          <w:right w:space="0" w:sz="0" w:val="nil"/>
          <w:between w:space="0" w:sz="0" w:val="nil"/>
        </w:pBdr>
        <w:ind w:left="720" w:hanging="360"/>
        <w:jc w:val="left"/>
        <w:rPr>
          <w:color w:val="323e4f"/>
          <w:sz w:val="22"/>
          <w:szCs w:val="22"/>
        </w:rPr>
      </w:pPr>
      <w:hyperlink r:id="rId49">
        <w:r w:rsidDel="00000000" w:rsidR="00000000" w:rsidRPr="00000000">
          <w:rPr>
            <w:color w:val="1155cc"/>
            <w:sz w:val="22"/>
            <w:szCs w:val="22"/>
            <w:u w:val="single"/>
            <w:rtl w:val="0"/>
          </w:rPr>
          <w:t xml:space="preserve">Præsentation</w:t>
        </w:r>
      </w:hyperlink>
      <w:r w:rsidDel="00000000" w:rsidR="00000000" w:rsidRPr="00000000">
        <w:rPr>
          <w:color w:val="323e4f"/>
          <w:sz w:val="22"/>
          <w:szCs w:val="22"/>
          <w:rtl w:val="0"/>
        </w:rPr>
        <w:t xml:space="preserve"> af:</w:t>
      </w:r>
    </w:p>
    <w:p w:rsidR="00000000" w:rsidDel="00000000" w:rsidP="00000000" w:rsidRDefault="00000000" w:rsidRPr="00000000" w14:paraId="00000999">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r w:rsidDel="00000000" w:rsidR="00000000" w:rsidRPr="00000000">
        <w:rPr>
          <w:color w:val="323e4f"/>
          <w:sz w:val="22"/>
          <w:szCs w:val="22"/>
          <w:rtl w:val="0"/>
        </w:rPr>
        <w:t xml:space="preserve">Beskrivelse af værktøjssæt ramme</w:t>
      </w:r>
    </w:p>
    <w:p w:rsidR="00000000" w:rsidDel="00000000" w:rsidP="00000000" w:rsidRDefault="00000000" w:rsidRPr="00000000" w14:paraId="0000099A">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r w:rsidDel="00000000" w:rsidR="00000000" w:rsidRPr="00000000">
        <w:rPr>
          <w:color w:val="323e4f"/>
          <w:sz w:val="22"/>
          <w:szCs w:val="22"/>
          <w:rtl w:val="0"/>
        </w:rPr>
        <w:t xml:space="preserve">Sådan designes en læringsenhed</w:t>
      </w:r>
    </w:p>
    <w:p w:rsidR="00000000" w:rsidDel="00000000" w:rsidP="00000000" w:rsidRDefault="00000000" w:rsidRPr="00000000" w14:paraId="0000099B">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r w:rsidDel="00000000" w:rsidR="00000000" w:rsidRPr="00000000">
        <w:rPr>
          <w:color w:val="323e4f"/>
          <w:sz w:val="22"/>
          <w:szCs w:val="22"/>
          <w:rtl w:val="0"/>
        </w:rPr>
        <w:t xml:space="preserve">hvordan man individualiserer en WBL-vej</w:t>
      </w:r>
    </w:p>
    <w:p w:rsidR="00000000" w:rsidDel="00000000" w:rsidP="00000000" w:rsidRDefault="00000000" w:rsidRPr="00000000" w14:paraId="0000099C">
      <w:pPr>
        <w:widowControl w:val="0"/>
        <w:numPr>
          <w:ilvl w:val="0"/>
          <w:numId w:val="41"/>
        </w:numPr>
        <w:ind w:left="720" w:hanging="360"/>
        <w:jc w:val="left"/>
        <w:rPr>
          <w:color w:val="323e4f"/>
          <w:sz w:val="22"/>
          <w:szCs w:val="22"/>
        </w:rPr>
      </w:pPr>
      <w:hyperlink r:id="rId50">
        <w:r w:rsidDel="00000000" w:rsidR="00000000" w:rsidRPr="00000000">
          <w:rPr>
            <w:color w:val="0000ff"/>
            <w:sz w:val="22"/>
            <w:szCs w:val="22"/>
            <w:u w:val="single"/>
            <w:rtl w:val="0"/>
          </w:rPr>
          <w:t xml:space="preserve">præsentation om co-plan en WBL Pathway</w:t>
        </w:r>
      </w:hyperlink>
      <w:r w:rsidDel="00000000" w:rsidR="00000000" w:rsidRPr="00000000">
        <w:rPr>
          <w:rtl w:val="0"/>
        </w:rPr>
      </w:r>
    </w:p>
    <w:p w:rsidR="00000000" w:rsidDel="00000000" w:rsidP="00000000" w:rsidRDefault="00000000" w:rsidRPr="00000000" w14:paraId="0000099D">
      <w:pPr>
        <w:widowControl w:val="0"/>
        <w:numPr>
          <w:ilvl w:val="0"/>
          <w:numId w:val="41"/>
        </w:numPr>
        <w:pBdr>
          <w:top w:space="0" w:sz="0" w:val="nil"/>
          <w:left w:space="0" w:sz="0" w:val="nil"/>
          <w:bottom w:space="0" w:sz="0" w:val="nil"/>
          <w:right w:space="0" w:sz="0" w:val="nil"/>
          <w:between w:space="0" w:sz="0" w:val="nil"/>
        </w:pBdr>
        <w:ind w:left="720" w:hanging="360"/>
        <w:jc w:val="left"/>
        <w:rPr>
          <w:color w:val="323e4f"/>
          <w:sz w:val="22"/>
          <w:szCs w:val="22"/>
        </w:rPr>
      </w:pPr>
      <w:hyperlink r:id="rId51">
        <w:r w:rsidDel="00000000" w:rsidR="00000000" w:rsidRPr="00000000">
          <w:rPr>
            <w:color w:val="1155cc"/>
            <w:sz w:val="22"/>
            <w:szCs w:val="22"/>
            <w:u w:val="single"/>
            <w:rtl w:val="0"/>
          </w:rPr>
          <w:t xml:space="preserve">Præsentation af praktisk vejledning nr. 1</w:t>
        </w:r>
      </w:hyperlink>
      <w:r w:rsidDel="00000000" w:rsidR="00000000" w:rsidRPr="00000000">
        <w:rPr>
          <w:color w:val="323e4f"/>
          <w:sz w:val="22"/>
          <w:szCs w:val="22"/>
          <w:rtl w:val="0"/>
        </w:rPr>
        <w:t xml:space="preserve"> (teknologier)</w:t>
      </w:r>
    </w:p>
    <w:p w:rsidR="00000000" w:rsidDel="00000000" w:rsidP="00000000" w:rsidRDefault="00000000" w:rsidRPr="00000000" w14:paraId="0000099E">
      <w:pPr>
        <w:widowControl w:val="0"/>
        <w:numPr>
          <w:ilvl w:val="0"/>
          <w:numId w:val="41"/>
        </w:numPr>
        <w:pBdr>
          <w:top w:space="0" w:sz="0" w:val="nil"/>
          <w:left w:space="0" w:sz="0" w:val="nil"/>
          <w:bottom w:space="0" w:sz="0" w:val="nil"/>
          <w:right w:space="0" w:sz="0" w:val="nil"/>
          <w:between w:space="0" w:sz="0" w:val="nil"/>
        </w:pBdr>
        <w:ind w:left="720" w:hanging="360"/>
        <w:jc w:val="left"/>
        <w:rPr>
          <w:color w:val="323e4f"/>
          <w:sz w:val="22"/>
          <w:szCs w:val="22"/>
        </w:rPr>
      </w:pPr>
      <w:r w:rsidDel="00000000" w:rsidR="00000000" w:rsidRPr="00000000">
        <w:rPr>
          <w:color w:val="323e4f"/>
          <w:sz w:val="22"/>
          <w:szCs w:val="22"/>
          <w:rtl w:val="0"/>
        </w:rPr>
        <w:t xml:space="preserve">Præsentation af praktisk vejledning nr. 2 (menneskelig berøring)</w:t>
      </w:r>
    </w:p>
    <w:p w:rsidR="00000000" w:rsidDel="00000000" w:rsidP="00000000" w:rsidRDefault="00000000" w:rsidRPr="00000000" w14:paraId="0000099F">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hyperlink r:id="rId52">
        <w:r w:rsidDel="00000000" w:rsidR="00000000" w:rsidRPr="00000000">
          <w:rPr>
            <w:color w:val="1155cc"/>
            <w:sz w:val="22"/>
            <w:szCs w:val="22"/>
            <w:u w:val="single"/>
            <w:rtl w:val="0"/>
          </w:rPr>
          <w:t xml:space="preserve">Modul 1</w:t>
        </w:r>
      </w:hyperlink>
      <w:r w:rsidDel="00000000" w:rsidR="00000000" w:rsidRPr="00000000">
        <w:rPr>
          <w:rtl w:val="0"/>
        </w:rPr>
      </w:r>
    </w:p>
    <w:p w:rsidR="00000000" w:rsidDel="00000000" w:rsidP="00000000" w:rsidRDefault="00000000" w:rsidRPr="00000000" w14:paraId="000009A0">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hyperlink r:id="rId53">
        <w:r w:rsidDel="00000000" w:rsidR="00000000" w:rsidRPr="00000000">
          <w:rPr>
            <w:color w:val="1155cc"/>
            <w:sz w:val="22"/>
            <w:szCs w:val="22"/>
            <w:u w:val="single"/>
            <w:rtl w:val="0"/>
          </w:rPr>
          <w:t xml:space="preserve">Modul 2</w:t>
        </w:r>
      </w:hyperlink>
      <w:r w:rsidDel="00000000" w:rsidR="00000000" w:rsidRPr="00000000">
        <w:rPr>
          <w:rtl w:val="0"/>
        </w:rPr>
      </w:r>
    </w:p>
    <w:p w:rsidR="00000000" w:rsidDel="00000000" w:rsidP="00000000" w:rsidRDefault="00000000" w:rsidRPr="00000000" w14:paraId="000009A1">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hyperlink r:id="rId54">
        <w:r w:rsidDel="00000000" w:rsidR="00000000" w:rsidRPr="00000000">
          <w:rPr>
            <w:color w:val="1155cc"/>
            <w:sz w:val="22"/>
            <w:szCs w:val="22"/>
            <w:u w:val="single"/>
            <w:rtl w:val="0"/>
          </w:rPr>
          <w:t xml:space="preserve">Modul 3</w:t>
        </w:r>
      </w:hyperlink>
      <w:r w:rsidDel="00000000" w:rsidR="00000000" w:rsidRPr="00000000">
        <w:rPr>
          <w:rtl w:val="0"/>
        </w:rPr>
      </w:r>
    </w:p>
    <w:p w:rsidR="00000000" w:rsidDel="00000000" w:rsidP="00000000" w:rsidRDefault="00000000" w:rsidRPr="00000000" w14:paraId="000009A2">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hyperlink r:id="rId55">
        <w:r w:rsidDel="00000000" w:rsidR="00000000" w:rsidRPr="00000000">
          <w:rPr>
            <w:color w:val="1155cc"/>
            <w:sz w:val="22"/>
            <w:szCs w:val="22"/>
            <w:u w:val="single"/>
            <w:rtl w:val="0"/>
          </w:rPr>
          <w:t xml:space="preserve">Vejledning til undervisere</w:t>
        </w:r>
      </w:hyperlink>
      <w:r w:rsidDel="00000000" w:rsidR="00000000" w:rsidRPr="00000000">
        <w:rPr>
          <w:rtl w:val="0"/>
        </w:rPr>
      </w:r>
    </w:p>
    <w:p w:rsidR="00000000" w:rsidDel="00000000" w:rsidP="00000000" w:rsidRDefault="00000000" w:rsidRPr="00000000" w14:paraId="000009A3">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hyperlink r:id="rId56">
        <w:r w:rsidDel="00000000" w:rsidR="00000000" w:rsidRPr="00000000">
          <w:rPr>
            <w:color w:val="1155cc"/>
            <w:sz w:val="22"/>
            <w:szCs w:val="22"/>
            <w:u w:val="single"/>
            <w:rtl w:val="0"/>
          </w:rPr>
          <w:t xml:space="preserve">Tips og tricks</w:t>
        </w:r>
      </w:hyperlink>
      <w:r w:rsidDel="00000000" w:rsidR="00000000" w:rsidRPr="00000000">
        <w:rPr>
          <w:rtl w:val="0"/>
        </w:rPr>
      </w:r>
    </w:p>
    <w:p w:rsidR="00000000" w:rsidDel="00000000" w:rsidP="00000000" w:rsidRDefault="00000000" w:rsidRPr="00000000" w14:paraId="000009A4">
      <w:pPr>
        <w:widowControl w:val="0"/>
        <w:numPr>
          <w:ilvl w:val="1"/>
          <w:numId w:val="41"/>
        </w:numPr>
        <w:pBdr>
          <w:top w:space="0" w:sz="0" w:val="nil"/>
          <w:left w:space="0" w:sz="0" w:val="nil"/>
          <w:bottom w:space="0" w:sz="0" w:val="nil"/>
          <w:right w:space="0" w:sz="0" w:val="nil"/>
          <w:between w:space="0" w:sz="0" w:val="nil"/>
        </w:pBdr>
        <w:ind w:left="1440" w:hanging="360"/>
        <w:jc w:val="left"/>
        <w:rPr>
          <w:color w:val="323e4f"/>
          <w:sz w:val="22"/>
          <w:szCs w:val="22"/>
        </w:rPr>
      </w:pPr>
      <w:hyperlink r:id="rId57">
        <w:r w:rsidDel="00000000" w:rsidR="00000000" w:rsidRPr="00000000">
          <w:rPr>
            <w:color w:val="1155cc"/>
            <w:sz w:val="22"/>
            <w:szCs w:val="22"/>
            <w:u w:val="single"/>
            <w:rtl w:val="0"/>
          </w:rPr>
          <w:t xml:space="preserve">Bilag - Øvelser</w:t>
        </w:r>
      </w:hyperlink>
      <w:r w:rsidDel="00000000" w:rsidR="00000000" w:rsidRPr="00000000">
        <w:rPr>
          <w:rtl w:val="0"/>
        </w:rPr>
      </w:r>
    </w:p>
    <w:p w:rsidR="00000000" w:rsidDel="00000000" w:rsidP="00000000" w:rsidRDefault="00000000" w:rsidRPr="00000000" w14:paraId="000009A5">
      <w:pPr>
        <w:widowControl w:val="0"/>
        <w:numPr>
          <w:ilvl w:val="0"/>
          <w:numId w:val="41"/>
        </w:numPr>
        <w:ind w:left="720" w:hanging="360"/>
        <w:jc w:val="left"/>
        <w:rPr>
          <w:color w:val="323e4f"/>
          <w:sz w:val="22"/>
          <w:szCs w:val="22"/>
        </w:rPr>
      </w:pPr>
      <w:hyperlink r:id="rId58">
        <w:r w:rsidDel="00000000" w:rsidR="00000000" w:rsidRPr="00000000">
          <w:rPr>
            <w:color w:val="0000ff"/>
            <w:sz w:val="22"/>
            <w:szCs w:val="22"/>
            <w:u w:val="single"/>
            <w:rtl w:val="0"/>
          </w:rPr>
          <w:t xml:space="preserve">Præsentation af monitorering og formativ vurdering</w:t>
        </w:r>
      </w:hyperlink>
      <w:r w:rsidDel="00000000" w:rsidR="00000000" w:rsidRPr="00000000">
        <w:rPr>
          <w:rtl w:val="0"/>
        </w:rPr>
      </w:r>
    </w:p>
    <w:p w:rsidR="00000000" w:rsidDel="00000000" w:rsidP="00000000" w:rsidRDefault="00000000" w:rsidRPr="00000000" w14:paraId="000009A6">
      <w:pPr>
        <w:widowControl w:val="0"/>
        <w:numPr>
          <w:ilvl w:val="0"/>
          <w:numId w:val="41"/>
        </w:numPr>
        <w:ind w:left="720" w:hanging="360"/>
        <w:jc w:val="left"/>
        <w:rPr>
          <w:color w:val="323e4f"/>
          <w:sz w:val="22"/>
          <w:szCs w:val="22"/>
        </w:rPr>
      </w:pPr>
      <w:hyperlink r:id="rId59">
        <w:r w:rsidDel="00000000" w:rsidR="00000000" w:rsidRPr="00000000">
          <w:rPr>
            <w:color w:val="0000ff"/>
            <w:sz w:val="22"/>
            <w:szCs w:val="22"/>
            <w:u w:val="single"/>
            <w:rtl w:val="0"/>
          </w:rPr>
          <w:t xml:space="preserve">præsentation om Housing Care Mooc</w:t>
        </w:r>
      </w:hyperlink>
      <w:r w:rsidDel="00000000" w:rsidR="00000000" w:rsidRPr="00000000">
        <w:rPr>
          <w:rtl w:val="0"/>
        </w:rPr>
      </w:r>
    </w:p>
    <w:p w:rsidR="00000000" w:rsidDel="00000000" w:rsidP="00000000" w:rsidRDefault="00000000" w:rsidRPr="00000000" w14:paraId="000009A7">
      <w:pPr>
        <w:widowControl w:val="0"/>
        <w:ind w:left="720" w:firstLine="0"/>
        <w:jc w:val="left"/>
        <w:rPr>
          <w:color w:val="323e4f"/>
          <w:sz w:val="22"/>
          <w:szCs w:val="22"/>
        </w:rPr>
      </w:pPr>
      <w:r w:rsidDel="00000000" w:rsidR="00000000" w:rsidRPr="00000000">
        <w:rPr>
          <w:rtl w:val="0"/>
        </w:rPr>
      </w:r>
    </w:p>
    <w:p w:rsidR="00000000" w:rsidDel="00000000" w:rsidP="00000000" w:rsidRDefault="00000000" w:rsidRPr="00000000" w14:paraId="000009A8">
      <w:pPr>
        <w:widowControl w:val="0"/>
        <w:ind w:left="720" w:firstLine="0"/>
        <w:jc w:val="left"/>
        <w:rPr>
          <w:color w:val="323e4f"/>
          <w:sz w:val="28"/>
          <w:szCs w:val="28"/>
        </w:rPr>
      </w:pPr>
      <w:r w:rsidDel="00000000" w:rsidR="00000000" w:rsidRPr="00000000">
        <w:rPr>
          <w:rtl w:val="0"/>
        </w:rPr>
      </w:r>
    </w:p>
    <w:p w:rsidR="00000000" w:rsidDel="00000000" w:rsidP="00000000" w:rsidRDefault="00000000" w:rsidRPr="00000000" w14:paraId="000009A9">
      <w:pPr>
        <w:widowControl w:val="0"/>
        <w:pBdr>
          <w:top w:space="0" w:sz="0" w:val="nil"/>
          <w:left w:space="0" w:sz="0" w:val="nil"/>
          <w:bottom w:space="0" w:sz="0" w:val="nil"/>
          <w:right w:space="0" w:sz="0" w:val="nil"/>
          <w:between w:space="0" w:sz="0" w:val="nil"/>
        </w:pBdr>
        <w:ind w:left="720" w:firstLine="0"/>
        <w:jc w:val="left"/>
        <w:rPr>
          <w:color w:val="323e4f"/>
          <w:sz w:val="28"/>
          <w:szCs w:val="28"/>
        </w:rPr>
      </w:pPr>
      <w:r w:rsidDel="00000000" w:rsidR="00000000" w:rsidRPr="00000000">
        <w:rPr>
          <w:rtl w:val="0"/>
        </w:rPr>
      </w:r>
    </w:p>
    <w:p w:rsidR="00000000" w:rsidDel="00000000" w:rsidP="00000000" w:rsidRDefault="00000000" w:rsidRPr="00000000" w14:paraId="000009AA">
      <w:pPr>
        <w:widowControl w:val="0"/>
        <w:pBdr>
          <w:top w:space="0" w:sz="0" w:val="nil"/>
          <w:left w:space="0" w:sz="0" w:val="nil"/>
          <w:bottom w:space="0" w:sz="0" w:val="nil"/>
          <w:right w:space="0" w:sz="0" w:val="nil"/>
          <w:between w:space="0" w:sz="0" w:val="nil"/>
        </w:pBdr>
        <w:ind w:left="720" w:firstLine="0"/>
        <w:jc w:val="left"/>
        <w:rPr>
          <w:color w:val="323e4f"/>
          <w:sz w:val="28"/>
          <w:szCs w:val="28"/>
        </w:rPr>
      </w:pPr>
      <w:r w:rsidDel="00000000" w:rsidR="00000000" w:rsidRPr="00000000">
        <w:rPr>
          <w:rtl w:val="0"/>
        </w:rPr>
      </w:r>
    </w:p>
    <w:p w:rsidR="00000000" w:rsidDel="00000000" w:rsidP="00000000" w:rsidRDefault="00000000" w:rsidRPr="00000000" w14:paraId="000009AB">
      <w:pPr>
        <w:rPr>
          <w:color w:val="323e4f"/>
          <w:sz w:val="28"/>
          <w:szCs w:val="28"/>
        </w:rPr>
      </w:pPr>
      <w:r w:rsidDel="00000000" w:rsidR="00000000" w:rsidRPr="00000000">
        <w:rPr>
          <w:rtl w:val="0"/>
        </w:rPr>
      </w:r>
    </w:p>
    <w:p w:rsidR="00000000" w:rsidDel="00000000" w:rsidP="00000000" w:rsidRDefault="00000000" w:rsidRPr="00000000" w14:paraId="000009AC">
      <w:pPr>
        <w:rPr>
          <w:color w:val="323e4f"/>
          <w:sz w:val="28"/>
          <w:szCs w:val="28"/>
        </w:rPr>
      </w:pPr>
      <w:r w:rsidDel="00000000" w:rsidR="00000000" w:rsidRPr="00000000">
        <w:rPr>
          <w:rtl w:val="0"/>
        </w:rPr>
      </w:r>
    </w:p>
    <w:p w:rsidR="00000000" w:rsidDel="00000000" w:rsidP="00000000" w:rsidRDefault="00000000" w:rsidRPr="00000000" w14:paraId="000009AD">
      <w:pPr>
        <w:rPr>
          <w:color w:val="323e4f"/>
          <w:sz w:val="28"/>
          <w:szCs w:val="28"/>
        </w:rPr>
      </w:pPr>
      <w:r w:rsidDel="00000000" w:rsidR="00000000" w:rsidRPr="00000000">
        <w:rPr>
          <w:rtl w:val="0"/>
        </w:rPr>
      </w:r>
    </w:p>
    <w:p w:rsidR="00000000" w:rsidDel="00000000" w:rsidP="00000000" w:rsidRDefault="00000000" w:rsidRPr="00000000" w14:paraId="000009AE">
      <w:pPr>
        <w:rPr>
          <w:color w:val="323e4f"/>
          <w:sz w:val="28"/>
          <w:szCs w:val="28"/>
        </w:rPr>
      </w:pPr>
      <w:r w:rsidDel="00000000" w:rsidR="00000000" w:rsidRPr="00000000">
        <w:rPr>
          <w:rtl w:val="0"/>
        </w:rPr>
      </w:r>
    </w:p>
    <w:p w:rsidR="00000000" w:rsidDel="00000000" w:rsidP="00000000" w:rsidRDefault="00000000" w:rsidRPr="00000000" w14:paraId="000009AF">
      <w:pPr>
        <w:rPr>
          <w:color w:val="323e4f"/>
          <w:sz w:val="28"/>
          <w:szCs w:val="28"/>
        </w:rPr>
      </w:pPr>
      <w:r w:rsidDel="00000000" w:rsidR="00000000" w:rsidRPr="00000000">
        <w:rPr>
          <w:rtl w:val="0"/>
        </w:rPr>
      </w:r>
    </w:p>
    <w:p w:rsidR="00000000" w:rsidDel="00000000" w:rsidP="00000000" w:rsidRDefault="00000000" w:rsidRPr="00000000" w14:paraId="000009B0">
      <w:pPr>
        <w:rPr>
          <w:color w:val="323e4f"/>
          <w:sz w:val="28"/>
          <w:szCs w:val="28"/>
        </w:rPr>
      </w:pPr>
      <w:r w:rsidDel="00000000" w:rsidR="00000000" w:rsidRPr="00000000">
        <w:rPr>
          <w:rtl w:val="0"/>
        </w:rPr>
      </w:r>
    </w:p>
    <w:p w:rsidR="00000000" w:rsidDel="00000000" w:rsidP="00000000" w:rsidRDefault="00000000" w:rsidRPr="00000000" w14:paraId="000009B1">
      <w:pPr>
        <w:rPr>
          <w:color w:val="323e4f"/>
          <w:sz w:val="28"/>
          <w:szCs w:val="28"/>
        </w:rPr>
      </w:pPr>
      <w:r w:rsidDel="00000000" w:rsidR="00000000" w:rsidRPr="00000000">
        <w:rPr>
          <w:rtl w:val="0"/>
        </w:rPr>
      </w:r>
    </w:p>
    <w:p w:rsidR="00000000" w:rsidDel="00000000" w:rsidP="00000000" w:rsidRDefault="00000000" w:rsidRPr="00000000" w14:paraId="000009B2">
      <w:pPr>
        <w:rPr>
          <w:color w:val="323e4f"/>
          <w:sz w:val="28"/>
          <w:szCs w:val="28"/>
        </w:rPr>
      </w:pPr>
      <w:r w:rsidDel="00000000" w:rsidR="00000000" w:rsidRPr="00000000">
        <w:rPr>
          <w:rtl w:val="0"/>
        </w:rPr>
      </w:r>
    </w:p>
    <w:p w:rsidR="00000000" w:rsidDel="00000000" w:rsidP="00000000" w:rsidRDefault="00000000" w:rsidRPr="00000000" w14:paraId="000009B3">
      <w:pPr>
        <w:rPr>
          <w:color w:val="323e4f"/>
          <w:sz w:val="28"/>
          <w:szCs w:val="28"/>
        </w:rPr>
      </w:pPr>
      <w:r w:rsidDel="00000000" w:rsidR="00000000" w:rsidRPr="00000000">
        <w:rPr>
          <w:rtl w:val="0"/>
        </w:rPr>
      </w:r>
    </w:p>
    <w:p w:rsidR="00000000" w:rsidDel="00000000" w:rsidP="00000000" w:rsidRDefault="00000000" w:rsidRPr="00000000" w14:paraId="000009B4">
      <w:pPr>
        <w:rPr>
          <w:color w:val="323e4f"/>
          <w:sz w:val="28"/>
          <w:szCs w:val="28"/>
        </w:rPr>
      </w:pPr>
      <w:r w:rsidDel="00000000" w:rsidR="00000000" w:rsidRPr="00000000">
        <w:rPr>
          <w:rtl w:val="0"/>
        </w:rPr>
      </w:r>
    </w:p>
    <w:p w:rsidR="00000000" w:rsidDel="00000000" w:rsidP="00000000" w:rsidRDefault="00000000" w:rsidRPr="00000000" w14:paraId="000009B5">
      <w:pPr>
        <w:rPr>
          <w:color w:val="323e4f"/>
          <w:sz w:val="28"/>
          <w:szCs w:val="28"/>
        </w:rPr>
      </w:pPr>
      <w:r w:rsidDel="00000000" w:rsidR="00000000" w:rsidRPr="00000000">
        <w:rPr>
          <w:rtl w:val="0"/>
        </w:rPr>
      </w:r>
    </w:p>
    <w:p w:rsidR="00000000" w:rsidDel="00000000" w:rsidP="00000000" w:rsidRDefault="00000000" w:rsidRPr="00000000" w14:paraId="000009B6">
      <w:pPr>
        <w:rPr>
          <w:color w:val="323e4f"/>
          <w:sz w:val="28"/>
          <w:szCs w:val="28"/>
        </w:rPr>
      </w:pPr>
      <w:r w:rsidDel="00000000" w:rsidR="00000000" w:rsidRPr="00000000">
        <w:rPr>
          <w:rtl w:val="0"/>
        </w:rPr>
      </w:r>
    </w:p>
    <w:p w:rsidR="00000000" w:rsidDel="00000000" w:rsidP="00000000" w:rsidRDefault="00000000" w:rsidRPr="00000000" w14:paraId="000009B7">
      <w:pPr>
        <w:rPr>
          <w:color w:val="323e4f"/>
          <w:sz w:val="28"/>
          <w:szCs w:val="28"/>
        </w:rPr>
      </w:pPr>
      <w:r w:rsidDel="00000000" w:rsidR="00000000" w:rsidRPr="00000000">
        <w:rPr>
          <w:rtl w:val="0"/>
        </w:rPr>
      </w:r>
    </w:p>
    <w:p w:rsidR="00000000" w:rsidDel="00000000" w:rsidP="00000000" w:rsidRDefault="00000000" w:rsidRPr="00000000" w14:paraId="000009B8">
      <w:pPr>
        <w:rPr>
          <w:color w:val="323e4f"/>
          <w:sz w:val="28"/>
          <w:szCs w:val="28"/>
        </w:rPr>
      </w:pPr>
      <w:r w:rsidDel="00000000" w:rsidR="00000000" w:rsidRPr="00000000">
        <w:rPr>
          <w:rtl w:val="0"/>
        </w:rPr>
      </w:r>
    </w:p>
    <w:p w:rsidR="00000000" w:rsidDel="00000000" w:rsidP="00000000" w:rsidRDefault="00000000" w:rsidRPr="00000000" w14:paraId="000009B9">
      <w:pPr>
        <w:rPr>
          <w:color w:val="323e4f"/>
          <w:sz w:val="28"/>
          <w:szCs w:val="28"/>
        </w:rPr>
      </w:pPr>
      <w:r w:rsidDel="00000000" w:rsidR="00000000" w:rsidRPr="00000000">
        <w:rPr>
          <w:rtl w:val="0"/>
        </w:rPr>
      </w:r>
    </w:p>
    <w:p w:rsidR="00000000" w:rsidDel="00000000" w:rsidP="00000000" w:rsidRDefault="00000000" w:rsidRPr="00000000" w14:paraId="000009BA">
      <w:pPr>
        <w:rPr>
          <w:color w:val="323e4f"/>
          <w:sz w:val="28"/>
          <w:szCs w:val="28"/>
        </w:rPr>
      </w:pPr>
      <w:r w:rsidDel="00000000" w:rsidR="00000000" w:rsidRPr="00000000">
        <w:rPr>
          <w:rtl w:val="0"/>
        </w:rPr>
      </w:r>
    </w:p>
    <w:p w:rsidR="00000000" w:rsidDel="00000000" w:rsidP="00000000" w:rsidRDefault="00000000" w:rsidRPr="00000000" w14:paraId="000009BB">
      <w:pPr>
        <w:rPr>
          <w:color w:val="323e4f"/>
          <w:sz w:val="28"/>
          <w:szCs w:val="28"/>
        </w:rPr>
      </w:pPr>
      <w:r w:rsidDel="00000000" w:rsidR="00000000" w:rsidRPr="00000000">
        <w:rPr>
          <w:rtl w:val="0"/>
        </w:rPr>
      </w:r>
    </w:p>
    <w:p w:rsidR="00000000" w:rsidDel="00000000" w:rsidP="00000000" w:rsidRDefault="00000000" w:rsidRPr="00000000" w14:paraId="000009BC">
      <w:pPr>
        <w:rPr>
          <w:color w:val="323e4f"/>
          <w:sz w:val="28"/>
          <w:szCs w:val="28"/>
        </w:rPr>
      </w:pPr>
      <w:r w:rsidDel="00000000" w:rsidR="00000000" w:rsidRPr="00000000">
        <w:rPr>
          <w:rtl w:val="0"/>
        </w:rPr>
      </w:r>
    </w:p>
    <w:p w:rsidR="00000000" w:rsidDel="00000000" w:rsidP="00000000" w:rsidRDefault="00000000" w:rsidRPr="00000000" w14:paraId="000009BD">
      <w:pPr>
        <w:rPr>
          <w:color w:val="323e4f"/>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-520699</wp:posOffset>
                </wp:positionH>
                <wp:positionV relativeFrom="paragraph">
                  <wp:posOffset>25400</wp:posOffset>
                </wp:positionV>
                <wp:extent cx="8698059" cy="9247187"/>
                <wp:effectExtent b="0" l="0" r="0" t="0"/>
                <wp:wrapNone/>
                <wp:docPr id="2061903393"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49" name="Shape 149"/>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51" name="Shape 151"/>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153" name="Shape 15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155" name="Shape 155"/>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157" name="Shape 157"/>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8" name="Shape 158"/>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59" name="Shape 159"/>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60" name="Shape 160"/>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07</w:t>
                                          </w:r>
                                        </w:p>
                                      </w:txbxContent>
                                    </wps:txbx>
                                    <wps:bodyPr anchorCtr="0" anchor="t" bIns="45700" lIns="91425" spcFirstLastPara="1" rIns="91425" wrap="square" tIns="45700">
                                      <a:noAutofit/>
                                    </wps:bodyPr>
                                  </wps:wsp>
                                  <wps:wsp>
                                    <wps:cNvSpPr/>
                                    <wps:cNvPr id="161" name="Shape 161"/>
                                    <wps:spPr>
                                      <a:xfrm>
                                        <a:off x="3314700" y="2586037"/>
                                        <a:ext cx="2929948"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72"/>
                                              <w:vertAlign w:val="baseline"/>
                                            </w:rPr>
                                            <w:t xml:space="preserve">EQAVET+ retningslinjer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63" name="Shape 163"/>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4" name="Shape 164"/>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66" name="Shape 166"/>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7" name="Shape 167"/>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-520699</wp:posOffset>
                </wp:positionH>
                <wp:positionV relativeFrom="paragraph">
                  <wp:posOffset>25400</wp:posOffset>
                </wp:positionV>
                <wp:extent cx="8698059" cy="9247187"/>
                <wp:effectExtent b="0" l="0" r="0" t="0"/>
                <wp:wrapNone/>
                <wp:docPr id="2061903393" name="image27.png"/>
                <a:graphic>
                  <a:graphicData uri="http://schemas.openxmlformats.org/drawingml/2006/picture">
                    <pic:pic>
                      <pic:nvPicPr>
                        <pic:cNvPr id="0" name="image27.png"/>
                        <pic:cNvPicPr preferRelativeResize="0"/>
                      </pic:nvPicPr>
                      <pic:blipFill>
                        <a:blip r:embed="rId60"/>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9BE">
      <w:pPr>
        <w:rPr>
          <w:color w:val="323e4f"/>
          <w:sz w:val="28"/>
          <w:szCs w:val="28"/>
        </w:rPr>
      </w:pPr>
      <w:r w:rsidDel="00000000" w:rsidR="00000000" w:rsidRPr="00000000">
        <w:rPr>
          <w:rtl w:val="0"/>
        </w:rPr>
      </w:r>
    </w:p>
    <w:p w:rsidR="00000000" w:rsidDel="00000000" w:rsidP="00000000" w:rsidRDefault="00000000" w:rsidRPr="00000000" w14:paraId="000009BF">
      <w:pPr>
        <w:rPr>
          <w:color w:val="323e4f"/>
          <w:sz w:val="28"/>
          <w:szCs w:val="28"/>
        </w:rPr>
      </w:pPr>
      <w:r w:rsidDel="00000000" w:rsidR="00000000" w:rsidRPr="00000000">
        <w:rPr>
          <w:rtl w:val="0"/>
        </w:rPr>
      </w:r>
    </w:p>
    <w:p w:rsidR="00000000" w:rsidDel="00000000" w:rsidP="00000000" w:rsidRDefault="00000000" w:rsidRPr="00000000" w14:paraId="000009C0">
      <w:pPr>
        <w:rPr>
          <w:color w:val="323e4f"/>
          <w:sz w:val="28"/>
          <w:szCs w:val="28"/>
        </w:rPr>
      </w:pPr>
      <w:r w:rsidDel="00000000" w:rsidR="00000000" w:rsidRPr="00000000">
        <w:rPr>
          <w:rtl w:val="0"/>
        </w:rPr>
      </w:r>
    </w:p>
    <w:p w:rsidR="00000000" w:rsidDel="00000000" w:rsidP="00000000" w:rsidRDefault="00000000" w:rsidRPr="00000000" w14:paraId="000009C1">
      <w:pPr>
        <w:rPr>
          <w:color w:val="323e4f"/>
          <w:sz w:val="28"/>
          <w:szCs w:val="28"/>
        </w:rPr>
      </w:pPr>
      <w:r w:rsidDel="00000000" w:rsidR="00000000" w:rsidRPr="00000000">
        <w:rPr>
          <w:rtl w:val="0"/>
        </w:rPr>
      </w:r>
    </w:p>
    <w:p w:rsidR="00000000" w:rsidDel="00000000" w:rsidP="00000000" w:rsidRDefault="00000000" w:rsidRPr="00000000" w14:paraId="000009C2">
      <w:pPr>
        <w:rPr>
          <w:color w:val="323e4f"/>
          <w:sz w:val="28"/>
          <w:szCs w:val="28"/>
        </w:rPr>
      </w:pPr>
      <w:r w:rsidDel="00000000" w:rsidR="00000000" w:rsidRPr="00000000">
        <w:rPr>
          <w:rtl w:val="0"/>
        </w:rPr>
      </w:r>
    </w:p>
    <w:p w:rsidR="00000000" w:rsidDel="00000000" w:rsidP="00000000" w:rsidRDefault="00000000" w:rsidRPr="00000000" w14:paraId="000009C3">
      <w:pPr>
        <w:rPr>
          <w:color w:val="323e4f"/>
          <w:sz w:val="28"/>
          <w:szCs w:val="28"/>
        </w:rPr>
      </w:pPr>
      <w:r w:rsidDel="00000000" w:rsidR="00000000" w:rsidRPr="00000000">
        <w:rPr>
          <w:rtl w:val="0"/>
        </w:rPr>
      </w:r>
    </w:p>
    <w:p w:rsidR="00000000" w:rsidDel="00000000" w:rsidP="00000000" w:rsidRDefault="00000000" w:rsidRPr="00000000" w14:paraId="000009C4">
      <w:pPr>
        <w:rPr>
          <w:color w:val="323e4f"/>
          <w:sz w:val="28"/>
          <w:szCs w:val="28"/>
        </w:rPr>
      </w:pPr>
      <w:r w:rsidDel="00000000" w:rsidR="00000000" w:rsidRPr="00000000">
        <w:rPr>
          <w:rtl w:val="0"/>
        </w:rPr>
      </w:r>
    </w:p>
    <w:p w:rsidR="00000000" w:rsidDel="00000000" w:rsidP="00000000" w:rsidRDefault="00000000" w:rsidRPr="00000000" w14:paraId="000009C5">
      <w:pPr>
        <w:rPr>
          <w:color w:val="323e4f"/>
          <w:sz w:val="28"/>
          <w:szCs w:val="28"/>
        </w:rPr>
      </w:pPr>
      <w:r w:rsidDel="00000000" w:rsidR="00000000" w:rsidRPr="00000000">
        <w:rPr>
          <w:rtl w:val="0"/>
        </w:rPr>
      </w:r>
    </w:p>
    <w:p w:rsidR="00000000" w:rsidDel="00000000" w:rsidP="00000000" w:rsidRDefault="00000000" w:rsidRPr="00000000" w14:paraId="000009C6">
      <w:pPr>
        <w:rPr>
          <w:color w:val="323e4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C7">
      <w:pPr>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b w:val="1"/>
          <w:color w:val="323e4f"/>
          <w:sz w:val="28"/>
          <w:szCs w:val="28"/>
          <w:rtl w:val="0"/>
        </w:rPr>
        <w:t xml:space="preserve">| 7. EQAVET+ retningslinjer</w:t>
      </w:r>
    </w:p>
    <w:p w:rsidR="00000000" w:rsidDel="00000000" w:rsidP="00000000" w:rsidRDefault="00000000" w:rsidRPr="00000000" w14:paraId="000009C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7030a0"/>
          <w:sz w:val="28"/>
          <w:szCs w:val="28"/>
        </w:rPr>
      </w:pPr>
      <w:r w:rsidDel="00000000" w:rsidR="00000000" w:rsidRPr="00000000">
        <w:rPr>
          <w:b w:val="1"/>
          <w:color w:val="7030a0"/>
          <w:sz w:val="28"/>
          <w:szCs w:val="28"/>
          <w:rtl w:val="0"/>
        </w:rPr>
        <w:t xml:space="preserve">Ansvarlig: Ilmiolavoro srl støttet af alle partnere</w:t>
      </w:r>
    </w:p>
    <w:p w:rsidR="00000000" w:rsidDel="00000000" w:rsidP="00000000" w:rsidRDefault="00000000" w:rsidRPr="00000000" w14:paraId="000009C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rFonts w:ascii="Quattrocento Sans" w:cs="Quattrocento Sans" w:eastAsia="Quattrocento Sans" w:hAnsi="Quattrocento Sans"/>
          <w:color w:val="1f3864"/>
          <w:sz w:val="28"/>
          <w:szCs w:val="28"/>
        </w:rPr>
      </w:pPr>
      <w:r w:rsidDel="00000000" w:rsidR="00000000" w:rsidRPr="00000000">
        <w:rPr>
          <w:rtl w:val="0"/>
        </w:rPr>
      </w:r>
    </w:p>
    <w:p w:rsidR="00000000" w:rsidDel="00000000" w:rsidP="00000000" w:rsidRDefault="00000000" w:rsidRPr="00000000" w14:paraId="000009C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9C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sz w:val="22"/>
          <w:szCs w:val="22"/>
        </w:rPr>
      </w:pPr>
      <w:r w:rsidDel="00000000" w:rsidR="00000000" w:rsidRPr="00000000">
        <w:rPr>
          <w:rtl w:val="0"/>
        </w:rPr>
      </w:r>
    </w:p>
    <w:p w:rsidR="00000000" w:rsidDel="00000000" w:rsidP="00000000" w:rsidRDefault="00000000" w:rsidRPr="00000000" w14:paraId="000009C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sz w:val="22"/>
          <w:szCs w:val="22"/>
        </w:rPr>
      </w:pPr>
      <w:r w:rsidDel="00000000" w:rsidR="00000000" w:rsidRPr="00000000">
        <w:rPr>
          <w:sz w:val="22"/>
          <w:szCs w:val="22"/>
        </w:rPr>
        <w:drawing>
          <wp:inline distB="114300" distT="114300" distL="114300" distR="114300">
            <wp:extent cx="6298954" cy="3670300"/>
            <wp:effectExtent b="0" l="0" r="0" t="0"/>
            <wp:docPr id="2061903418" name="image13.png"/>
            <a:graphic>
              <a:graphicData uri="http://schemas.openxmlformats.org/drawingml/2006/picture">
                <pic:pic>
                  <pic:nvPicPr>
                    <pic:cNvPr id="0" name="image13.png"/>
                    <pic:cNvPicPr preferRelativeResize="0"/>
                  </pic:nvPicPr>
                  <pic:blipFill>
                    <a:blip r:embed="rId61"/>
                    <a:srcRect b="0" l="0" r="0" t="0"/>
                    <a:stretch>
                      <a:fillRect/>
                    </a:stretch>
                  </pic:blipFill>
                  <pic:spPr>
                    <a:xfrm>
                      <a:off x="0" y="0"/>
                      <a:ext cx="6298954" cy="3670300"/>
                    </a:xfrm>
                    <a:prstGeom prst="rect"/>
                    <a:ln/>
                  </pic:spPr>
                </pic:pic>
              </a:graphicData>
            </a:graphic>
          </wp:inline>
        </w:drawing>
      </w:r>
      <w:r w:rsidDel="00000000" w:rsidR="00000000" w:rsidRPr="00000000">
        <w:rPr>
          <w:rtl w:val="0"/>
        </w:rPr>
      </w:r>
    </w:p>
    <w:p w:rsidR="00000000" w:rsidDel="00000000" w:rsidP="00000000" w:rsidRDefault="00000000" w:rsidRPr="00000000" w14:paraId="000009C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sz w:val="22"/>
          <w:szCs w:val="22"/>
        </w:rPr>
      </w:pPr>
      <w:r w:rsidDel="00000000" w:rsidR="00000000" w:rsidRPr="00000000">
        <w:rPr>
          <w:rtl w:val="0"/>
        </w:rPr>
      </w:r>
    </w:p>
    <w:p w:rsidR="00000000" w:rsidDel="00000000" w:rsidP="00000000" w:rsidRDefault="00000000" w:rsidRPr="00000000" w14:paraId="000009C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sz w:val="22"/>
          <w:szCs w:val="22"/>
        </w:rPr>
      </w:pPr>
      <w:hyperlink r:id="rId62">
        <w:r w:rsidDel="00000000" w:rsidR="00000000" w:rsidRPr="00000000">
          <w:rPr>
            <w:color w:val="1155cc"/>
            <w:sz w:val="22"/>
            <w:szCs w:val="22"/>
            <w:u w:val="single"/>
            <w:rtl w:val="0"/>
          </w:rPr>
          <w:t xml:space="preserve">Redigerbar grafik</w:t>
        </w:r>
      </w:hyperlink>
      <w:r w:rsidDel="00000000" w:rsidR="00000000" w:rsidRPr="00000000">
        <w:rPr>
          <w:rtl w:val="0"/>
        </w:rPr>
      </w:r>
    </w:p>
    <w:p w:rsidR="00000000" w:rsidDel="00000000" w:rsidP="00000000" w:rsidRDefault="00000000" w:rsidRPr="00000000" w14:paraId="000009CF">
      <w:pPr>
        <w:jc w:val="center"/>
        <w:rPr>
          <w:sz w:val="28"/>
          <w:szCs w:val="28"/>
        </w:rPr>
      </w:pPr>
      <w:r w:rsidDel="00000000" w:rsidR="00000000" w:rsidRPr="00000000">
        <w:rPr>
          <w:rtl w:val="0"/>
        </w:rPr>
      </w:r>
    </w:p>
    <w:p w:rsidR="00000000" w:rsidDel="00000000" w:rsidP="00000000" w:rsidRDefault="00000000" w:rsidRPr="00000000" w14:paraId="000009D0">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rtl w:val="0"/>
        </w:rPr>
      </w:r>
    </w:p>
    <w:p w:rsidR="00000000" w:rsidDel="00000000" w:rsidP="00000000" w:rsidRDefault="00000000" w:rsidRPr="00000000" w14:paraId="000009D1">
      <w:pPr>
        <w:widowControl w:val="0"/>
        <w:pBdr>
          <w:top w:space="0" w:sz="0" w:val="nil"/>
          <w:left w:space="0" w:sz="0" w:val="nil"/>
          <w:bottom w:space="0" w:sz="0" w:val="nil"/>
          <w:right w:space="0" w:sz="0" w:val="nil"/>
          <w:between w:space="0" w:sz="0" w:val="nil"/>
        </w:pBdr>
        <w:jc w:val="left"/>
        <w:rPr>
          <w:b w:val="1"/>
          <w:color w:val="323e4f"/>
          <w:sz w:val="28"/>
          <w:szCs w:val="28"/>
        </w:rPr>
      </w:pPr>
      <w:r w:rsidDel="00000000" w:rsidR="00000000" w:rsidRPr="00000000">
        <w:rPr>
          <w:b w:val="1"/>
          <w:color w:val="323e4f"/>
          <w:sz w:val="28"/>
          <w:szCs w:val="28"/>
          <w:rtl w:val="0"/>
        </w:rPr>
        <w:t xml:space="preserve">Retningslinjer for kvalitetsvurdering og selvevaluering i overensstemmelse med den ajourførte EQAVET+-ramme</w:t>
      </w:r>
    </w:p>
    <w:p w:rsidR="00000000" w:rsidDel="00000000" w:rsidP="00000000" w:rsidRDefault="00000000" w:rsidRPr="00000000" w14:paraId="000009D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9D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For at implementere kvalitetsprocedurer før, under og efter WBL-forløbet har vi udarbejdet følgende tjekliste med det formål at hjælpe alle - med ansvar for koordinering og vejledning af WBL-veje - til at udføre de nødvendige aktiviteter. </w:t>
      </w:r>
    </w:p>
    <w:p w:rsidR="00000000" w:rsidDel="00000000" w:rsidP="00000000" w:rsidRDefault="00000000" w:rsidRPr="00000000" w14:paraId="000009D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rtl w:val="0"/>
        </w:rPr>
      </w:r>
    </w:p>
    <w:p w:rsidR="00000000" w:rsidDel="00000000" w:rsidP="00000000" w:rsidRDefault="00000000" w:rsidRPr="00000000" w14:paraId="000009D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2"/>
          <w:szCs w:val="22"/>
        </w:rPr>
      </w:pPr>
      <w:r w:rsidDel="00000000" w:rsidR="00000000" w:rsidRPr="00000000">
        <w:rPr>
          <w:color w:val="212121"/>
          <w:sz w:val="22"/>
          <w:szCs w:val="22"/>
          <w:rtl w:val="0"/>
        </w:rPr>
        <w:t xml:space="preserve">Tjeklisten skal bruges af arbejdspladsens tutor: hver gang en af de planlagte aktiviteter er afsluttet, kan tutoren sætte et flueben, indsætte dato og tegn. Dette værktøj giver også mulighed for at kontrollere, om noget ikke er blevet udført eller ikke er blevet udført efter fristen.</w:t>
      </w:r>
    </w:p>
    <w:p w:rsidR="00000000" w:rsidDel="00000000" w:rsidP="00000000" w:rsidRDefault="00000000" w:rsidRPr="00000000" w14:paraId="000009D6">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7">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8">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9">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A">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B">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C">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rtl w:val="0"/>
        </w:rPr>
      </w:r>
    </w:p>
    <w:p w:rsidR="00000000" w:rsidDel="00000000" w:rsidP="00000000" w:rsidRDefault="00000000" w:rsidRPr="00000000" w14:paraId="000009DD">
      <w:pPr>
        <w:widowControl w:val="0"/>
        <w:pBdr>
          <w:top w:space="0" w:sz="0" w:val="nil"/>
          <w:left w:space="0" w:sz="0" w:val="nil"/>
          <w:bottom w:space="0" w:sz="0" w:val="nil"/>
          <w:right w:space="0" w:sz="0" w:val="nil"/>
          <w:between w:space="0" w:sz="0" w:val="nil"/>
        </w:pBdr>
        <w:jc w:val="left"/>
        <w:rPr>
          <w:b w:val="1"/>
          <w:color w:val="323e4f"/>
          <w:sz w:val="22"/>
          <w:szCs w:val="22"/>
        </w:rPr>
      </w:pPr>
      <w:r w:rsidDel="00000000" w:rsidR="00000000" w:rsidRPr="00000000">
        <w:rPr>
          <w:b w:val="1"/>
          <w:color w:val="323e4f"/>
          <w:sz w:val="22"/>
          <w:szCs w:val="22"/>
          <w:rtl w:val="0"/>
        </w:rPr>
        <w:t xml:space="preserve">Checkliste nr 2 EQAVET-procedurer før, under og efter WBL</w:t>
      </w:r>
    </w:p>
    <w:p w:rsidR="00000000" w:rsidDel="00000000" w:rsidP="00000000" w:rsidRDefault="00000000" w:rsidRPr="00000000" w14:paraId="000009D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4472c4"/>
          <w:sz w:val="22"/>
          <w:szCs w:val="22"/>
        </w:rPr>
      </w:pPr>
      <w:r w:rsidDel="00000000" w:rsidR="00000000" w:rsidRPr="00000000">
        <w:rPr>
          <w:rtl w:val="0"/>
        </w:rPr>
      </w:r>
    </w:p>
    <w:tbl>
      <w:tblPr>
        <w:tblStyle w:val="Table32"/>
        <w:tblW w:w="886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1502"/>
        <w:gridCol w:w="1228"/>
        <w:gridCol w:w="1935"/>
        <w:tblGridChange w:id="0">
          <w:tblGrid>
            <w:gridCol w:w="4200"/>
            <w:gridCol w:w="1502"/>
            <w:gridCol w:w="1228"/>
            <w:gridCol w:w="1935"/>
          </w:tblGrid>
        </w:tblGridChange>
      </w:tblGrid>
      <w:tr>
        <w:trPr>
          <w:cantSplit w:val="0"/>
          <w:trHeight w:val="460" w:hRule="atLeast"/>
          <w:tblHeader w:val="1"/>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DF">
            <w:pPr>
              <w:jc w:val="center"/>
              <w:rPr>
                <w:rFonts w:ascii="Calibri" w:cs="Calibri" w:eastAsia="Calibri" w:hAnsi="Calibri"/>
                <w:b w:val="1"/>
                <w:sz w:val="18"/>
                <w:szCs w:val="18"/>
              </w:rPr>
            </w:pPr>
            <w:r w:rsidDel="00000000" w:rsidR="00000000" w:rsidRPr="00000000">
              <w:rPr>
                <w:b w:val="1"/>
                <w:sz w:val="18"/>
                <w:szCs w:val="18"/>
                <w:rtl w:val="0"/>
              </w:rPr>
              <w:t xml:space="preserve">AKTIVITET</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0">
            <w:pPr>
              <w:jc w:val="center"/>
              <w:rPr>
                <w:rFonts w:ascii="Calibri" w:cs="Calibri" w:eastAsia="Calibri" w:hAnsi="Calibri"/>
                <w:b w:val="1"/>
                <w:sz w:val="18"/>
                <w:szCs w:val="18"/>
              </w:rPr>
            </w:pPr>
            <w:r w:rsidDel="00000000" w:rsidR="00000000" w:rsidRPr="00000000">
              <w:rPr>
                <w:b w:val="1"/>
                <w:sz w:val="18"/>
                <w:szCs w:val="18"/>
                <w:rtl w:val="0"/>
              </w:rPr>
              <w:t xml:space="preserve">AFKRYDSNINGS-FELT</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1">
            <w:pPr>
              <w:jc w:val="center"/>
              <w:rPr>
                <w:rFonts w:ascii="Calibri" w:cs="Calibri" w:eastAsia="Calibri" w:hAnsi="Calibri"/>
                <w:b w:val="1"/>
                <w:sz w:val="18"/>
                <w:szCs w:val="18"/>
              </w:rPr>
            </w:pPr>
            <w:r w:rsidDel="00000000" w:rsidR="00000000" w:rsidRPr="00000000">
              <w:rPr>
                <w:b w:val="1"/>
                <w:sz w:val="18"/>
                <w:szCs w:val="18"/>
                <w:rtl w:val="0"/>
              </w:rPr>
              <w:t xml:space="preserve">DATO</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2">
            <w:pPr>
              <w:jc w:val="center"/>
              <w:rPr>
                <w:rFonts w:ascii="Calibri" w:cs="Calibri" w:eastAsia="Calibri" w:hAnsi="Calibri"/>
                <w:b w:val="1"/>
                <w:sz w:val="18"/>
                <w:szCs w:val="18"/>
              </w:rPr>
            </w:pPr>
            <w:r w:rsidDel="00000000" w:rsidR="00000000" w:rsidRPr="00000000">
              <w:rPr>
                <w:b w:val="1"/>
                <w:sz w:val="18"/>
                <w:szCs w:val="18"/>
                <w:rtl w:val="0"/>
              </w:rPr>
              <w:t xml:space="preserve">UNDERSKRIFT</w:t>
            </w:r>
            <w:r w:rsidDel="00000000" w:rsidR="00000000" w:rsidRPr="00000000">
              <w:rPr>
                <w:rtl w:val="0"/>
              </w:rPr>
            </w:r>
          </w:p>
        </w:tc>
      </w:tr>
      <w:tr>
        <w:trPr>
          <w:cantSplit w:val="0"/>
          <w:trHeight w:val="46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3">
            <w:pPr>
              <w:jc w:val="center"/>
              <w:rPr>
                <w:rFonts w:ascii="Calibri" w:cs="Calibri" w:eastAsia="Calibri" w:hAnsi="Calibri"/>
                <w:b w:val="1"/>
                <w:sz w:val="18"/>
                <w:szCs w:val="18"/>
              </w:rPr>
            </w:pPr>
            <w:r w:rsidDel="00000000" w:rsidR="00000000" w:rsidRPr="00000000">
              <w:rPr>
                <w:b w:val="1"/>
                <w:sz w:val="18"/>
                <w:szCs w:val="18"/>
                <w:rtl w:val="0"/>
              </w:rPr>
              <w:t xml:space="preserve">Før WBL-aktiviteter</w:t>
            </w:r>
            <w:r w:rsidDel="00000000" w:rsidR="00000000" w:rsidRPr="00000000">
              <w:rPr>
                <w:rtl w:val="0"/>
              </w:rPr>
            </w:r>
          </w:p>
        </w:tc>
      </w:tr>
      <w:tr>
        <w:trPr>
          <w:cantSplit w:val="0"/>
          <w:trHeight w:val="12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7">
            <w:pPr>
              <w:jc w:val="center"/>
              <w:rPr>
                <w:rFonts w:ascii="Calibri" w:cs="Calibri" w:eastAsia="Calibri" w:hAnsi="Calibri"/>
                <w:sz w:val="18"/>
                <w:szCs w:val="18"/>
              </w:rPr>
            </w:pPr>
            <w:r w:rsidDel="00000000" w:rsidR="00000000" w:rsidRPr="00000000">
              <w:rPr>
                <w:sz w:val="18"/>
                <w:szCs w:val="18"/>
                <w:rtl w:val="0"/>
              </w:rPr>
              <w:t xml:space="preserve">1. Du har promoveret WBL-programmerne for at involvere værtsorganisationerne, og du har fået adgang til nogle af dem</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bookmarkStart w:colFirst="0" w:colLast="0" w:name="bookmark=id.2et92p0" w:id="16"/>
          <w:bookmarkEnd w:id="16"/>
          <w:p w:rsidR="00000000" w:rsidDel="00000000" w:rsidP="00000000" w:rsidRDefault="00000000" w:rsidRPr="00000000" w14:paraId="000009E8">
            <w:pPr>
              <w:pBdr>
                <w:top w:space="0" w:sz="0" w:val="nil"/>
                <w:left w:space="0" w:sz="0" w:val="nil"/>
                <w:bottom w:space="0" w:sz="0" w:val="nil"/>
                <w:right w:space="0" w:sz="0" w:val="nil"/>
                <w:between w:space="0" w:sz="0" w:val="nil"/>
              </w:pBd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9">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A">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B">
            <w:pPr>
              <w:jc w:val="center"/>
              <w:rPr>
                <w:rFonts w:ascii="Calibri" w:cs="Calibri" w:eastAsia="Calibri" w:hAnsi="Calibri"/>
                <w:sz w:val="18"/>
                <w:szCs w:val="18"/>
              </w:rPr>
            </w:pPr>
            <w:r w:rsidDel="00000000" w:rsidR="00000000" w:rsidRPr="00000000">
              <w:rPr>
                <w:sz w:val="18"/>
                <w:szCs w:val="18"/>
                <w:rtl w:val="0"/>
              </w:rPr>
              <w:t xml:space="preserve">2. Du har kontaktet det plejepersonale, der deltog i MOOC’en, og du har foreslået hende / ham at lave selvevalueringsværktøjet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C">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D">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E">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EF">
            <w:pPr>
              <w:jc w:val="center"/>
              <w:rPr>
                <w:rFonts w:ascii="Calibri" w:cs="Calibri" w:eastAsia="Calibri" w:hAnsi="Calibri"/>
                <w:sz w:val="18"/>
                <w:szCs w:val="18"/>
              </w:rPr>
            </w:pPr>
            <w:r w:rsidDel="00000000" w:rsidR="00000000" w:rsidRPr="00000000">
              <w:rPr>
                <w:sz w:val="18"/>
                <w:szCs w:val="18"/>
                <w:rtl w:val="0"/>
              </w:rPr>
              <w:t xml:space="preserve">3. Du har kontaktet det plejepersonale, der har lavet selvevalueringsværktøjet, i forhold til om de kender en tilgængelig værtsorganisation/familie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0">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1">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2">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3">
            <w:pPr>
              <w:jc w:val="center"/>
              <w:rPr>
                <w:rFonts w:ascii="Calibri" w:cs="Calibri" w:eastAsia="Calibri" w:hAnsi="Calibri"/>
                <w:sz w:val="18"/>
                <w:szCs w:val="18"/>
              </w:rPr>
            </w:pPr>
            <w:r w:rsidDel="00000000" w:rsidR="00000000" w:rsidRPr="00000000">
              <w:rPr>
                <w:sz w:val="18"/>
                <w:szCs w:val="18"/>
                <w:rtl w:val="0"/>
              </w:rPr>
              <w:t xml:space="preserve">4. Du har matchet det plejepersonale, der ikke har en tilgængelig værtsorganisation, med tilgængelige værtsorganisation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4">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5">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6">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32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7">
            <w:pPr>
              <w:jc w:val="center"/>
              <w:rPr>
                <w:rFonts w:ascii="Calibri" w:cs="Calibri" w:eastAsia="Calibri" w:hAnsi="Calibri"/>
                <w:b w:val="1"/>
                <w:sz w:val="18"/>
                <w:szCs w:val="18"/>
              </w:rPr>
            </w:pPr>
            <w:r w:rsidDel="00000000" w:rsidR="00000000" w:rsidRPr="00000000">
              <w:rPr>
                <w:sz w:val="18"/>
                <w:szCs w:val="18"/>
                <w:rtl w:val="0"/>
              </w:rPr>
              <w:t xml:space="preserve">5. Du har oprettet individuelle kalendere for WBL-stien til den enkelte deltager/plejepersonale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8">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9">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A">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tl w:val="0"/>
              </w:rPr>
            </w:r>
          </w:p>
        </w:tc>
      </w:tr>
      <w:tr>
        <w:trPr>
          <w:cantSplit w:val="0"/>
          <w:trHeight w:val="46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B">
            <w:pPr>
              <w:jc w:val="center"/>
              <w:rPr>
                <w:rFonts w:ascii="Calibri" w:cs="Calibri" w:eastAsia="Calibri" w:hAnsi="Calibri"/>
                <w:b w:val="1"/>
                <w:sz w:val="18"/>
                <w:szCs w:val="18"/>
              </w:rPr>
            </w:pPr>
            <w:r w:rsidDel="00000000" w:rsidR="00000000" w:rsidRPr="00000000">
              <w:rPr>
                <w:sz w:val="18"/>
                <w:szCs w:val="18"/>
                <w:rtl w:val="0"/>
              </w:rPr>
              <w:t xml:space="preserve">6. Du startede WBL-stien</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FF">
            <w:pPr>
              <w:jc w:val="center"/>
              <w:rPr>
                <w:rFonts w:ascii="Calibri" w:cs="Calibri" w:eastAsia="Calibri" w:hAnsi="Calibri"/>
                <w:sz w:val="18"/>
                <w:szCs w:val="18"/>
              </w:rPr>
            </w:pPr>
            <w:r w:rsidDel="00000000" w:rsidR="00000000" w:rsidRPr="00000000">
              <w:rPr>
                <w:b w:val="1"/>
                <w:sz w:val="18"/>
                <w:szCs w:val="18"/>
                <w:rtl w:val="0"/>
              </w:rPr>
              <w:t xml:space="preserve">Under WBL-aktiviteter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0">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1">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2">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3">
            <w:pPr>
              <w:jc w:val="center"/>
              <w:rPr>
                <w:rFonts w:ascii="Calibri" w:cs="Calibri" w:eastAsia="Calibri" w:hAnsi="Calibri"/>
                <w:sz w:val="18"/>
                <w:szCs w:val="18"/>
              </w:rPr>
            </w:pPr>
            <w:r w:rsidDel="00000000" w:rsidR="00000000" w:rsidRPr="00000000">
              <w:rPr>
                <w:sz w:val="18"/>
                <w:szCs w:val="18"/>
                <w:rtl w:val="0"/>
              </w:rPr>
              <w:t xml:space="preserve">1. Du har mødt værtsorganisationen og plejepersonalet for at co-planlægge WBL-vejen ud fra læringsresultaterne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4">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5">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6">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7">
            <w:pPr>
              <w:jc w:val="center"/>
              <w:rPr>
                <w:rFonts w:ascii="Calibri" w:cs="Calibri" w:eastAsia="Calibri" w:hAnsi="Calibri"/>
                <w:sz w:val="18"/>
                <w:szCs w:val="18"/>
              </w:rPr>
            </w:pPr>
            <w:r w:rsidDel="00000000" w:rsidR="00000000" w:rsidRPr="00000000">
              <w:rPr>
                <w:sz w:val="18"/>
                <w:szCs w:val="18"/>
                <w:rtl w:val="0"/>
              </w:rPr>
              <w:t xml:space="preserve">2. Du har mødt plejepersonalet for at designe den individualiserede WBL-sti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8">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9">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A">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B">
            <w:pPr>
              <w:jc w:val="center"/>
              <w:rPr>
                <w:rFonts w:ascii="Calibri" w:cs="Calibri" w:eastAsia="Calibri" w:hAnsi="Calibri"/>
                <w:sz w:val="18"/>
                <w:szCs w:val="18"/>
              </w:rPr>
            </w:pPr>
            <w:r w:rsidDel="00000000" w:rsidR="00000000" w:rsidRPr="00000000">
              <w:rPr>
                <w:sz w:val="18"/>
                <w:szCs w:val="18"/>
                <w:rtl w:val="0"/>
              </w:rPr>
              <w:t xml:space="preserve">3. Du har delt WBL-stikalenderen (30 timer) med plejepersonale og værtsorganisationen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C">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D">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E">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0F">
            <w:pPr>
              <w:rPr>
                <w:rFonts w:ascii="Calibri" w:cs="Calibri" w:eastAsia="Calibri" w:hAnsi="Calibri"/>
                <w:sz w:val="18"/>
                <w:szCs w:val="18"/>
              </w:rPr>
            </w:pPr>
            <w:r w:rsidDel="00000000" w:rsidR="00000000" w:rsidRPr="00000000">
              <w:rPr>
                <w:sz w:val="18"/>
                <w:szCs w:val="18"/>
                <w:rtl w:val="0"/>
              </w:rPr>
              <w:t xml:space="preserve">4. Du startede WBL-stien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0">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1">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2">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3">
            <w:pPr>
              <w:jc w:val="center"/>
              <w:rPr>
                <w:rFonts w:ascii="Calibri" w:cs="Calibri" w:eastAsia="Calibri" w:hAnsi="Calibri"/>
                <w:sz w:val="18"/>
                <w:szCs w:val="18"/>
              </w:rPr>
            </w:pPr>
            <w:r w:rsidDel="00000000" w:rsidR="00000000" w:rsidRPr="00000000">
              <w:rPr>
                <w:sz w:val="18"/>
                <w:szCs w:val="18"/>
                <w:rtl w:val="0"/>
              </w:rPr>
              <w:t xml:space="preserve">5. Du har monitoreret plejepersonalets WBL-læringsaktiviteter under WBL-forløbet gennem et fysisk eller onlinemøde og på grundlag af styrings- og monitoreringsplanen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4">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5">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6">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7">
            <w:pPr>
              <w:jc w:val="center"/>
              <w:rPr>
                <w:rFonts w:ascii="Calibri" w:cs="Calibri" w:eastAsia="Calibri" w:hAnsi="Calibri"/>
                <w:sz w:val="18"/>
                <w:szCs w:val="18"/>
              </w:rPr>
            </w:pPr>
            <w:r w:rsidDel="00000000" w:rsidR="00000000" w:rsidRPr="00000000">
              <w:rPr>
                <w:sz w:val="18"/>
                <w:szCs w:val="18"/>
                <w:rtl w:val="0"/>
              </w:rPr>
              <w:t xml:space="preserve">6. Du har kommunikeret monitoreringsaktiviteterne til de interesserede parter (den ansvarlige for projektpartnerens personale, deltager/plejepersonale...)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8">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9">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A">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B">
            <w:pPr>
              <w:jc w:val="center"/>
              <w:rPr>
                <w:rFonts w:ascii="Calibri" w:cs="Calibri" w:eastAsia="Calibri" w:hAnsi="Calibri"/>
                <w:sz w:val="18"/>
                <w:szCs w:val="18"/>
              </w:rPr>
            </w:pPr>
            <w:r w:rsidDel="00000000" w:rsidR="00000000" w:rsidRPr="00000000">
              <w:rPr>
                <w:sz w:val="18"/>
                <w:szCs w:val="18"/>
                <w:rtl w:val="0"/>
              </w:rPr>
              <w:t xml:space="preserve">7. Du har gennemført den formative vurdering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C">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D">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E">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1F">
            <w:pPr>
              <w:jc w:val="center"/>
              <w:rPr>
                <w:rFonts w:ascii="Calibri" w:cs="Calibri" w:eastAsia="Calibri" w:hAnsi="Calibri"/>
                <w:sz w:val="18"/>
                <w:szCs w:val="18"/>
              </w:rPr>
            </w:pPr>
            <w:r w:rsidDel="00000000" w:rsidR="00000000" w:rsidRPr="00000000">
              <w:rPr>
                <w:sz w:val="18"/>
                <w:szCs w:val="18"/>
                <w:rtl w:val="0"/>
              </w:rPr>
              <w:t xml:space="preserve">8. Du har beviset for, at plejepersonalet har afsluttet WBL-stien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0">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1">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2">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3">
            <w:pPr>
              <w:jc w:val="center"/>
              <w:rPr>
                <w:rFonts w:ascii="Calibri" w:cs="Calibri" w:eastAsia="Calibri" w:hAnsi="Calibri"/>
                <w:sz w:val="18"/>
                <w:szCs w:val="18"/>
              </w:rPr>
            </w:pPr>
            <w:r w:rsidDel="00000000" w:rsidR="00000000" w:rsidRPr="00000000">
              <w:rPr>
                <w:sz w:val="18"/>
                <w:szCs w:val="18"/>
                <w:rtl w:val="0"/>
              </w:rPr>
              <w:t xml:space="preserve">9. Du har udarbejdet monitoreringsrapporten med de vigtigste oplysninger, der er indhentet under monitoreringssmødet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4">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5">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6">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9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7">
            <w:pPr>
              <w:jc w:val="center"/>
              <w:rPr>
                <w:rFonts w:ascii="Calibri" w:cs="Calibri" w:eastAsia="Calibri" w:hAnsi="Calibri"/>
                <w:sz w:val="18"/>
                <w:szCs w:val="18"/>
              </w:rPr>
            </w:pPr>
            <w:r w:rsidDel="00000000" w:rsidR="00000000" w:rsidRPr="00000000">
              <w:rPr>
                <w:sz w:val="18"/>
                <w:szCs w:val="18"/>
                <w:rtl w:val="0"/>
              </w:rPr>
              <w:t xml:space="preserve">10. Du har bedt plejepersonalet om at udføre det endelige selvevalueringsværktøj</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8">
            <w:pPr>
              <w:jc w:val="center"/>
              <w:rPr>
                <w:rFonts w:ascii="Calibri" w:cs="Calibri" w:eastAsia="Calibri" w:hAnsi="Calibri"/>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9">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A">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sz w:val="18"/>
                <w:szCs w:val="18"/>
                <w:rtl w:val="0"/>
              </w:rPr>
              <w:t xml:space="preserve"> </w:t>
            </w:r>
            <w:r w:rsidDel="00000000" w:rsidR="00000000" w:rsidRPr="00000000">
              <w:rPr>
                <w:rtl w:val="0"/>
              </w:rPr>
            </w:r>
          </w:p>
        </w:tc>
      </w:tr>
      <w:tr>
        <w:trPr>
          <w:cantSplit w:val="0"/>
          <w:trHeight w:val="32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B">
            <w:pPr>
              <w:jc w:val="center"/>
              <w:rPr>
                <w:rFonts w:ascii="Calibri" w:cs="Calibri" w:eastAsia="Calibri" w:hAnsi="Calibri"/>
                <w:b w:val="1"/>
                <w:sz w:val="18"/>
                <w:szCs w:val="18"/>
              </w:rPr>
            </w:pPr>
            <w:r w:rsidDel="00000000" w:rsidR="00000000" w:rsidRPr="00000000">
              <w:rPr>
                <w:b w:val="1"/>
                <w:sz w:val="18"/>
                <w:szCs w:val="18"/>
                <w:rtl w:val="0"/>
              </w:rPr>
              <w:t xml:space="preserve">AKTIVITET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C">
            <w:pPr>
              <w:jc w:val="center"/>
              <w:rPr>
                <w:rFonts w:ascii="Calibri" w:cs="Calibri" w:eastAsia="Calibri" w:hAnsi="Calibri"/>
                <w:sz w:val="18"/>
                <w:szCs w:val="18"/>
              </w:rPr>
            </w:pPr>
            <w:r w:rsidDel="00000000" w:rsidR="00000000" w:rsidRPr="00000000">
              <w:rPr>
                <w:b w:val="1"/>
                <w:sz w:val="18"/>
                <w:szCs w:val="18"/>
                <w:rtl w:val="0"/>
              </w:rPr>
              <w:t xml:space="preserve">AFKRYDSNINGS-FELT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D">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b w:val="1"/>
                <w:sz w:val="18"/>
                <w:szCs w:val="18"/>
                <w:rtl w:val="0"/>
              </w:rPr>
              <w:t xml:space="preserve">DATO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E">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b w:val="1"/>
                <w:sz w:val="18"/>
                <w:szCs w:val="18"/>
                <w:rtl w:val="0"/>
              </w:rPr>
              <w:t xml:space="preserve">UNDERSKRIFT</w:t>
            </w:r>
            <w:r w:rsidDel="00000000" w:rsidR="00000000" w:rsidRPr="00000000">
              <w:rPr>
                <w:rtl w:val="0"/>
              </w:rPr>
            </w:r>
          </w:p>
        </w:tc>
      </w:tr>
      <w:tr>
        <w:trPr>
          <w:cantSplit w:val="0"/>
          <w:trHeight w:val="46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F">
            <w:pPr>
              <w:jc w:val="center"/>
              <w:rPr>
                <w:rFonts w:ascii="Calibri" w:cs="Calibri" w:eastAsia="Calibri" w:hAnsi="Calibri"/>
                <w:b w:val="1"/>
                <w:sz w:val="18"/>
                <w:szCs w:val="18"/>
              </w:rPr>
            </w:pPr>
            <w:r w:rsidDel="00000000" w:rsidR="00000000" w:rsidRPr="00000000">
              <w:rPr>
                <w:b w:val="1"/>
                <w:sz w:val="18"/>
                <w:szCs w:val="18"/>
                <w:rtl w:val="0"/>
              </w:rPr>
              <w:t xml:space="preserve">Efter WBL aktiviteter </w:t>
            </w:r>
            <w:r w:rsidDel="00000000" w:rsidR="00000000" w:rsidRPr="00000000">
              <w:rPr>
                <w:rtl w:val="0"/>
              </w:rPr>
            </w:r>
          </w:p>
        </w:tc>
      </w:tr>
      <w:tr>
        <w:trPr>
          <w:cantSplit w:val="0"/>
          <w:trHeight w:val="12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A33">
            <w:pPr>
              <w:jc w:val="center"/>
              <w:rPr>
                <w:rFonts w:ascii="Calibri" w:cs="Calibri" w:eastAsia="Calibri" w:hAnsi="Calibri"/>
                <w:sz w:val="18"/>
                <w:szCs w:val="18"/>
              </w:rPr>
            </w:pPr>
            <w:r w:rsidDel="00000000" w:rsidR="00000000" w:rsidRPr="00000000">
              <w:rPr>
                <w:sz w:val="18"/>
                <w:szCs w:val="18"/>
                <w:rtl w:val="0"/>
              </w:rPr>
              <w:t xml:space="preserve">Du har certificeret de færdigheder, der er udviklet af deltageren/plejepersonalet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A34">
            <w:pPr>
              <w:jc w:val="center"/>
              <w:rPr>
                <w:rFonts w:ascii="Calibri" w:cs="Calibri" w:eastAsia="Calibri" w:hAnsi="Calibri"/>
                <w:sz w:val="18"/>
                <w:szCs w:val="18"/>
              </w:rPr>
            </w:pPr>
            <w:r w:rsidDel="00000000" w:rsidR="00000000" w:rsidRPr="00000000">
              <w:rPr>
                <w:sz w:val="18"/>
                <w:szCs w:val="18"/>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35">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36">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tc>
      </w:tr>
    </w:tbl>
    <w:p w:rsidR="00000000" w:rsidDel="00000000" w:rsidP="00000000" w:rsidRDefault="00000000" w:rsidRPr="00000000" w14:paraId="00000A37">
      <w:pPr>
        <w:ind w:right="282"/>
        <w:rPr>
          <w:b w:val="1"/>
          <w:color w:val="8496b0"/>
          <w:sz w:val="28"/>
          <w:szCs w:val="28"/>
        </w:rPr>
      </w:pPr>
      <w:r w:rsidDel="00000000" w:rsidR="00000000" w:rsidRPr="00000000">
        <w:rPr>
          <w:rtl w:val="0"/>
        </w:rPr>
      </w:r>
    </w:p>
    <w:p w:rsidR="00000000" w:rsidDel="00000000" w:rsidP="00000000" w:rsidRDefault="00000000" w:rsidRPr="00000000" w14:paraId="00000A38">
      <w:pPr>
        <w:pBdr>
          <w:top w:space="0" w:sz="0" w:val="nil"/>
          <w:left w:space="0" w:sz="0" w:val="nil"/>
          <w:bottom w:space="0" w:sz="0" w:val="nil"/>
          <w:right w:space="0" w:sz="0" w:val="nil"/>
          <w:between w:space="0" w:sz="0" w:val="nil"/>
        </w:pBdr>
        <w:tabs>
          <w:tab w:val="center" w:leader="none" w:pos="4513"/>
          <w:tab w:val="right" w:leader="none" w:pos="9026"/>
          <w:tab w:val="right" w:leader="none" w:pos="10206"/>
        </w:tabs>
        <w:spacing w:after="480" w:lineRule="auto"/>
        <w:jc w:val="left"/>
        <w:rPr>
          <w:color w:val="2c99dc"/>
          <w:sz w:val="28"/>
          <w:szCs w:val="28"/>
        </w:rPr>
      </w:pPr>
      <w:r w:rsidDel="00000000" w:rsidR="00000000" w:rsidRPr="00000000">
        <w:rPr>
          <w:rtl w:val="0"/>
        </w:rPr>
      </w:r>
    </w:p>
    <w:p w:rsidR="00000000" w:rsidDel="00000000" w:rsidP="00000000" w:rsidRDefault="00000000" w:rsidRPr="00000000" w14:paraId="00000A39">
      <w:pPr>
        <w:rPr>
          <w:color w:val="323e4f"/>
          <w:sz w:val="28"/>
          <w:szCs w:val="28"/>
        </w:rPr>
      </w:pPr>
      <w:r w:rsidDel="00000000" w:rsidR="00000000" w:rsidRPr="00000000">
        <w:rPr>
          <w:rtl w:val="0"/>
        </w:rPr>
      </w:r>
    </w:p>
    <w:p w:rsidR="00000000" w:rsidDel="00000000" w:rsidP="00000000" w:rsidRDefault="00000000" w:rsidRPr="00000000" w14:paraId="00000A3A">
      <w:pPr>
        <w:rPr>
          <w:color w:val="323e4f"/>
          <w:sz w:val="28"/>
          <w:szCs w:val="28"/>
        </w:rPr>
      </w:pPr>
      <w:r w:rsidDel="00000000" w:rsidR="00000000" w:rsidRPr="00000000">
        <w:rPr>
          <w:rtl w:val="0"/>
        </w:rPr>
      </w:r>
    </w:p>
    <w:p w:rsidR="00000000" w:rsidDel="00000000" w:rsidP="00000000" w:rsidRDefault="00000000" w:rsidRPr="00000000" w14:paraId="00000A3B">
      <w:pPr>
        <w:rPr>
          <w:color w:val="323e4f"/>
          <w:sz w:val="28"/>
          <w:szCs w:val="28"/>
        </w:rPr>
      </w:pPr>
      <w:r w:rsidDel="00000000" w:rsidR="00000000" w:rsidRPr="00000000">
        <w:rPr>
          <w:rtl w:val="0"/>
        </w:rPr>
      </w:r>
    </w:p>
    <w:p w:rsidR="00000000" w:rsidDel="00000000" w:rsidP="00000000" w:rsidRDefault="00000000" w:rsidRPr="00000000" w14:paraId="00000A3C">
      <w:pPr>
        <w:rPr>
          <w:color w:val="323e4f"/>
          <w:sz w:val="28"/>
          <w:szCs w:val="28"/>
        </w:rPr>
      </w:pPr>
      <w:r w:rsidDel="00000000" w:rsidR="00000000" w:rsidRPr="00000000">
        <w:rPr>
          <w:rtl w:val="0"/>
        </w:rPr>
      </w:r>
    </w:p>
    <w:p w:rsidR="00000000" w:rsidDel="00000000" w:rsidP="00000000" w:rsidRDefault="00000000" w:rsidRPr="00000000" w14:paraId="00000A3D">
      <w:pPr>
        <w:rPr>
          <w:color w:val="323e4f"/>
          <w:sz w:val="28"/>
          <w:szCs w:val="28"/>
        </w:rPr>
      </w:pPr>
      <w:r w:rsidDel="00000000" w:rsidR="00000000" w:rsidRPr="00000000">
        <w:rPr>
          <w:rtl w:val="0"/>
        </w:rPr>
      </w:r>
    </w:p>
    <w:p w:rsidR="00000000" w:rsidDel="00000000" w:rsidP="00000000" w:rsidRDefault="00000000" w:rsidRPr="00000000" w14:paraId="00000A3E">
      <w:pPr>
        <w:rPr>
          <w:color w:val="323e4f"/>
          <w:sz w:val="28"/>
          <w:szCs w:val="28"/>
        </w:rPr>
      </w:pPr>
      <w:r w:rsidDel="00000000" w:rsidR="00000000" w:rsidRPr="00000000">
        <w:rPr>
          <w:rtl w:val="0"/>
        </w:rPr>
      </w:r>
    </w:p>
    <w:p w:rsidR="00000000" w:rsidDel="00000000" w:rsidP="00000000" w:rsidRDefault="00000000" w:rsidRPr="00000000" w14:paraId="00000A3F">
      <w:pPr>
        <w:rPr>
          <w:color w:val="323e4f"/>
          <w:sz w:val="28"/>
          <w:szCs w:val="28"/>
        </w:rPr>
      </w:pPr>
      <w:r w:rsidDel="00000000" w:rsidR="00000000" w:rsidRPr="00000000">
        <w:rPr>
          <w:rtl w:val="0"/>
        </w:rPr>
      </w:r>
    </w:p>
    <w:p w:rsidR="00000000" w:rsidDel="00000000" w:rsidP="00000000" w:rsidRDefault="00000000" w:rsidRPr="00000000" w14:paraId="00000A40">
      <w:pPr>
        <w:rPr>
          <w:color w:val="323e4f"/>
          <w:sz w:val="28"/>
          <w:szCs w:val="28"/>
        </w:rPr>
      </w:pPr>
      <w:bookmarkStart w:colFirst="0" w:colLast="0" w:name="_heading=h.3rdcrjn" w:id="17"/>
      <w:bookmarkEnd w:id="17"/>
      <w:r w:rsidDel="00000000" w:rsidR="00000000" w:rsidRPr="00000000">
        <w:rPr>
          <w:rtl w:val="0"/>
        </w:rPr>
      </w:r>
    </w:p>
    <w:p w:rsidR="00000000" w:rsidDel="00000000" w:rsidP="00000000" w:rsidRDefault="00000000" w:rsidRPr="00000000" w14:paraId="00000A41">
      <w:pPr>
        <w:rPr>
          <w:color w:val="323e4f"/>
          <w:sz w:val="28"/>
          <w:szCs w:val="28"/>
        </w:rPr>
      </w:pPr>
      <w:r w:rsidDel="00000000" w:rsidR="00000000" w:rsidRPr="00000000">
        <w:rPr>
          <w:rtl w:val="0"/>
        </w:rPr>
      </w:r>
    </w:p>
    <w:p w:rsidR="00000000" w:rsidDel="00000000" w:rsidP="00000000" w:rsidRDefault="00000000" w:rsidRPr="00000000" w14:paraId="00000A42">
      <w:pPr>
        <w:rPr>
          <w:color w:val="323e4f"/>
          <w:sz w:val="28"/>
          <w:szCs w:val="28"/>
        </w:rPr>
      </w:pPr>
      <w:r w:rsidDel="00000000" w:rsidR="00000000" w:rsidRPr="00000000">
        <w:rPr>
          <w:rtl w:val="0"/>
        </w:rPr>
      </w:r>
    </w:p>
    <w:p w:rsidR="00000000" w:rsidDel="00000000" w:rsidP="00000000" w:rsidRDefault="00000000" w:rsidRPr="00000000" w14:paraId="00000A43">
      <w:pPr>
        <w:rPr>
          <w:color w:val="323e4f"/>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203200</wp:posOffset>
                </wp:positionV>
                <wp:extent cx="8698059" cy="9247187"/>
                <wp:effectExtent b="0" l="0" r="0" t="0"/>
                <wp:wrapNone/>
                <wp:docPr id="2061903388" name=""/>
                <a:graphic>
                  <a:graphicData uri="http://schemas.microsoft.com/office/word/2010/wordprocessingGroup">
                    <wpg:wgp>
                      <wpg:cNvGrpSpPr/>
                      <wpg:grpSpPr>
                        <a:xfrm>
                          <a:off x="996950" y="0"/>
                          <a:ext cx="8698059" cy="9247187"/>
                          <a:chOff x="996950" y="0"/>
                          <a:chExt cx="8698100" cy="7560000"/>
                        </a:xfrm>
                      </wpg:grpSpPr>
                      <wpg:grpSp>
                        <wpg:cNvGrpSpPr/>
                        <wpg:grpSpPr>
                          <a:xfrm>
                            <a:off x="996971" y="0"/>
                            <a:ext cx="8698059" cy="7560000"/>
                            <a:chOff x="996950" y="0"/>
                            <a:chExt cx="8698100" cy="7560000"/>
                          </a:xfrm>
                        </wpg:grpSpPr>
                        <wps:wsp>
                          <wps:cNvSpPr/>
                          <wps:cNvPr id="3" name="Shape 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63" name="Shape 63"/>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65" name="Shape 65"/>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6950" y="0"/>
                                  <a:chExt cx="8698100" cy="7560000"/>
                                </a:xfrm>
                              </wpg:grpSpPr>
                              <wps:wsp>
                                <wps:cNvSpPr/>
                                <wps:cNvPr id="67" name="Shape 67"/>
                                <wps:spPr>
                                  <a:xfrm>
                                    <a:off x="996950" y="0"/>
                                    <a:ext cx="8698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992200" y="0"/>
                                    <a:chExt cx="8702850" cy="7560000"/>
                                  </a:xfrm>
                                </wpg:grpSpPr>
                                <wps:wsp>
                                  <wps:cNvSpPr/>
                                  <wps:cNvPr id="69" name="Shape 69"/>
                                  <wps:spPr>
                                    <a:xfrm>
                                      <a:off x="992200" y="0"/>
                                      <a:ext cx="8702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6971" y="0"/>
                                      <a:ext cx="8698059" cy="7560000"/>
                                      <a:chOff x="0" y="0"/>
                                      <a:chExt cx="8698059" cy="9247187"/>
                                    </a:xfrm>
                                  </wpg:grpSpPr>
                                  <wps:wsp>
                                    <wps:cNvSpPr/>
                                    <wps:cNvPr id="71" name="Shape 71"/>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 name="Shape 72"/>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73" name="Shape 73"/>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74" name="Shape 74"/>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08</w:t>
                                          </w:r>
                                        </w:p>
                                      </w:txbxContent>
                                    </wps:txbx>
                                    <wps:bodyPr anchorCtr="0" anchor="t" bIns="45700" lIns="91425" spcFirstLastPara="1" rIns="91425" wrap="square" tIns="45700">
                                      <a:noAutofit/>
                                    </wps:bodyPr>
                                  </wps:wsp>
                                  <wps:wsp>
                                    <wps:cNvSpPr/>
                                    <wps:cNvPr id="75" name="Shape 75"/>
                                    <wps:spPr>
                                      <a:xfrm>
                                        <a:off x="3314700" y="2586037"/>
                                        <a:ext cx="2929948"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1"/>
                                              <w:i w:val="0"/>
                                              <w:smallCaps w:val="0"/>
                                              <w:strike w:val="0"/>
                                              <w:color w:val="ffffff"/>
                                              <w:sz w:val="72"/>
                                              <w:vertAlign w:val="baseline"/>
                                            </w:rPr>
                                            <w:t xml:space="preserve">Bilag</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77" name="Shape 77"/>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80" name="Shape 80"/>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203200</wp:posOffset>
                </wp:positionV>
                <wp:extent cx="8698059" cy="9247187"/>
                <wp:effectExtent b="0" l="0" r="0" t="0"/>
                <wp:wrapNone/>
                <wp:docPr id="2061903388" name="image20.png"/>
                <a:graphic>
                  <a:graphicData uri="http://schemas.openxmlformats.org/drawingml/2006/picture">
                    <pic:pic>
                      <pic:nvPicPr>
                        <pic:cNvPr id="0" name="image20.png"/>
                        <pic:cNvPicPr preferRelativeResize="0"/>
                      </pic:nvPicPr>
                      <pic:blipFill>
                        <a:blip r:embed="rId63"/>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A44">
      <w:pPr>
        <w:rPr>
          <w:color w:val="323e4f"/>
          <w:sz w:val="28"/>
          <w:szCs w:val="28"/>
        </w:rPr>
      </w:pPr>
      <w:r w:rsidDel="00000000" w:rsidR="00000000" w:rsidRPr="00000000">
        <w:rPr>
          <w:rtl w:val="0"/>
        </w:rPr>
      </w:r>
    </w:p>
    <w:p w:rsidR="00000000" w:rsidDel="00000000" w:rsidP="00000000" w:rsidRDefault="00000000" w:rsidRPr="00000000" w14:paraId="00000A45">
      <w:pPr>
        <w:rPr>
          <w:color w:val="323e4f"/>
          <w:sz w:val="28"/>
          <w:szCs w:val="28"/>
        </w:rPr>
      </w:pPr>
      <w:r w:rsidDel="00000000" w:rsidR="00000000" w:rsidRPr="00000000">
        <w:rPr>
          <w:rtl w:val="0"/>
        </w:rPr>
      </w:r>
    </w:p>
    <w:p w:rsidR="00000000" w:rsidDel="00000000" w:rsidP="00000000" w:rsidRDefault="00000000" w:rsidRPr="00000000" w14:paraId="00000A46">
      <w:pPr>
        <w:rPr>
          <w:color w:val="323e4f"/>
          <w:sz w:val="28"/>
          <w:szCs w:val="28"/>
        </w:rPr>
      </w:pPr>
      <w:r w:rsidDel="00000000" w:rsidR="00000000" w:rsidRPr="00000000">
        <w:rPr>
          <w:rtl w:val="0"/>
        </w:rPr>
      </w:r>
    </w:p>
    <w:p w:rsidR="00000000" w:rsidDel="00000000" w:rsidP="00000000" w:rsidRDefault="00000000" w:rsidRPr="00000000" w14:paraId="00000A47">
      <w:pPr>
        <w:rPr>
          <w:color w:val="323e4f"/>
          <w:sz w:val="28"/>
          <w:szCs w:val="28"/>
        </w:rPr>
      </w:pPr>
      <w:r w:rsidDel="00000000" w:rsidR="00000000" w:rsidRPr="00000000">
        <w:rPr>
          <w:rtl w:val="0"/>
        </w:rPr>
      </w:r>
    </w:p>
    <w:p w:rsidR="00000000" w:rsidDel="00000000" w:rsidP="00000000" w:rsidRDefault="00000000" w:rsidRPr="00000000" w14:paraId="00000A48">
      <w:pPr>
        <w:rPr>
          <w:color w:val="323e4f"/>
          <w:sz w:val="28"/>
          <w:szCs w:val="28"/>
        </w:rPr>
      </w:pPr>
      <w:r w:rsidDel="00000000" w:rsidR="00000000" w:rsidRPr="00000000">
        <w:rPr>
          <w:rtl w:val="0"/>
        </w:rPr>
      </w:r>
    </w:p>
    <w:p w:rsidR="00000000" w:rsidDel="00000000" w:rsidP="00000000" w:rsidRDefault="00000000" w:rsidRPr="00000000" w14:paraId="00000A49">
      <w:pPr>
        <w:rPr>
          <w:color w:val="323e4f"/>
          <w:sz w:val="28"/>
          <w:szCs w:val="28"/>
        </w:rPr>
      </w:pPr>
      <w:r w:rsidDel="00000000" w:rsidR="00000000" w:rsidRPr="00000000">
        <w:rPr>
          <w:rtl w:val="0"/>
        </w:rPr>
      </w:r>
    </w:p>
    <w:p w:rsidR="00000000" w:rsidDel="00000000" w:rsidP="00000000" w:rsidRDefault="00000000" w:rsidRPr="00000000" w14:paraId="00000A4A">
      <w:pPr>
        <w:rPr>
          <w:color w:val="323e4f"/>
          <w:sz w:val="28"/>
          <w:szCs w:val="28"/>
        </w:rPr>
      </w:pPr>
      <w:r w:rsidDel="00000000" w:rsidR="00000000" w:rsidRPr="00000000">
        <w:rPr>
          <w:rtl w:val="0"/>
        </w:rPr>
      </w:r>
    </w:p>
    <w:p w:rsidR="00000000" w:rsidDel="00000000" w:rsidP="00000000" w:rsidRDefault="00000000" w:rsidRPr="00000000" w14:paraId="00000A4B">
      <w:pPr>
        <w:rPr>
          <w:color w:val="323e4f"/>
          <w:sz w:val="28"/>
          <w:szCs w:val="28"/>
        </w:rPr>
      </w:pPr>
      <w:r w:rsidDel="00000000" w:rsidR="00000000" w:rsidRPr="00000000">
        <w:rPr>
          <w:rtl w:val="0"/>
        </w:rPr>
      </w:r>
    </w:p>
    <w:p w:rsidR="00000000" w:rsidDel="00000000" w:rsidP="00000000" w:rsidRDefault="00000000" w:rsidRPr="00000000" w14:paraId="00000A4C">
      <w:pPr>
        <w:rPr>
          <w:color w:val="323e4f"/>
          <w:sz w:val="28"/>
          <w:szCs w:val="28"/>
        </w:rPr>
      </w:pPr>
      <w:r w:rsidDel="00000000" w:rsidR="00000000" w:rsidRPr="00000000">
        <w:rPr>
          <w:rtl w:val="0"/>
        </w:rPr>
      </w:r>
    </w:p>
    <w:p w:rsidR="00000000" w:rsidDel="00000000" w:rsidP="00000000" w:rsidRDefault="00000000" w:rsidRPr="00000000" w14:paraId="00000A4D">
      <w:pPr>
        <w:rPr>
          <w:color w:val="323e4f"/>
          <w:sz w:val="28"/>
          <w:szCs w:val="28"/>
        </w:rPr>
      </w:pPr>
      <w:r w:rsidDel="00000000" w:rsidR="00000000" w:rsidRPr="00000000">
        <w:rPr>
          <w:rtl w:val="0"/>
        </w:rPr>
      </w:r>
    </w:p>
    <w:p w:rsidR="00000000" w:rsidDel="00000000" w:rsidP="00000000" w:rsidRDefault="00000000" w:rsidRPr="00000000" w14:paraId="00000A4E">
      <w:pPr>
        <w:rPr>
          <w:color w:val="323e4f"/>
          <w:sz w:val="28"/>
          <w:szCs w:val="28"/>
        </w:rPr>
      </w:pPr>
      <w:r w:rsidDel="00000000" w:rsidR="00000000" w:rsidRPr="00000000">
        <w:rPr>
          <w:rtl w:val="0"/>
        </w:rPr>
      </w:r>
    </w:p>
    <w:p w:rsidR="00000000" w:rsidDel="00000000" w:rsidP="00000000" w:rsidRDefault="00000000" w:rsidRPr="00000000" w14:paraId="00000A4F">
      <w:pPr>
        <w:rPr>
          <w:color w:val="323e4f"/>
          <w:sz w:val="28"/>
          <w:szCs w:val="28"/>
        </w:rPr>
      </w:pPr>
      <w:r w:rsidDel="00000000" w:rsidR="00000000" w:rsidRPr="00000000">
        <w:rPr>
          <w:rtl w:val="0"/>
        </w:rPr>
      </w:r>
    </w:p>
    <w:p w:rsidR="00000000" w:rsidDel="00000000" w:rsidP="00000000" w:rsidRDefault="00000000" w:rsidRPr="00000000" w14:paraId="00000A50">
      <w:pPr>
        <w:rPr>
          <w:color w:val="323e4f"/>
          <w:sz w:val="28"/>
          <w:szCs w:val="28"/>
        </w:rPr>
      </w:pPr>
      <w:r w:rsidDel="00000000" w:rsidR="00000000" w:rsidRPr="00000000">
        <w:rPr>
          <w:rtl w:val="0"/>
        </w:rPr>
      </w:r>
    </w:p>
    <w:p w:rsidR="00000000" w:rsidDel="00000000" w:rsidP="00000000" w:rsidRDefault="00000000" w:rsidRPr="00000000" w14:paraId="00000A51">
      <w:pPr>
        <w:rPr>
          <w:color w:val="323e4f"/>
          <w:sz w:val="28"/>
          <w:szCs w:val="28"/>
        </w:rPr>
      </w:pPr>
      <w:r w:rsidDel="00000000" w:rsidR="00000000" w:rsidRPr="00000000">
        <w:rPr>
          <w:rtl w:val="0"/>
        </w:rPr>
      </w:r>
    </w:p>
    <w:p w:rsidR="00000000" w:rsidDel="00000000" w:rsidP="00000000" w:rsidRDefault="00000000" w:rsidRPr="00000000" w14:paraId="00000A52">
      <w:pPr>
        <w:rPr>
          <w:color w:val="323e4f"/>
          <w:sz w:val="28"/>
          <w:szCs w:val="28"/>
        </w:rPr>
      </w:pPr>
      <w:r w:rsidDel="00000000" w:rsidR="00000000" w:rsidRPr="00000000">
        <w:rPr>
          <w:rtl w:val="0"/>
        </w:rPr>
      </w:r>
    </w:p>
    <w:p w:rsidR="00000000" w:rsidDel="00000000" w:rsidP="00000000" w:rsidRDefault="00000000" w:rsidRPr="00000000" w14:paraId="00000A53">
      <w:pPr>
        <w:rPr>
          <w:sz w:val="28"/>
          <w:szCs w:val="28"/>
        </w:rPr>
      </w:pPr>
      <w:r w:rsidDel="00000000" w:rsidR="00000000" w:rsidRPr="00000000">
        <w:rPr>
          <w:rtl w:val="0"/>
        </w:rPr>
      </w:r>
    </w:p>
    <w:p w:rsidR="00000000" w:rsidDel="00000000" w:rsidP="00000000" w:rsidRDefault="00000000" w:rsidRPr="00000000" w14:paraId="00000A54">
      <w:pPr>
        <w:rPr>
          <w:color w:val="323e4f"/>
          <w:sz w:val="28"/>
          <w:szCs w:val="28"/>
        </w:rPr>
      </w:pPr>
      <w:r w:rsidDel="00000000" w:rsidR="00000000" w:rsidRPr="00000000">
        <w:rPr>
          <w:rtl w:val="0"/>
        </w:rPr>
      </w:r>
    </w:p>
    <w:p w:rsidR="00000000" w:rsidDel="00000000" w:rsidP="00000000" w:rsidRDefault="00000000" w:rsidRPr="00000000" w14:paraId="00000A55">
      <w:pPr>
        <w:rPr>
          <w:b w:val="1"/>
          <w:color w:val="323e4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56">
      <w:pPr>
        <w:pBdr>
          <w:top w:space="0" w:sz="0" w:val="nil"/>
          <w:left w:space="0" w:sz="0" w:val="nil"/>
          <w:bottom w:space="0" w:sz="0" w:val="nil"/>
          <w:right w:space="0" w:sz="0" w:val="nil"/>
          <w:between w:space="0" w:sz="0" w:val="nil"/>
        </w:pBdr>
        <w:jc w:val="left"/>
        <w:rPr>
          <w:b w:val="1"/>
          <w:color w:val="323e4f"/>
          <w:sz w:val="36"/>
          <w:szCs w:val="36"/>
        </w:rPr>
      </w:pPr>
      <w:r w:rsidDel="00000000" w:rsidR="00000000" w:rsidRPr="00000000">
        <w:rPr>
          <w:b w:val="1"/>
          <w:color w:val="323e4f"/>
          <w:sz w:val="36"/>
          <w:szCs w:val="36"/>
          <w:rtl w:val="0"/>
        </w:rPr>
        <w:t xml:space="preserve">| Bilag</w:t>
      </w:r>
    </w:p>
    <w:p w:rsidR="00000000" w:rsidDel="00000000" w:rsidP="00000000" w:rsidRDefault="00000000" w:rsidRPr="00000000" w14:paraId="00000A57">
      <w:pPr>
        <w:tabs>
          <w:tab w:val="left" w:leader="none" w:pos="709"/>
        </w:tabs>
        <w:spacing w:before="39" w:line="276" w:lineRule="auto"/>
        <w:ind w:right="384"/>
        <w:rPr>
          <w:color w:val="323e4f"/>
          <w:sz w:val="28"/>
          <w:szCs w:val="28"/>
        </w:rPr>
      </w:pPr>
      <w:r w:rsidDel="00000000" w:rsidR="00000000" w:rsidRPr="00000000">
        <w:rPr>
          <w:rtl w:val="0"/>
        </w:rPr>
      </w:r>
    </w:p>
    <w:p w:rsidR="00000000" w:rsidDel="00000000" w:rsidP="00000000" w:rsidRDefault="00000000" w:rsidRPr="00000000" w14:paraId="00000A58">
      <w:pPr>
        <w:widowControl w:val="0"/>
        <w:pBdr>
          <w:top w:space="0" w:sz="0" w:val="nil"/>
          <w:left w:space="0" w:sz="0" w:val="nil"/>
          <w:bottom w:space="0" w:sz="0" w:val="nil"/>
          <w:right w:space="0" w:sz="0" w:val="nil"/>
          <w:between w:space="0" w:sz="0" w:val="nil"/>
        </w:pBdr>
        <w:rPr>
          <w:color w:val="323e4f"/>
          <w:sz w:val="22"/>
          <w:szCs w:val="22"/>
        </w:rPr>
      </w:pPr>
      <w:r w:rsidDel="00000000" w:rsidR="00000000" w:rsidRPr="00000000">
        <w:rPr>
          <w:color w:val="323e4f"/>
          <w:sz w:val="22"/>
          <w:szCs w:val="22"/>
          <w:rtl w:val="0"/>
        </w:rPr>
        <w:t xml:space="preserve">Her er der nogle værktøjer implementeret under projektet. Disse værktøjer indeholder det udviklede indhold. Tutorerne kan lade sig inspirere af disse bilag. Disse er ikke komplette, men er meget nyttige til at co-planlægge og individualisere WBL-stierne.</w:t>
      </w:r>
    </w:p>
    <w:p w:rsidR="00000000" w:rsidDel="00000000" w:rsidP="00000000" w:rsidRDefault="00000000" w:rsidRPr="00000000" w14:paraId="00000A59">
      <w:pPr>
        <w:widowControl w:val="0"/>
        <w:pBdr>
          <w:top w:space="0" w:sz="0" w:val="nil"/>
          <w:left w:space="0" w:sz="0" w:val="nil"/>
          <w:bottom w:space="0" w:sz="0" w:val="nil"/>
          <w:right w:space="0" w:sz="0" w:val="nil"/>
          <w:between w:space="0" w:sz="0" w:val="nil"/>
        </w:pBdr>
        <w:rPr>
          <w:color w:val="323e4f"/>
          <w:sz w:val="22"/>
          <w:szCs w:val="22"/>
        </w:rPr>
      </w:pPr>
      <w:r w:rsidDel="00000000" w:rsidR="00000000" w:rsidRPr="00000000">
        <w:rPr>
          <w:color w:val="323e4f"/>
          <w:sz w:val="22"/>
          <w:szCs w:val="22"/>
          <w:rtl w:val="0"/>
        </w:rPr>
        <w:t xml:space="preserve"> </w:t>
      </w:r>
    </w:p>
    <w:p w:rsidR="00000000" w:rsidDel="00000000" w:rsidP="00000000" w:rsidRDefault="00000000" w:rsidRPr="00000000" w14:paraId="00000A5A">
      <w:pPr>
        <w:widowControl w:val="0"/>
        <w:pBdr>
          <w:top w:space="0" w:sz="0" w:val="nil"/>
          <w:left w:space="0" w:sz="0" w:val="nil"/>
          <w:bottom w:space="0" w:sz="0" w:val="nil"/>
          <w:right w:space="0" w:sz="0" w:val="nil"/>
          <w:between w:space="0" w:sz="0" w:val="nil"/>
        </w:pBdr>
        <w:rPr>
          <w:color w:val="323e4f"/>
          <w:sz w:val="22"/>
          <w:szCs w:val="22"/>
        </w:rPr>
      </w:pPr>
      <w:r w:rsidDel="00000000" w:rsidR="00000000" w:rsidRPr="00000000">
        <w:rPr>
          <w:color w:val="323e4f"/>
          <w:sz w:val="22"/>
          <w:szCs w:val="22"/>
          <w:rtl w:val="0"/>
        </w:rPr>
        <w:t xml:space="preserve">Det drejer sig om:</w:t>
      </w:r>
    </w:p>
    <w:p w:rsidR="00000000" w:rsidDel="00000000" w:rsidP="00000000" w:rsidRDefault="00000000" w:rsidRPr="00000000" w14:paraId="00000A5B">
      <w:pPr>
        <w:widowControl w:val="0"/>
        <w:numPr>
          <w:ilvl w:val="0"/>
          <w:numId w:val="46"/>
        </w:numPr>
        <w:pBdr>
          <w:top w:space="0" w:sz="0" w:val="nil"/>
          <w:left w:space="0" w:sz="0" w:val="nil"/>
          <w:bottom w:space="0" w:sz="0" w:val="nil"/>
          <w:right w:space="0" w:sz="0" w:val="nil"/>
          <w:between w:space="0" w:sz="0" w:val="nil"/>
        </w:pBdr>
        <w:ind w:left="360" w:hanging="360"/>
        <w:jc w:val="left"/>
        <w:rPr>
          <w:color w:val="000000"/>
          <w:sz w:val="22"/>
          <w:szCs w:val="22"/>
        </w:rPr>
      </w:pPr>
      <w:r w:rsidDel="00000000" w:rsidR="00000000" w:rsidRPr="00000000">
        <w:rPr>
          <w:color w:val="000000"/>
          <w:sz w:val="22"/>
          <w:szCs w:val="22"/>
          <w:rtl w:val="0"/>
        </w:rPr>
        <w:t xml:space="preserve">N. 7 eksempler på implementeret fælles planlægningsnet </w:t>
      </w:r>
      <w:r w:rsidDel="00000000" w:rsidR="00000000" w:rsidRPr="00000000">
        <w:rPr>
          <w:color w:val="ff0000"/>
          <w:sz w:val="22"/>
          <w:szCs w:val="22"/>
          <w:rtl w:val="0"/>
        </w:rPr>
        <w:t xml:space="preserve">(links til uploadede dokumenter på webstedet)</w:t>
      </w:r>
      <w:r w:rsidDel="00000000" w:rsidR="00000000" w:rsidRPr="00000000">
        <w:rPr>
          <w:rtl w:val="0"/>
        </w:rPr>
      </w:r>
    </w:p>
    <w:p w:rsidR="00000000" w:rsidDel="00000000" w:rsidP="00000000" w:rsidRDefault="00000000" w:rsidRPr="00000000" w14:paraId="00000A5C">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64">
        <w:r w:rsidDel="00000000" w:rsidR="00000000" w:rsidRPr="00000000">
          <w:rPr>
            <w:color w:val="0000ff"/>
            <w:sz w:val="22"/>
            <w:szCs w:val="22"/>
            <w:u w:val="single"/>
            <w:rtl w:val="0"/>
          </w:rPr>
          <w:t xml:space="preserve">Første eksempel - Family soft tech-scenarie</w:t>
        </w:r>
      </w:hyperlink>
      <w:r w:rsidDel="00000000" w:rsidR="00000000" w:rsidRPr="00000000">
        <w:rPr>
          <w:rtl w:val="0"/>
        </w:rPr>
      </w:r>
    </w:p>
    <w:p w:rsidR="00000000" w:rsidDel="00000000" w:rsidP="00000000" w:rsidRDefault="00000000" w:rsidRPr="00000000" w14:paraId="00000A5D">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65">
        <w:r w:rsidDel="00000000" w:rsidR="00000000" w:rsidRPr="00000000">
          <w:rPr>
            <w:color w:val="0000ff"/>
            <w:sz w:val="22"/>
            <w:szCs w:val="22"/>
            <w:u w:val="single"/>
            <w:rtl w:val="0"/>
          </w:rPr>
          <w:t xml:space="preserve">Andet eksempel - Plejehjem for borger medium tech</w:t>
        </w:r>
      </w:hyperlink>
      <w:r w:rsidDel="00000000" w:rsidR="00000000" w:rsidRPr="00000000">
        <w:rPr>
          <w:rtl w:val="0"/>
        </w:rPr>
      </w:r>
    </w:p>
    <w:p w:rsidR="00000000" w:rsidDel="00000000" w:rsidP="00000000" w:rsidRDefault="00000000" w:rsidRPr="00000000" w14:paraId="00000A5E">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66">
        <w:r w:rsidDel="00000000" w:rsidR="00000000" w:rsidRPr="00000000">
          <w:rPr>
            <w:color w:val="0000ff"/>
            <w:sz w:val="22"/>
            <w:szCs w:val="22"/>
            <w:u w:val="single"/>
            <w:rtl w:val="0"/>
          </w:rPr>
          <w:t xml:space="preserve">Tredje eksempel - Plejehjem for borger medium tech</w:t>
        </w:r>
      </w:hyperlink>
      <w:r w:rsidDel="00000000" w:rsidR="00000000" w:rsidRPr="00000000">
        <w:rPr>
          <w:rtl w:val="0"/>
        </w:rPr>
      </w:r>
    </w:p>
    <w:p w:rsidR="00000000" w:rsidDel="00000000" w:rsidP="00000000" w:rsidRDefault="00000000" w:rsidRPr="00000000" w14:paraId="00000A5F">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67">
        <w:r w:rsidDel="00000000" w:rsidR="00000000" w:rsidRPr="00000000">
          <w:rPr>
            <w:color w:val="0000ff"/>
            <w:sz w:val="22"/>
            <w:szCs w:val="22"/>
            <w:u w:val="single"/>
            <w:rtl w:val="0"/>
          </w:rPr>
          <w:t xml:space="preserve">Fjerde eksempel</w:t>
        </w:r>
      </w:hyperlink>
      <w:r w:rsidDel="00000000" w:rsidR="00000000" w:rsidRPr="00000000">
        <w:rPr>
          <w:rtl w:val="0"/>
        </w:rPr>
      </w:r>
    </w:p>
    <w:p w:rsidR="00000000" w:rsidDel="00000000" w:rsidP="00000000" w:rsidRDefault="00000000" w:rsidRPr="00000000" w14:paraId="00000A60">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68">
        <w:r w:rsidDel="00000000" w:rsidR="00000000" w:rsidRPr="00000000">
          <w:rPr>
            <w:color w:val="0000ff"/>
            <w:sz w:val="22"/>
            <w:szCs w:val="22"/>
            <w:u w:val="single"/>
            <w:rtl w:val="0"/>
          </w:rPr>
          <w:t xml:space="preserve">Femte eksempel</w:t>
        </w:r>
      </w:hyperlink>
      <w:r w:rsidDel="00000000" w:rsidR="00000000" w:rsidRPr="00000000">
        <w:rPr>
          <w:rtl w:val="0"/>
        </w:rPr>
      </w:r>
    </w:p>
    <w:p w:rsidR="00000000" w:rsidDel="00000000" w:rsidP="00000000" w:rsidRDefault="00000000" w:rsidRPr="00000000" w14:paraId="00000A61">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69">
        <w:r w:rsidDel="00000000" w:rsidR="00000000" w:rsidRPr="00000000">
          <w:rPr>
            <w:color w:val="0000ff"/>
            <w:sz w:val="22"/>
            <w:szCs w:val="22"/>
            <w:u w:val="single"/>
            <w:rtl w:val="0"/>
          </w:rPr>
          <w:t xml:space="preserve">Sjette eksempel - Familie uden teknologi</w:t>
        </w:r>
      </w:hyperlink>
      <w:r w:rsidDel="00000000" w:rsidR="00000000" w:rsidRPr="00000000">
        <w:rPr>
          <w:rtl w:val="0"/>
        </w:rPr>
      </w:r>
    </w:p>
    <w:p w:rsidR="00000000" w:rsidDel="00000000" w:rsidP="00000000" w:rsidRDefault="00000000" w:rsidRPr="00000000" w14:paraId="00000A62">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70">
        <w:r w:rsidDel="00000000" w:rsidR="00000000" w:rsidRPr="00000000">
          <w:rPr>
            <w:color w:val="0000ff"/>
            <w:sz w:val="22"/>
            <w:szCs w:val="22"/>
            <w:u w:val="single"/>
            <w:rtl w:val="0"/>
          </w:rPr>
          <w:t xml:space="preserve">Syvende eksempel -  Grundlæggende pleje af ældreboliger</w:t>
        </w:r>
      </w:hyperlink>
      <w:r w:rsidDel="00000000" w:rsidR="00000000" w:rsidRPr="00000000">
        <w:rPr>
          <w:rtl w:val="0"/>
        </w:rPr>
      </w:r>
    </w:p>
    <w:p w:rsidR="00000000" w:rsidDel="00000000" w:rsidP="00000000" w:rsidRDefault="00000000" w:rsidRPr="00000000" w14:paraId="00000A63">
      <w:pPr>
        <w:widowControl w:val="0"/>
        <w:pBdr>
          <w:top w:space="0" w:sz="0" w:val="nil"/>
          <w:left w:space="0" w:sz="0" w:val="nil"/>
          <w:bottom w:space="0" w:sz="0" w:val="nil"/>
          <w:right w:space="0" w:sz="0" w:val="nil"/>
          <w:between w:space="0" w:sz="0" w:val="nil"/>
        </w:pBdr>
        <w:ind w:left="360" w:firstLine="0"/>
        <w:jc w:val="left"/>
        <w:rPr>
          <w:color w:val="000000"/>
          <w:sz w:val="22"/>
          <w:szCs w:val="22"/>
        </w:rPr>
      </w:pPr>
      <w:r w:rsidDel="00000000" w:rsidR="00000000" w:rsidRPr="00000000">
        <w:rPr>
          <w:rtl w:val="0"/>
        </w:rPr>
      </w:r>
    </w:p>
    <w:p w:rsidR="00000000" w:rsidDel="00000000" w:rsidP="00000000" w:rsidRDefault="00000000" w:rsidRPr="00000000" w14:paraId="00000A64">
      <w:pPr>
        <w:widowControl w:val="0"/>
        <w:numPr>
          <w:ilvl w:val="0"/>
          <w:numId w:val="46"/>
        </w:numPr>
        <w:pBdr>
          <w:top w:space="0" w:sz="0" w:val="nil"/>
          <w:left w:space="0" w:sz="0" w:val="nil"/>
          <w:bottom w:space="0" w:sz="0" w:val="nil"/>
          <w:right w:space="0" w:sz="0" w:val="nil"/>
          <w:between w:space="0" w:sz="0" w:val="nil"/>
        </w:pBdr>
        <w:ind w:left="360" w:hanging="360"/>
        <w:jc w:val="left"/>
        <w:rPr>
          <w:color w:val="000000"/>
          <w:sz w:val="22"/>
          <w:szCs w:val="22"/>
        </w:rPr>
      </w:pPr>
      <w:r w:rsidDel="00000000" w:rsidR="00000000" w:rsidRPr="00000000">
        <w:rPr>
          <w:color w:val="000000"/>
          <w:sz w:val="22"/>
          <w:szCs w:val="22"/>
          <w:rtl w:val="0"/>
        </w:rPr>
        <w:t xml:space="preserve">N. 2 eksempler på individualiseret plan for plejepersonale med lavere profil </w:t>
      </w:r>
      <w:r w:rsidDel="00000000" w:rsidR="00000000" w:rsidRPr="00000000">
        <w:rPr>
          <w:color w:val="ff0000"/>
          <w:sz w:val="22"/>
          <w:szCs w:val="22"/>
          <w:rtl w:val="0"/>
        </w:rPr>
        <w:t xml:space="preserve">(links til uploadede dokumenter på hjemmesiden)</w:t>
      </w:r>
      <w:r w:rsidDel="00000000" w:rsidR="00000000" w:rsidRPr="00000000">
        <w:rPr>
          <w:rtl w:val="0"/>
        </w:rPr>
      </w:r>
    </w:p>
    <w:p w:rsidR="00000000" w:rsidDel="00000000" w:rsidP="00000000" w:rsidRDefault="00000000" w:rsidRPr="00000000" w14:paraId="00000A65">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71">
        <w:r w:rsidDel="00000000" w:rsidR="00000000" w:rsidRPr="00000000">
          <w:rPr>
            <w:color w:val="0000ff"/>
            <w:sz w:val="22"/>
            <w:szCs w:val="22"/>
            <w:u w:val="single"/>
            <w:rtl w:val="0"/>
          </w:rPr>
          <w:t xml:space="preserve">Første eksempel – Lavere profil</w:t>
        </w:r>
      </w:hyperlink>
      <w:r w:rsidDel="00000000" w:rsidR="00000000" w:rsidRPr="00000000">
        <w:rPr>
          <w:rtl w:val="0"/>
        </w:rPr>
      </w:r>
    </w:p>
    <w:p w:rsidR="00000000" w:rsidDel="00000000" w:rsidP="00000000" w:rsidRDefault="00000000" w:rsidRPr="00000000" w14:paraId="00000A66">
      <w:pPr>
        <w:widowControl w:val="0"/>
        <w:numPr>
          <w:ilvl w:val="1"/>
          <w:numId w:val="46"/>
        </w:numPr>
        <w:pBdr>
          <w:top w:space="0" w:sz="0" w:val="nil"/>
          <w:left w:space="0" w:sz="0" w:val="nil"/>
          <w:bottom w:space="0" w:sz="0" w:val="nil"/>
          <w:right w:space="0" w:sz="0" w:val="nil"/>
          <w:between w:space="0" w:sz="0" w:val="nil"/>
        </w:pBdr>
        <w:ind w:left="1080" w:hanging="360"/>
        <w:jc w:val="left"/>
        <w:rPr>
          <w:color w:val="000000"/>
          <w:sz w:val="22"/>
          <w:szCs w:val="22"/>
        </w:rPr>
      </w:pPr>
      <w:hyperlink r:id="rId72">
        <w:r w:rsidDel="00000000" w:rsidR="00000000" w:rsidRPr="00000000">
          <w:rPr>
            <w:color w:val="0000ff"/>
            <w:sz w:val="22"/>
            <w:szCs w:val="22"/>
            <w:u w:val="single"/>
            <w:rtl w:val="0"/>
          </w:rPr>
          <w:t xml:space="preserve">Andet eksempel – Lavere profil</w:t>
        </w:r>
      </w:hyperlink>
      <w:r w:rsidDel="00000000" w:rsidR="00000000" w:rsidRPr="00000000">
        <w:rPr>
          <w:rtl w:val="0"/>
        </w:rPr>
      </w:r>
    </w:p>
    <w:p w:rsidR="00000000" w:rsidDel="00000000" w:rsidP="00000000" w:rsidRDefault="00000000" w:rsidRPr="00000000" w14:paraId="00000A67">
      <w:pPr>
        <w:rPr>
          <w:sz w:val="22"/>
          <w:szCs w:val="22"/>
        </w:rPr>
      </w:pPr>
      <w:r w:rsidDel="00000000" w:rsidR="00000000" w:rsidRPr="00000000">
        <w:rPr>
          <w:rtl w:val="0"/>
        </w:rPr>
      </w:r>
    </w:p>
    <w:p w:rsidR="00000000" w:rsidDel="00000000" w:rsidP="00000000" w:rsidRDefault="00000000" w:rsidRPr="00000000" w14:paraId="00000A68">
      <w:pPr>
        <w:widowControl w:val="0"/>
        <w:pBdr>
          <w:top w:space="0" w:sz="0" w:val="nil"/>
          <w:left w:space="0" w:sz="0" w:val="nil"/>
          <w:bottom w:space="0" w:sz="0" w:val="nil"/>
          <w:right w:space="0" w:sz="0" w:val="nil"/>
          <w:between w:space="0" w:sz="0" w:val="nil"/>
        </w:pBdr>
        <w:jc w:val="left"/>
        <w:rPr>
          <w:color w:val="323e4f"/>
          <w:sz w:val="22"/>
          <w:szCs w:val="22"/>
        </w:rPr>
      </w:pPr>
      <w:r w:rsidDel="00000000" w:rsidR="00000000" w:rsidRPr="00000000">
        <w:rPr>
          <w:rtl w:val="0"/>
        </w:rPr>
      </w:r>
    </w:p>
    <w:p w:rsidR="00000000" w:rsidDel="00000000" w:rsidP="00000000" w:rsidRDefault="00000000" w:rsidRPr="00000000" w14:paraId="00000A69">
      <w:pPr>
        <w:rPr>
          <w:color w:val="323e4f"/>
          <w:sz w:val="22"/>
          <w:szCs w:val="22"/>
        </w:rPr>
      </w:pPr>
      <w:r w:rsidDel="00000000" w:rsidR="00000000" w:rsidRPr="00000000">
        <w:rPr>
          <w:rtl w:val="0"/>
        </w:rPr>
      </w:r>
    </w:p>
    <w:p w:rsidR="00000000" w:rsidDel="00000000" w:rsidP="00000000" w:rsidRDefault="00000000" w:rsidRPr="00000000" w14:paraId="00000A6A">
      <w:pPr>
        <w:rPr>
          <w:color w:val="323e4f"/>
          <w:sz w:val="28"/>
          <w:szCs w:val="28"/>
        </w:rPr>
      </w:pPr>
      <w:r w:rsidDel="00000000" w:rsidR="00000000" w:rsidRPr="00000000">
        <w:rPr>
          <w:rtl w:val="0"/>
        </w:rPr>
      </w:r>
    </w:p>
    <w:p w:rsidR="00000000" w:rsidDel="00000000" w:rsidP="00000000" w:rsidRDefault="00000000" w:rsidRPr="00000000" w14:paraId="00000A6B">
      <w:pPr>
        <w:rPr>
          <w:color w:val="323e4f"/>
          <w:sz w:val="28"/>
          <w:szCs w:val="28"/>
        </w:rPr>
      </w:pPr>
      <w:r w:rsidDel="00000000" w:rsidR="00000000" w:rsidRPr="00000000">
        <w:rPr>
          <w:rtl w:val="0"/>
        </w:rPr>
      </w:r>
    </w:p>
    <w:p w:rsidR="00000000" w:rsidDel="00000000" w:rsidP="00000000" w:rsidRDefault="00000000" w:rsidRPr="00000000" w14:paraId="00000A6C">
      <w:pPr>
        <w:rPr>
          <w:color w:val="323e4f"/>
          <w:sz w:val="28"/>
          <w:szCs w:val="28"/>
        </w:rPr>
      </w:pPr>
      <w:r w:rsidDel="00000000" w:rsidR="00000000" w:rsidRPr="00000000">
        <w:rPr>
          <w:rtl w:val="0"/>
        </w:rPr>
      </w:r>
    </w:p>
    <w:p w:rsidR="00000000" w:rsidDel="00000000" w:rsidP="00000000" w:rsidRDefault="00000000" w:rsidRPr="00000000" w14:paraId="00000A6D">
      <w:pPr>
        <w:rPr>
          <w:color w:val="323e4f"/>
          <w:sz w:val="28"/>
          <w:szCs w:val="28"/>
        </w:rPr>
      </w:pPr>
      <w:r w:rsidDel="00000000" w:rsidR="00000000" w:rsidRPr="00000000">
        <w:rPr>
          <w:rtl w:val="0"/>
        </w:rPr>
      </w:r>
    </w:p>
    <w:p w:rsidR="00000000" w:rsidDel="00000000" w:rsidP="00000000" w:rsidRDefault="00000000" w:rsidRPr="00000000" w14:paraId="00000A6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6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7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7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73">
      <w:pPr>
        <w:rPr>
          <w:color w:val="323e4f"/>
        </w:rPr>
      </w:pPr>
      <w:r w:rsidDel="00000000" w:rsidR="00000000" w:rsidRPr="00000000">
        <w:rPr>
          <w:rtl w:val="0"/>
        </w:rPr>
      </w:r>
    </w:p>
    <w:sectPr>
      <w:type w:val="nextPage"/>
      <w:pgSz w:h="16817" w:w="11901" w:orient="portrait"/>
      <w:pgMar w:bottom="278" w:top="1134" w:left="731" w:right="731" w:header="680" w:footer="1014"/>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ula Whyte ( Momentum Consulting )" w:id="1" w:date="2023-07-28T14:41:00Z">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Alle dokumenter er redigeret, og modulerne er genskabt ved hjælp af Housing care branded powerpoint-skabeloner, der er gemt her https://drive.google.com/drive/folders/104vewlVmHloN6iHasen-9cKHqrdbS4m5?usp=drive_link</w:t>
      </w:r>
    </w:p>
  </w:comment>
  <w:comment w:author="paula momentum" w:id="2" w:date="2023-07-26T09:39:00Z">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oversætte til ENGELSK venligst</w:t>
      </w:r>
    </w:p>
  </w:comment>
  <w:comment w:author="Paula Whyte ( Momentum Consulting )" w:id="0" w:date="2023-07-26T12:16:00Z">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fantastisk guide Enrique... Billederne af din YouTube-demo er dog ikke af god kvalitet og kan ikke genkendes, kan du erstatte dem med forbedrede billeder, tak</w:t>
      </w:r>
    </w:p>
  </w:comment>
  <w:comment w:author="paula momentum" w:id="3" w:date="2023-07-31T13:36:00Z">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oversæt til engelsk venligst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A7C" w15:done="0"/>
  <w15:commentEx w15:paraId="00000A7D" w15:done="0"/>
  <w15:commentEx w15:paraId="00000A7E" w15:done="0"/>
  <w15:commentEx w15:paraId="00000A7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rial Unicode MS"/>
  <w:font w:name="Courier New"/>
  <w:font w:name="FreeSan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76">
    <w:pPr>
      <w:pBdr>
        <w:top w:space="0" w:sz="0" w:val="nil"/>
        <w:left w:space="0" w:sz="0" w:val="nil"/>
        <w:bottom w:space="0" w:sz="0" w:val="nil"/>
        <w:right w:space="0" w:sz="0" w:val="nil"/>
        <w:between w:space="0" w:sz="0" w:val="nil"/>
      </w:pBdr>
      <w:tabs>
        <w:tab w:val="center" w:leader="none" w:pos="4513"/>
        <w:tab w:val="right" w:leader="none" w:pos="9026"/>
      </w:tabs>
      <w:ind w:right="360"/>
      <w:jc w:val="left"/>
      <w:rPr>
        <w:color w:val="000000"/>
      </w:rPr>
    </w:pPr>
    <w:r w:rsidDel="00000000" w:rsidR="00000000" w:rsidRPr="00000000">
      <w:rPr>
        <w:rtl w:val="0"/>
      </w:rPr>
    </w:r>
  </w:p>
  <w:p w:rsidR="00000000" w:rsidDel="00000000" w:rsidP="00000000" w:rsidRDefault="00000000" w:rsidRPr="00000000" w14:paraId="00000A77">
    <w:pPr>
      <w:pBdr>
        <w:top w:space="0" w:sz="0" w:val="nil"/>
        <w:left w:space="0" w:sz="0" w:val="nil"/>
        <w:bottom w:space="0" w:sz="0" w:val="nil"/>
        <w:right w:space="0" w:sz="0" w:val="nil"/>
        <w:between w:space="0" w:sz="0" w:val="nil"/>
      </w:pBdr>
      <w:tabs>
        <w:tab w:val="center" w:leader="none" w:pos="4513"/>
        <w:tab w:val="right" w:leader="none" w:pos="9026"/>
      </w:tabs>
      <w:ind w:right="360"/>
      <w:jc w:val="left"/>
      <w:rPr>
        <w:color w:val="000000"/>
      </w:rPr>
    </w:pPr>
    <w:r w:rsidDel="00000000" w:rsidR="00000000" w:rsidRPr="00000000">
      <w:rPr>
        <w:rtl w:val="0"/>
      </w:rPr>
    </w:r>
  </w:p>
  <w:p w:rsidR="00000000" w:rsidDel="00000000" w:rsidP="00000000" w:rsidRDefault="00000000" w:rsidRPr="00000000" w14:paraId="00000A78">
    <w:pPr>
      <w:pBdr>
        <w:top w:space="0" w:sz="0" w:val="nil"/>
        <w:left w:space="0" w:sz="0" w:val="nil"/>
        <w:bottom w:space="0" w:sz="0" w:val="nil"/>
        <w:right w:space="0" w:sz="0" w:val="nil"/>
        <w:between w:space="0" w:sz="0" w:val="nil"/>
      </w:pBdr>
      <w:tabs>
        <w:tab w:val="center" w:leader="none" w:pos="4513"/>
        <w:tab w:val="right" w:leader="none" w:pos="9026"/>
      </w:tabs>
      <w:jc w:val="right"/>
      <w:rPr>
        <w:color w:val="092e4b"/>
        <w:sz w:val="20"/>
        <w:szCs w:val="20"/>
      </w:rPr>
    </w:pPr>
    <w:r w:rsidDel="00000000" w:rsidR="00000000" w:rsidRPr="00000000">
      <w:rPr>
        <w:color w:val="092e4b"/>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79">
    <w:pPr>
      <w:pBdr>
        <w:top w:space="0" w:sz="0" w:val="nil"/>
        <w:left w:space="0" w:sz="0" w:val="nil"/>
        <w:bottom w:space="0" w:sz="0" w:val="nil"/>
        <w:right w:space="0" w:sz="0" w:val="nil"/>
        <w:between w:space="0" w:sz="0" w:val="nil"/>
      </w:pBdr>
      <w:tabs>
        <w:tab w:val="center" w:leader="none" w:pos="4513"/>
        <w:tab w:val="right" w:leader="none" w:pos="9026"/>
      </w:tabs>
      <w:ind w:right="360"/>
      <w:jc w:val="left"/>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7035800</wp:posOffset>
              </wp:positionH>
              <wp:positionV relativeFrom="paragraph">
                <wp:posOffset>254000</wp:posOffset>
              </wp:positionV>
              <wp:extent cx="289560" cy="381000"/>
              <wp:effectExtent b="0" l="0" r="0" t="0"/>
              <wp:wrapNone/>
              <wp:docPr id="2061903386" name=""/>
              <a:graphic>
                <a:graphicData uri="http://schemas.microsoft.com/office/word/2010/wordprocessingShape">
                  <wps:wsp>
                    <wps:cNvSpPr/>
                    <wps:cNvPr id="47" name="Shape 47"/>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7035800</wp:posOffset>
              </wp:positionH>
              <wp:positionV relativeFrom="paragraph">
                <wp:posOffset>254000</wp:posOffset>
              </wp:positionV>
              <wp:extent cx="289560" cy="381000"/>
              <wp:effectExtent b="0" l="0" r="0" t="0"/>
              <wp:wrapNone/>
              <wp:docPr id="2061903386"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89560" cy="381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25400</wp:posOffset>
              </wp:positionV>
              <wp:extent cx="3230646" cy="287982"/>
              <wp:effectExtent b="0" l="0" r="0" t="0"/>
              <wp:wrapNone/>
              <wp:docPr id="2061903398" name=""/>
              <a:graphic>
                <a:graphicData uri="http://schemas.microsoft.com/office/word/2010/wordprocessingShape">
                  <wps:wsp>
                    <wps:cNvSpPr/>
                    <wps:cNvPr id="238" name="Shape 238"/>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færdigheder for plejepersonale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25400</wp:posOffset>
              </wp:positionV>
              <wp:extent cx="3230646" cy="287982"/>
              <wp:effectExtent b="0" l="0" r="0" t="0"/>
              <wp:wrapNone/>
              <wp:docPr id="2061903398" name="image33.png"/>
              <a:graphic>
                <a:graphicData uri="http://schemas.openxmlformats.org/drawingml/2006/picture">
                  <pic:pic>
                    <pic:nvPicPr>
                      <pic:cNvPr id="0" name="image33.png"/>
                      <pic:cNvPicPr preferRelativeResize="0"/>
                    </pic:nvPicPr>
                    <pic:blipFill>
                      <a:blip r:embed="rId2"/>
                      <a:srcRect/>
                      <a:stretch>
                        <a:fillRect/>
                      </a:stretch>
                    </pic:blipFill>
                    <pic:spPr>
                      <a:xfrm>
                        <a:off x="0" y="0"/>
                        <a:ext cx="3230646" cy="28798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-1841499</wp:posOffset>
              </wp:positionH>
              <wp:positionV relativeFrom="paragraph">
                <wp:posOffset>342900</wp:posOffset>
              </wp:positionV>
              <wp:extent cx="1881052" cy="115142"/>
              <wp:effectExtent b="0" l="0" r="0" t="0"/>
              <wp:wrapNone/>
              <wp:docPr id="2061903387" name=""/>
              <a:graphic>
                <a:graphicData uri="http://schemas.microsoft.com/office/word/2010/wordprocessingGroup">
                  <wpg:wgp>
                    <wpg:cNvGrpSpPr/>
                    <wpg:grpSpPr>
                      <a:xfrm>
                        <a:off x="4405450" y="3722425"/>
                        <a:ext cx="1881052" cy="115142"/>
                        <a:chOff x="4405450" y="3722425"/>
                        <a:chExt cx="1881100" cy="115150"/>
                      </a:xfrm>
                    </wpg:grpSpPr>
                    <wpg:grpSp>
                      <wpg:cNvGrpSpPr/>
                      <wpg:grpSpPr>
                        <a:xfrm>
                          <a:off x="4405474" y="3722429"/>
                          <a:ext cx="1881052" cy="115142"/>
                          <a:chOff x="4405450" y="3722425"/>
                          <a:chExt cx="1881100" cy="115150"/>
                        </a:xfrm>
                      </wpg:grpSpPr>
                      <wps:wsp>
                        <wps:cNvSpPr/>
                        <wps:cNvPr id="3" name="Shape 3"/>
                        <wps:spPr>
                          <a:xfrm>
                            <a:off x="4405450" y="3722425"/>
                            <a:ext cx="188110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4405450" y="3722425"/>
                            <a:chExt cx="1881100" cy="115150"/>
                          </a:xfrm>
                        </wpg:grpSpPr>
                        <wps:wsp>
                          <wps:cNvSpPr/>
                          <wps:cNvPr id="50" name="Shape 50"/>
                          <wps:spPr>
                            <a:xfrm>
                              <a:off x="4405450" y="3722425"/>
                              <a:ext cx="188110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4405450" y="3722425"/>
                              <a:chExt cx="1881100" cy="115150"/>
                            </a:xfrm>
                          </wpg:grpSpPr>
                          <wps:wsp>
                            <wps:cNvSpPr/>
                            <wps:cNvPr id="52" name="Shape 52"/>
                            <wps:spPr>
                              <a:xfrm>
                                <a:off x="4405450" y="3722425"/>
                                <a:ext cx="188110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4405450" y="3722425"/>
                                <a:chExt cx="1881100" cy="115150"/>
                              </a:xfrm>
                            </wpg:grpSpPr>
                            <wps:wsp>
                              <wps:cNvSpPr/>
                              <wps:cNvPr id="54" name="Shape 54"/>
                              <wps:spPr>
                                <a:xfrm>
                                  <a:off x="4405450" y="3722425"/>
                                  <a:ext cx="188110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4400700" y="3722425"/>
                                  <a:chExt cx="1885850" cy="115150"/>
                                </a:xfrm>
                              </wpg:grpSpPr>
                              <wps:wsp>
                                <wps:cNvSpPr/>
                                <wps:cNvPr id="56" name="Shape 56"/>
                                <wps:spPr>
                                  <a:xfrm>
                                    <a:off x="4400700" y="3722425"/>
                                    <a:ext cx="188585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0" y="0"/>
                                    <a:chExt cx="3094911" cy="198697"/>
                                  </a:xfrm>
                                </wpg:grpSpPr>
                                <wps:wsp>
                                  <wps:cNvSpPr/>
                                  <wps:cNvPr id="58" name="Shape 58"/>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 name="Shape 59"/>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-1841499</wp:posOffset>
              </wp:positionH>
              <wp:positionV relativeFrom="paragraph">
                <wp:posOffset>342900</wp:posOffset>
              </wp:positionV>
              <wp:extent cx="1881052" cy="115142"/>
              <wp:effectExtent b="0" l="0" r="0" t="0"/>
              <wp:wrapNone/>
              <wp:docPr id="2061903387"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7A">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7B">
    <w:pPr>
      <w:pBdr>
        <w:top w:space="0" w:sz="0" w:val="nil"/>
        <w:left w:space="0" w:sz="0" w:val="nil"/>
        <w:bottom w:space="0" w:sz="0" w:val="nil"/>
        <w:right w:space="0" w:sz="0" w:val="nil"/>
        <w:between w:space="0" w:sz="0" w:val="nil"/>
      </w:pBdr>
      <w:tabs>
        <w:tab w:val="center" w:leader="none" w:pos="4513"/>
        <w:tab w:val="right" w:leader="none" w:pos="9026"/>
      </w:tabs>
      <w:ind w:right="360"/>
      <w:jc w:val="lef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74">
    <w:pPr>
      <w:pBdr>
        <w:top w:space="0" w:sz="0" w:val="nil"/>
        <w:left w:space="0" w:sz="0" w:val="nil"/>
        <w:bottom w:space="0" w:sz="0" w:val="nil"/>
        <w:right w:space="0" w:sz="0" w:val="nil"/>
        <w:between w:space="0" w:sz="0" w:val="nil"/>
      </w:pBdr>
      <w:tabs>
        <w:tab w:val="center" w:leader="none" w:pos="4513"/>
        <w:tab w:val="right" w:leader="none" w:pos="9026"/>
      </w:tabs>
      <w:jc w:val="left"/>
      <w:rPr>
        <w:color w:val="000000"/>
      </w:rPr>
    </w:pPr>
    <w:r w:rsidDel="00000000" w:rsidR="00000000" w:rsidRPr="00000000">
      <w:rPr>
        <w:color w:val="000000"/>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75">
    <w:pPr>
      <w:pBdr>
        <w:top w:space="0" w:sz="0" w:val="nil"/>
        <w:left w:space="0" w:sz="0" w:val="nil"/>
        <w:bottom w:space="0" w:sz="0" w:val="nil"/>
        <w:right w:space="0" w:sz="0" w:val="nil"/>
        <w:between w:space="0" w:sz="0" w:val="nil"/>
      </w:pBdr>
      <w:tabs>
        <w:tab w:val="center" w:leader="none" w:pos="4513"/>
        <w:tab w:val="right" w:leader="none" w:pos="9026"/>
      </w:tabs>
      <w:jc w:val="left"/>
      <w:rPr>
        <w:color w:val="000000"/>
      </w:rPr>
    </w:pPr>
    <w:r w:rsidDel="00000000" w:rsidR="00000000" w:rsidRPr="00000000">
      <w:rPr>
        <w:color w:val="000000"/>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Calibri" w:cs="Calibri" w:eastAsia="Calibri" w:hAnsi="Calibri"/>
      </w:rPr>
    </w:lvl>
    <w:lvl w:ilvl="1">
      <w:start w:val="1"/>
      <w:numFmt w:val="upperLetter"/>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2"/>
      <w:numFmt w:val="bullet"/>
      <w:lvlText w:val="-"/>
      <w:lvlJc w:val="left"/>
      <w:pPr>
        <w:ind w:left="720" w:hanging="360"/>
      </w:pPr>
      <w:rPr>
        <w:rFonts w:ascii="Calibri" w:cs="Calibri" w:eastAsia="Calibri" w:hAnsi="Calibri"/>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0"/>
      <w:numFmt w:val="bullet"/>
      <w:lvlText w:val="-"/>
      <w:lvlJc w:val="left"/>
      <w:pPr>
        <w:ind w:left="1890" w:hanging="45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2"/>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720" w:hanging="360"/>
      </w:pPr>
      <w:rPr>
        <w:rFonts w:ascii="FreeSans" w:cs="FreeSans" w:eastAsia="FreeSans" w:hAnsi="FreeSan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360" w:hanging="360"/>
      </w:pPr>
      <w:rPr>
        <w:rFonts w:ascii="FreeSans" w:cs="FreeSans" w:eastAsia="FreeSans" w:hAnsi="FreeSans"/>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decimal"/>
      <w:lvlText w:val="%1)"/>
      <w:lvlJc w:val="left"/>
      <w:pPr>
        <w:ind w:left="720" w:hanging="360"/>
      </w:pPr>
      <w:rPr>
        <w:b w:val="1"/>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720" w:hanging="360"/>
      </w:pPr>
      <w:rPr/>
    </w:lvl>
    <w:lvl w:ilvl="1">
      <w:start w:val="2"/>
      <w:numFmt w:val="decimal"/>
      <w:lvlText w:val="%1.%2"/>
      <w:lvlJc w:val="left"/>
      <w:pPr>
        <w:ind w:left="795" w:hanging="435"/>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9">
    <w:lvl w:ilvl="0">
      <w:start w:val="2"/>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4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lowerLetter"/>
      <w:lvlText w:val="%1)"/>
      <w:lvlJc w:val="left"/>
      <w:pPr>
        <w:ind w:left="2081" w:hanging="360"/>
      </w:pPr>
      <w:rPr/>
    </w:lvl>
    <w:lvl w:ilvl="1">
      <w:start w:val="1"/>
      <w:numFmt w:val="lowerLetter"/>
      <w:lvlText w:val="%2."/>
      <w:lvlJc w:val="left"/>
      <w:pPr>
        <w:ind w:left="2801" w:hanging="360"/>
      </w:pPr>
      <w:rPr/>
    </w:lvl>
    <w:lvl w:ilvl="2">
      <w:start w:val="1"/>
      <w:numFmt w:val="lowerRoman"/>
      <w:lvlText w:val="%3."/>
      <w:lvlJc w:val="right"/>
      <w:pPr>
        <w:ind w:left="3521" w:hanging="180"/>
      </w:pPr>
      <w:rPr/>
    </w:lvl>
    <w:lvl w:ilvl="3">
      <w:start w:val="1"/>
      <w:numFmt w:val="decimal"/>
      <w:lvlText w:val="%4."/>
      <w:lvlJc w:val="left"/>
      <w:pPr>
        <w:ind w:left="4241" w:hanging="360"/>
      </w:pPr>
      <w:rPr/>
    </w:lvl>
    <w:lvl w:ilvl="4">
      <w:start w:val="1"/>
      <w:numFmt w:val="lowerLetter"/>
      <w:lvlText w:val="%5."/>
      <w:lvlJc w:val="left"/>
      <w:pPr>
        <w:ind w:left="4961" w:hanging="360"/>
      </w:pPr>
      <w:rPr/>
    </w:lvl>
    <w:lvl w:ilvl="5">
      <w:start w:val="1"/>
      <w:numFmt w:val="lowerRoman"/>
      <w:lvlText w:val="%6."/>
      <w:lvlJc w:val="right"/>
      <w:pPr>
        <w:ind w:left="5681" w:hanging="180"/>
      </w:pPr>
      <w:rPr/>
    </w:lvl>
    <w:lvl w:ilvl="6">
      <w:start w:val="1"/>
      <w:numFmt w:val="decimal"/>
      <w:lvlText w:val="%7."/>
      <w:lvlJc w:val="left"/>
      <w:pPr>
        <w:ind w:left="6401" w:hanging="360"/>
      </w:pPr>
      <w:rPr/>
    </w:lvl>
    <w:lvl w:ilvl="7">
      <w:start w:val="1"/>
      <w:numFmt w:val="lowerLetter"/>
      <w:lvlText w:val="%8."/>
      <w:lvlJc w:val="left"/>
      <w:pPr>
        <w:ind w:left="7121" w:hanging="360"/>
      </w:pPr>
      <w:rPr/>
    </w:lvl>
    <w:lvl w:ilvl="8">
      <w:start w:val="1"/>
      <w:numFmt w:val="lowerRoman"/>
      <w:lvlText w:val="%9."/>
      <w:lvlJc w:val="right"/>
      <w:pPr>
        <w:ind w:left="7841" w:hanging="180"/>
      </w:pPr>
      <w:rPr/>
    </w:lvl>
  </w:abstractNum>
  <w:abstractNum w:abstractNumId="4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da"/>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before="40" w:line="276"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276" w:lineRule="auto"/>
    </w:pPr>
    <w:rPr>
      <w:rFonts w:ascii="Calibri" w:cs="Calibri" w:eastAsia="Calibri" w:hAnsi="Calibri"/>
      <w:color w:val="1f3863"/>
    </w:rPr>
  </w:style>
  <w:style w:type="paragraph" w:styleId="Heading4">
    <w:name w:val="heading 4"/>
    <w:basedOn w:val="Normal"/>
    <w:next w:val="Normal"/>
    <w:pPr>
      <w:keepNext w:val="1"/>
      <w:keepLines w:val="1"/>
      <w:spacing w:before="200" w:line="276"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B4116"/>
    <w:rPr>
      <w:rFonts w:cs="Times New Roman" w:eastAsia="Times New Roman"/>
    </w:rPr>
  </w:style>
  <w:style w:type="paragraph" w:styleId="Overskrift1">
    <w:name w:val="heading 1"/>
    <w:basedOn w:val="Normal"/>
    <w:next w:val="Normal"/>
    <w:uiPriority w:val="9"/>
    <w:qFormat w:val="1"/>
    <w:pPr>
      <w:keepNext w:val="1"/>
      <w:keepLines w:val="1"/>
      <w:spacing w:after="120" w:before="480"/>
      <w:outlineLvl w:val="0"/>
    </w:pPr>
    <w:rPr>
      <w:b w:val="1"/>
      <w:sz w:val="48"/>
      <w:szCs w:val="48"/>
    </w:rPr>
  </w:style>
  <w:style w:type="paragraph" w:styleId="Overskrift2">
    <w:name w:val="heading 2"/>
    <w:basedOn w:val="Normal"/>
    <w:next w:val="Normal"/>
    <w:link w:val="Overskrift2Tegn"/>
    <w:uiPriority w:val="9"/>
    <w:unhideWhenUsed w:val="1"/>
    <w:qFormat w:val="1"/>
    <w:rsid w:val="00772972"/>
    <w:pPr>
      <w:keepNext w:val="1"/>
      <w:keepLines w:val="1"/>
      <w:spacing w:before="40" w:line="276" w:lineRule="auto"/>
      <w:outlineLvl w:val="1"/>
    </w:pPr>
    <w:rPr>
      <w:rFonts w:asciiTheme="majorHAnsi" w:cstheme="majorBidi" w:eastAsiaTheme="majorEastAsia" w:hAnsiTheme="majorHAnsi"/>
      <w:color w:val="2f5496" w:themeColor="accent1" w:themeShade="0000BF"/>
      <w:sz w:val="26"/>
      <w:szCs w:val="26"/>
      <w:lang w:eastAsia="en-US"/>
    </w:rPr>
  </w:style>
  <w:style w:type="paragraph" w:styleId="Overskrift3">
    <w:name w:val="heading 3"/>
    <w:basedOn w:val="Normal"/>
    <w:next w:val="Normal"/>
    <w:link w:val="Overskrift3Tegn"/>
    <w:uiPriority w:val="9"/>
    <w:unhideWhenUsed w:val="1"/>
    <w:qFormat w:val="1"/>
    <w:rsid w:val="00772972"/>
    <w:pPr>
      <w:keepNext w:val="1"/>
      <w:keepLines w:val="1"/>
      <w:spacing w:before="40" w:line="276" w:lineRule="auto"/>
      <w:outlineLvl w:val="2"/>
    </w:pPr>
    <w:rPr>
      <w:rFonts w:asciiTheme="majorHAnsi" w:cstheme="majorBidi" w:eastAsiaTheme="majorEastAsia" w:hAnsiTheme="majorHAnsi"/>
      <w:color w:val="1f3763" w:themeColor="accent1" w:themeShade="00007F"/>
      <w:lang w:eastAsia="en-US"/>
    </w:rPr>
  </w:style>
  <w:style w:type="paragraph" w:styleId="Overskrift4">
    <w:name w:val="heading 4"/>
    <w:basedOn w:val="Normal"/>
    <w:next w:val="Normal"/>
    <w:link w:val="Overskrift4Tegn"/>
    <w:uiPriority w:val="9"/>
    <w:semiHidden w:val="1"/>
    <w:unhideWhenUsed w:val="1"/>
    <w:qFormat w:val="1"/>
    <w:rsid w:val="00A73D7A"/>
    <w:pPr>
      <w:keepNext w:val="1"/>
      <w:keepLines w:val="1"/>
      <w:spacing w:before="200" w:line="276" w:lineRule="auto"/>
      <w:outlineLvl w:val="3"/>
    </w:pPr>
    <w:rPr>
      <w:rFonts w:asciiTheme="majorHAnsi" w:cstheme="majorBidi" w:eastAsiaTheme="majorEastAsia" w:hAnsiTheme="majorHAnsi"/>
      <w:b w:val="1"/>
      <w:bCs w:val="1"/>
      <w:i w:val="1"/>
      <w:iCs w:val="1"/>
      <w:color w:val="4472c4" w:themeColor="accent1"/>
      <w:szCs w:val="22"/>
      <w:lang w:eastAsia="en-US"/>
    </w:rPr>
  </w:style>
  <w:style w:type="paragraph" w:styleId="Overskrift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Overskrift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Normal"/>
    <w:next w:val="Normal"/>
    <w:uiPriority w:val="10"/>
    <w:qFormat w:val="1"/>
    <w:pPr>
      <w:keepNext w:val="1"/>
      <w:keepLines w:val="1"/>
      <w:spacing w:after="120" w:before="480"/>
    </w:pPr>
    <w:rPr>
      <w:b w:val="1"/>
      <w:sz w:val="72"/>
      <w:szCs w:val="72"/>
    </w:r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Sidehoved">
    <w:name w:val="header"/>
    <w:basedOn w:val="Normal"/>
    <w:link w:val="SidehovedTegn"/>
    <w:uiPriority w:val="99"/>
    <w:unhideWhenUsed w:val="1"/>
    <w:rsid w:val="00E20391"/>
    <w:pPr>
      <w:tabs>
        <w:tab w:val="center" w:pos="4513"/>
        <w:tab w:val="right" w:pos="9026"/>
      </w:tabs>
      <w:jc w:val="left"/>
    </w:pPr>
    <w:rPr>
      <w:rFonts w:cstheme="minorBidi" w:eastAsiaTheme="minorHAnsi"/>
      <w:lang w:eastAsia="en-US" w:val="en-US"/>
    </w:rPr>
  </w:style>
  <w:style w:type="character" w:styleId="SidehovedTegn" w:customStyle="1">
    <w:name w:val="Sidehoved Tegn"/>
    <w:basedOn w:val="Standardskrifttypeiafsnit"/>
    <w:link w:val="Sidehoved"/>
    <w:uiPriority w:val="99"/>
    <w:rsid w:val="00E20391"/>
  </w:style>
  <w:style w:type="paragraph" w:styleId="Sidefod">
    <w:name w:val="footer"/>
    <w:basedOn w:val="Normal"/>
    <w:link w:val="SidefodTegn"/>
    <w:uiPriority w:val="99"/>
    <w:unhideWhenUsed w:val="1"/>
    <w:rsid w:val="00E20391"/>
    <w:pPr>
      <w:tabs>
        <w:tab w:val="center" w:pos="4513"/>
        <w:tab w:val="right" w:pos="9026"/>
      </w:tabs>
      <w:jc w:val="left"/>
    </w:pPr>
    <w:rPr>
      <w:rFonts w:cstheme="minorBidi" w:eastAsiaTheme="minorHAnsi"/>
      <w:lang w:eastAsia="en-US" w:val="en-US"/>
    </w:rPr>
  </w:style>
  <w:style w:type="character" w:styleId="SidefodTegn" w:customStyle="1">
    <w:name w:val="Sidefod Tegn"/>
    <w:basedOn w:val="Standardskrifttypeiafsnit"/>
    <w:link w:val="Sidefod"/>
    <w:uiPriority w:val="99"/>
    <w:rsid w:val="00E20391"/>
  </w:style>
  <w:style w:type="paragraph" w:styleId="NormalWeb">
    <w:name w:val="Normal (Web)"/>
    <w:basedOn w:val="Normal"/>
    <w:link w:val="NormalWebTegn"/>
    <w:uiPriority w:val="99"/>
    <w:unhideWhenUsed w:val="1"/>
    <w:rsid w:val="00E25643"/>
    <w:pPr>
      <w:widowControl w:val="0"/>
      <w:spacing w:after="100" w:afterAutospacing="1" w:before="100" w:beforeAutospacing="1"/>
      <w:jc w:val="left"/>
    </w:pPr>
    <w:rPr>
      <w:rFonts w:ascii="Times New Roman" w:hAnsi="Times New Roman" w:eastAsiaTheme="minorEastAsia"/>
      <w:sz w:val="22"/>
      <w:szCs w:val="22"/>
      <w:lang w:eastAsia="en-US" w:val="en-US"/>
    </w:rPr>
  </w:style>
  <w:style w:type="character" w:styleId="NormalWebTegn" w:customStyle="1">
    <w:name w:val="Normal (Web) Tegn"/>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pPr>
      <w:widowControl w:val="0"/>
      <w:jc w:val="left"/>
    </w:pPr>
    <w:rPr>
      <w:rFonts w:eastAsia="Calibri"/>
      <w:b w:val="1"/>
      <w:bCs w:val="1"/>
      <w:iCs w:val="1"/>
      <w:color w:val="092e4b"/>
      <w:sz w:val="28"/>
      <w:szCs w:val="28"/>
      <w:lang w:eastAsia="en-US" w:val="en-US"/>
    </w:rPr>
  </w:style>
  <w:style w:type="paragraph" w:styleId="housingcare-Bodytext" w:customStyle="1">
    <w:name w:val="housing care - Body text"/>
    <w:basedOn w:val="Normal"/>
    <w:next w:val="Normal"/>
    <w:uiPriority w:val="1"/>
    <w:qFormat w:val="1"/>
    <w:rsid w:val="00510EA4"/>
    <w:pPr>
      <w:widowControl w:val="0"/>
      <w:jc w:val="left"/>
    </w:pPr>
    <w:rPr>
      <w:rFonts w:eastAsia="Calibri"/>
      <w:color w:val="092e4b"/>
      <w:sz w:val="21"/>
      <w:szCs w:val="21"/>
      <w:lang w:eastAsia="en-US" w:val="en-US"/>
    </w:rPr>
  </w:style>
  <w:style w:type="paragraph" w:styleId="housingcare-purpleheading" w:customStyle="1">
    <w:name w:val="housing care - purple heading"/>
    <w:next w:val="Normal"/>
    <w:uiPriority w:val="1"/>
    <w:qFormat w:val="1"/>
    <w:rsid w:val="00510EA4"/>
    <w:rPr>
      <w:rFonts w:cs="Times New Roman"/>
      <w:b w:val="1"/>
      <w:bCs w:val="1"/>
      <w:color w:val="7f3494"/>
      <w:sz w:val="36"/>
      <w:szCs w:val="36"/>
    </w:rPr>
  </w:style>
  <w:style w:type="paragraph" w:styleId="housingcare-mintgreenheading" w:customStyle="1">
    <w:name w:val="housing care - mint green heading"/>
    <w:next w:val="Normal"/>
    <w:uiPriority w:val="1"/>
    <w:qFormat w:val="1"/>
    <w:rsid w:val="00510EA4"/>
    <w:rPr>
      <w:rFonts w:cs="Times New Roman"/>
      <w:b w:val="1"/>
      <w:bCs w:val="1"/>
      <w:color w:val="24baa2"/>
      <w:sz w:val="36"/>
      <w:szCs w:val="36"/>
    </w:rPr>
  </w:style>
  <w:style w:type="paragraph" w:styleId="Listeafsnit">
    <w:name w:val="List Paragraph"/>
    <w:basedOn w:val="Normal"/>
    <w:uiPriority w:val="34"/>
    <w:qFormat w:val="1"/>
    <w:rsid w:val="000D7AAD"/>
    <w:pPr>
      <w:widowControl w:val="0"/>
      <w:ind w:left="720"/>
      <w:contextualSpacing w:val="1"/>
      <w:jc w:val="left"/>
    </w:pPr>
    <w:rPr>
      <w:rFonts w:eastAsia="Calibri"/>
      <w:sz w:val="22"/>
      <w:szCs w:val="22"/>
      <w:lang w:eastAsia="en-US" w:val="en-US"/>
    </w:rPr>
  </w:style>
  <w:style w:type="character" w:styleId="Sidetal">
    <w:name w:val="page number"/>
    <w:basedOn w:val="Standardskrifttypeiafsnit"/>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el-Normal"/>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Tabel-Gitter">
    <w:name w:val="Table Grid"/>
    <w:basedOn w:val="Tabel-Normal"/>
    <w:uiPriority w:val="39"/>
    <w:rsid w:val="004B4855"/>
    <w:pPr>
      <w:autoSpaceDN w:val="0"/>
      <w:textAlignment w:val="baseline"/>
    </w:pPr>
    <w:rPr>
      <w:rFonts w:cs="Times New Roman"/>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Overskrift4Tegn" w:customStyle="1">
    <w:name w:val="Overskrift 4 Tegn"/>
    <w:basedOn w:val="Standardskrifttypeiafsnit"/>
    <w:link w:val="Overskrift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Overskrift2Tegn" w:customStyle="1">
    <w:name w:val="Overskrift 2 Tegn"/>
    <w:basedOn w:val="Standardskrifttypeiafsnit"/>
    <w:link w:val="Overskrift2"/>
    <w:uiPriority w:val="9"/>
    <w:rsid w:val="00772972"/>
    <w:rPr>
      <w:rFonts w:asciiTheme="majorHAnsi" w:cstheme="majorBidi" w:eastAsiaTheme="majorEastAsia" w:hAnsiTheme="majorHAnsi"/>
      <w:color w:val="2f5496" w:themeColor="accent1" w:themeShade="0000BF"/>
      <w:sz w:val="26"/>
      <w:szCs w:val="26"/>
      <w:lang w:val="it-IT"/>
    </w:rPr>
  </w:style>
  <w:style w:type="paragraph" w:styleId="FormateretHTML">
    <w:name w:val="HTML Preformatted"/>
    <w:basedOn w:val="Normal"/>
    <w:link w:val="FormateretHTMLTegn"/>
    <w:uiPriority w:val="99"/>
    <w:unhideWhenUsed w:val="1"/>
    <w:rsid w:val="00772972"/>
    <w:rPr>
      <w:rFonts w:ascii="Consolas" w:cs="Consolas" w:hAnsi="Consolas" w:eastAsiaTheme="minorHAnsi"/>
      <w:sz w:val="20"/>
      <w:szCs w:val="20"/>
      <w:lang w:eastAsia="en-US"/>
    </w:rPr>
  </w:style>
  <w:style w:type="character" w:styleId="FormateretHTMLTegn" w:customStyle="1">
    <w:name w:val="Formateret HTML Tegn"/>
    <w:basedOn w:val="Standardskrifttypeiafsnit"/>
    <w:link w:val="FormateretHTML"/>
    <w:uiPriority w:val="99"/>
    <w:rsid w:val="00772972"/>
    <w:rPr>
      <w:rFonts w:ascii="Consolas" w:cs="Consolas" w:hAnsi="Consolas"/>
      <w:sz w:val="20"/>
      <w:szCs w:val="20"/>
      <w:lang w:val="it-IT"/>
    </w:rPr>
  </w:style>
  <w:style w:type="character" w:styleId="tlid-translation" w:customStyle="1">
    <w:name w:val="tlid-translation"/>
    <w:basedOn w:val="Standardskrifttypeiafsnit"/>
    <w:rsid w:val="00772972"/>
  </w:style>
  <w:style w:type="character" w:styleId="Overskrift3Tegn" w:customStyle="1">
    <w:name w:val="Overskrift 3 Tegn"/>
    <w:basedOn w:val="Standardskrifttypeiafsnit"/>
    <w:link w:val="Overskrift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el-Normal"/>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paragraph" w:styleId="Undertitel">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3"/>
    <w:tblPr>
      <w:tblStyleRowBandSize w:val="1"/>
      <w:tblStyleColBandSize w:val="1"/>
      <w:tblCellMar>
        <w:left w:w="115.0" w:type="dxa"/>
        <w:right w:w="115.0" w:type="dxa"/>
      </w:tblCellMar>
    </w:tblPr>
  </w:style>
  <w:style w:type="table" w:styleId="a0" w:customStyle="1">
    <w:basedOn w:val="TableNormal3"/>
    <w:tblPr>
      <w:tblStyleRowBandSize w:val="1"/>
      <w:tblStyleColBandSize w:val="1"/>
      <w:tblCellMar>
        <w:left w:w="115.0" w:type="dxa"/>
        <w:right w:w="115.0" w:type="dxa"/>
      </w:tblCellMar>
    </w:tblPr>
  </w:style>
  <w:style w:type="table" w:styleId="a1" w:customStyle="1">
    <w:basedOn w:val="TableNormal3"/>
    <w:tblPr>
      <w:tblStyleRowBandSize w:val="1"/>
      <w:tblStyleColBandSize w:val="1"/>
      <w:tblCellMar>
        <w:left w:w="70.0" w:type="dxa"/>
        <w:right w:w="70.0" w:type="dxa"/>
      </w:tblCellMar>
    </w:tblPr>
  </w:style>
  <w:style w:type="table" w:styleId="a2" w:customStyle="1">
    <w:basedOn w:val="TableNormal3"/>
    <w:tblPr>
      <w:tblStyleRowBandSize w:val="1"/>
      <w:tblStyleColBandSize w:val="1"/>
      <w:tblCellMar>
        <w:left w:w="70.0" w:type="dxa"/>
        <w:right w:w="70.0" w:type="dxa"/>
      </w:tblCellMar>
    </w:tblPr>
  </w:style>
  <w:style w:type="table" w:styleId="a3"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4" w:customStyle="1">
    <w:basedOn w:val="TableNormal3"/>
    <w:pPr>
      <w:spacing w:before="120"/>
    </w:pPr>
    <w:rPr>
      <w:color w:val="595959"/>
      <w:sz w:val="22"/>
      <w:szCs w:val="22"/>
    </w:rPr>
    <w:tblPr>
      <w:tblStyleRowBandSize w:val="1"/>
      <w:tblStyleColBandSize w:val="1"/>
      <w:tblCellMar>
        <w:left w:w="108.0" w:type="dxa"/>
        <w:right w:w="108.0" w:type="dxa"/>
      </w:tblCellMar>
    </w:tbl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a5"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6" w:customStyle="1">
    <w:basedOn w:val="TableNormal3"/>
    <w:tblPr>
      <w:tblStyleRowBandSize w:val="1"/>
      <w:tblStyleColBandSize w:val="1"/>
      <w:tblCellMar>
        <w:left w:w="115.0" w:type="dxa"/>
        <w:right w:w="115.0" w:type="dxa"/>
      </w:tblCellMar>
    </w:tblPr>
  </w:style>
  <w:style w:type="table" w:styleId="a7" w:customStyle="1">
    <w:basedOn w:val="TableNormal3"/>
    <w:tblPr>
      <w:tblStyleRowBandSize w:val="1"/>
      <w:tblStyleColBandSize w:val="1"/>
      <w:tblCellMar>
        <w:left w:w="115.0" w:type="dxa"/>
        <w:right w:w="115.0" w:type="dxa"/>
      </w:tblCellMar>
    </w:tblPr>
  </w:style>
  <w:style w:type="table" w:styleId="a8"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9"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a"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b" w:customStyle="1">
    <w:basedOn w:val="TableNormal3"/>
    <w:tblPr>
      <w:tblStyleRowBandSize w:val="1"/>
      <w:tblStyleColBandSize w:val="1"/>
      <w:tblCellMar>
        <w:left w:w="115.0" w:type="dxa"/>
        <w:right w:w="115.0" w:type="dxa"/>
      </w:tblCellMar>
    </w:tblPr>
  </w:style>
  <w:style w:type="table" w:styleId="ac" w:customStyle="1">
    <w:basedOn w:val="TableNormal3"/>
    <w:pPr>
      <w:spacing w:before="120"/>
    </w:pPr>
    <w:rPr>
      <w:color w:val="595959"/>
      <w:sz w:val="22"/>
      <w:szCs w:val="22"/>
    </w:rPr>
    <w:tblPr>
      <w:tblStyleRowBandSize w:val="1"/>
      <w:tblStyleColBandSize w:val="1"/>
      <w:tblCellMar>
        <w:left w:w="108.0" w:type="dxa"/>
        <w:right w:w="108.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d" w:customStyle="1">
    <w:basedOn w:val="TableNormal3"/>
    <w:pPr>
      <w:spacing w:before="120"/>
    </w:pPr>
    <w:rPr>
      <w:color w:val="595959"/>
      <w:sz w:val="22"/>
      <w:szCs w:val="22"/>
    </w:rPr>
    <w:tblPr>
      <w:tblStyleRowBandSize w:val="1"/>
      <w:tblStyleColBandSize w:val="1"/>
      <w:tblCellMar>
        <w:left w:w="108.0" w:type="dxa"/>
        <w:right w:w="108.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e"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f"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f0"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f1"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f2" w:customStyle="1">
    <w:basedOn w:val="TableNormal3"/>
    <w:pPr>
      <w:spacing w:before="120"/>
    </w:pPr>
    <w:rPr>
      <w:color w:val="595959"/>
      <w:sz w:val="22"/>
      <w:szCs w:val="22"/>
    </w:rPr>
    <w:tblPr>
      <w:tblStyleRowBandSize w:val="1"/>
      <w:tblStyleColBandSize w:val="1"/>
      <w:tblCellMar>
        <w:left w:w="108.0" w:type="dxa"/>
        <w:right w:w="108.0" w:type="dxa"/>
      </w:tblCellMar>
    </w:tblPr>
  </w:style>
  <w:style w:type="table" w:styleId="af3" w:customStyle="1">
    <w:basedOn w:val="TableNormal3"/>
    <w:tblPr>
      <w:tblStyleRowBandSize w:val="1"/>
      <w:tblStyleColBandSize w:val="1"/>
      <w:tblCellMar>
        <w:left w:w="115.0" w:type="dxa"/>
        <w:right w:w="115.0" w:type="dxa"/>
      </w:tblCellMar>
    </w:tblPr>
  </w:style>
  <w:style w:type="table" w:styleId="af4"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5"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6"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7"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8" w:customStyle="1">
    <w:basedOn w:val="TableNormal3"/>
    <w:tblPr>
      <w:tblStyleRowBandSize w:val="1"/>
      <w:tblStyleColBandSize w:val="1"/>
      <w:tblCellMar>
        <w:top w:w="100.0" w:type="dxa"/>
        <w:left w:w="100.0" w:type="dxa"/>
        <w:bottom w:w="100.0" w:type="dxa"/>
        <w:right w:w="100.0" w:type="dxa"/>
      </w:tblCellMar>
    </w:tblPr>
  </w:style>
  <w:style w:type="table" w:styleId="af9"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a" w:customStyle="1">
    <w:basedOn w:val="TableNormal3"/>
    <w:pPr>
      <w:spacing w:before="120"/>
    </w:pPr>
    <w:rPr>
      <w:color w:val="595959"/>
      <w:sz w:val="22"/>
      <w:szCs w:val="22"/>
    </w:rPr>
    <w:tblPr>
      <w:tblStyleRowBandSize w:val="1"/>
      <w:tblStyleColBandSize w:val="1"/>
      <w:tblCellMar>
        <w:left w:w="115.0" w:type="dxa"/>
        <w:right w:w="115.0" w:type="dxa"/>
      </w:tblCellMar>
    </w:tbl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afb"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c"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d"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e"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0"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1"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2" w:customStyle="1">
    <w:basedOn w:val="TableNormal3"/>
    <w:pPr>
      <w:spacing w:before="120"/>
    </w:pPr>
    <w:rPr>
      <w:color w:val="595959"/>
      <w:sz w:val="22"/>
      <w:szCs w:val="22"/>
    </w:rPr>
    <w:tblPr>
      <w:tblStyleRowBandSize w:val="1"/>
      <w:tblStyleColBandSize w:val="1"/>
      <w:tblCellMar>
        <w:left w:w="115.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3" w:customStyle="1">
    <w:basedOn w:val="TableNormal3"/>
    <w:pPr>
      <w:spacing w:before="120"/>
    </w:pPr>
    <w:rPr>
      <w:color w:val="595959"/>
      <w:sz w:val="22"/>
      <w:szCs w:val="22"/>
    </w:rPr>
    <w:tblPr>
      <w:tblStyleRowBandSize w:val="1"/>
      <w:tblStyleColBandSize w:val="1"/>
      <w:tblCellMar>
        <w:left w:w="115.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4"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5"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6"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7"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8" w:customStyle="1">
    <w:basedOn w:val="TableNormal3"/>
    <w:pPr>
      <w:spacing w:before="120"/>
    </w:pPr>
    <w:rPr>
      <w:color w:val="595959"/>
      <w:sz w:val="22"/>
      <w:szCs w:val="22"/>
    </w:rPr>
    <w:tblPr>
      <w:tblStyleRowBandSize w:val="1"/>
      <w:tblStyleColBandSize w:val="1"/>
      <w:tblCellMar>
        <w:left w:w="115.0" w:type="dxa"/>
        <w:right w:w="115.0" w:type="dxa"/>
      </w:tblCellMar>
    </w:tblPr>
  </w:style>
  <w:style w:type="table" w:styleId="aff9" w:customStyle="1">
    <w:basedOn w:val="TableNormal3"/>
    <w:tblPr>
      <w:tblStyleRowBandSize w:val="1"/>
      <w:tblStyleColBandSize w:val="1"/>
      <w:tblCellMar>
        <w:top w:w="100.0" w:type="dxa"/>
        <w:left w:w="100.0" w:type="dxa"/>
        <w:bottom w:w="100.0" w:type="dxa"/>
        <w:right w:w="100.0" w:type="dxa"/>
      </w:tblCellMar>
    </w:tblPr>
  </w:style>
  <w:style w:type="table" w:styleId="affa" w:customStyle="1">
    <w:basedOn w:val="TableNormal3"/>
    <w:tblPr>
      <w:tblStyleRowBandSize w:val="1"/>
      <w:tblStyleColBandSize w:val="1"/>
      <w:tblCellMar>
        <w:top w:w="100.0" w:type="dxa"/>
        <w:left w:w="100.0" w:type="dxa"/>
        <w:bottom w:w="100.0" w:type="dxa"/>
        <w:right w:w="100.0" w:type="dxa"/>
      </w:tblCellMar>
    </w:tblPr>
  </w:style>
  <w:style w:type="table" w:styleId="affb" w:customStyle="1">
    <w:basedOn w:val="TableNormal3"/>
    <w:tblPr>
      <w:tblStyleRowBandSize w:val="1"/>
      <w:tblStyleColBandSize w:val="1"/>
      <w:tblCellMar>
        <w:top w:w="100.0" w:type="dxa"/>
        <w:left w:w="100.0" w:type="dxa"/>
        <w:bottom w:w="100.0" w:type="dxa"/>
        <w:right w:w="100.0" w:type="dxa"/>
      </w:tblCellMar>
    </w:tblPr>
  </w:style>
  <w:style w:type="table" w:styleId="affc" w:customStyle="1">
    <w:basedOn w:val="TableNormal3"/>
    <w:pPr>
      <w:spacing w:before="120"/>
    </w:pPr>
    <w:rPr>
      <w:color w:val="595959"/>
      <w:sz w:val="22"/>
      <w:szCs w:val="22"/>
    </w:rPr>
    <w:tblPr>
      <w:tblStyleRowBandSize w:val="1"/>
      <w:tblStyleColBandSize w:val="1"/>
      <w:tblCellMar>
        <w:left w:w="115.0" w:type="dxa"/>
        <w:right w:w="115.0" w:type="dxa"/>
      </w:tblCellMar>
    </w:tblPr>
  </w:style>
  <w:style w:type="character" w:styleId="apple-converted-space" w:customStyle="1">
    <w:name w:val="apple-converted-space"/>
    <w:basedOn w:val="Standardskrifttypeiafsnit"/>
    <w:rsid w:val="007F7E59"/>
  </w:style>
  <w:style w:type="character" w:styleId="Hyperlink">
    <w:name w:val="Hyperlink"/>
    <w:basedOn w:val="Standardskrifttypeiafsnit"/>
    <w:uiPriority w:val="99"/>
    <w:unhideWhenUsed w:val="1"/>
    <w:rsid w:val="007F7E59"/>
    <w:rPr>
      <w:color w:val="0000ff"/>
      <w:u w:val="single"/>
    </w:rPr>
  </w:style>
  <w:style w:type="table" w:styleId="affd"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e"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0"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1"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2"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3"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afff4"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5"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6"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7"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8"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9"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a" w:customStyle="1">
    <w:basedOn w:val="TableNormal2"/>
    <w:pPr>
      <w:spacing w:before="120"/>
    </w:pPr>
    <w:rPr>
      <w:rFonts w:ascii="Times New Roman" w:cs="Times New Roman" w:eastAsia="Times New Roman" w:hAnsi="Times New Roman"/>
      <w:color w:val="595959"/>
      <w:sz w:val="20"/>
      <w:szCs w:val="20"/>
    </w:rPr>
    <w:tblPr>
      <w:tblStyleRowBandSize w:val="1"/>
      <w:tblStyleColBandSize w:val="1"/>
      <w:tblCellMar>
        <w:left w:w="108.0" w:type="dxa"/>
        <w:right w:w="108.0" w:type="dxa"/>
      </w:tblCellMar>
    </w:tblPr>
  </w:style>
  <w:style w:type="table" w:styleId="afffb" w:customStyle="1">
    <w:basedOn w:val="TableNormal2"/>
    <w:tblPr>
      <w:tblStyleRowBandSize w:val="1"/>
      <w:tblStyleColBandSize w:val="1"/>
      <w:tblCellMar>
        <w:top w:w="100.0" w:type="dxa"/>
        <w:left w:w="100.0" w:type="dxa"/>
        <w:bottom w:w="100.0" w:type="dxa"/>
        <w:right w:w="100.0" w:type="dxa"/>
      </w:tblCellMar>
    </w:tblPr>
  </w:style>
  <w:style w:type="table" w:styleId="afffc" w:customStyle="1">
    <w:basedOn w:val="TableNormal2"/>
    <w:tblPr>
      <w:tblStyleRowBandSize w:val="1"/>
      <w:tblStyleColBandSize w:val="1"/>
      <w:tblCellMar>
        <w:top w:w="100.0" w:type="dxa"/>
        <w:left w:w="100.0" w:type="dxa"/>
        <w:bottom w:w="100.0" w:type="dxa"/>
        <w:right w:w="100.0" w:type="dxa"/>
      </w:tblCellMar>
    </w:tblPr>
  </w:style>
  <w:style w:type="table" w:styleId="afffd"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fe"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ff" w:customStyle="1">
    <w:basedOn w:val="TableNormal2"/>
    <w:pPr>
      <w:spacing w:before="120"/>
    </w:pPr>
    <w:rPr>
      <w:rFonts w:ascii="Times New Roman" w:cs="Times New Roman" w:eastAsia="Times New Roman" w:hAnsi="Times New Roman"/>
      <w:color w:val="595959"/>
      <w:sz w:val="20"/>
      <w:szCs w:val="20"/>
    </w:rPr>
    <w:tblPr>
      <w:tblStyleRowBandSize w:val="1"/>
      <w:tblStyleColBandSize w:val="1"/>
      <w:tblCellMar>
        <w:left w:w="108.0" w:type="dxa"/>
        <w:right w:w="108.0" w:type="dxa"/>
      </w:tblCellMar>
    </w:tblPr>
  </w:style>
  <w:style w:type="table" w:styleId="affff0"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1"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2"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3"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4"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5"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6"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7"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table" w:styleId="affff8" w:customStyle="1">
    <w:basedOn w:val="TableNormal2"/>
    <w:pPr>
      <w:spacing w:before="120"/>
    </w:pPr>
    <w:rPr>
      <w:color w:val="595959"/>
      <w:sz w:val="22"/>
      <w:szCs w:val="22"/>
    </w:rPr>
    <w:tblPr>
      <w:tblStyleRowBandSize w:val="1"/>
      <w:tblStyleColBandSize w:val="1"/>
      <w:tblCellMar>
        <w:top w:w="100.0" w:type="dxa"/>
        <w:left w:w="115.0" w:type="dxa"/>
        <w:bottom w:w="100.0" w:type="dxa"/>
        <w:right w:w="115.0" w:type="dxa"/>
      </w:tblCellMar>
    </w:tblPr>
  </w:style>
  <w:style w:type="character" w:styleId="Ulstomtale">
    <w:name w:val="Unresolved Mention"/>
    <w:basedOn w:val="Standardskrifttypeiafsnit"/>
    <w:uiPriority w:val="99"/>
    <w:semiHidden w:val="1"/>
    <w:unhideWhenUsed w:val="1"/>
    <w:rsid w:val="00C91AB9"/>
    <w:rPr>
      <w:color w:val="605e5c"/>
      <w:shd w:color="auto" w:fill="e1dfdd" w:val="clear"/>
    </w:rPr>
  </w:style>
  <w:style w:type="table" w:styleId="affff9"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a"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b" w:customStyle="1">
    <w:basedOn w:val="TableNormal1"/>
    <w:pPr>
      <w:spacing w:before="120"/>
    </w:pPr>
    <w:rPr>
      <w:color w:val="595959"/>
      <w:sz w:val="22"/>
      <w:szCs w:val="22"/>
    </w:rPr>
    <w:tblPr>
      <w:tblStyleRowBandSize w:val="1"/>
      <w:tblStyleColBandSize w:val="1"/>
      <w:tblCellMar>
        <w:left w:w="108.0" w:type="dxa"/>
        <w:right w:w="108.0" w:type="dxa"/>
      </w:tblCellMar>
    </w:tblPr>
  </w:style>
  <w:style w:type="table" w:styleId="affffc"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d"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e"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0"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afffff1"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2"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3"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4"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5"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6"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7" w:customStyle="1">
    <w:basedOn w:val="TableNormal1"/>
    <w:pPr>
      <w:spacing w:before="120"/>
    </w:pPr>
    <w:rPr>
      <w:color w:val="595959"/>
      <w:sz w:val="22"/>
      <w:szCs w:val="22"/>
    </w:rPr>
    <w:tblPr>
      <w:tblStyleRowBandSize w:val="1"/>
      <w:tblStyleColBandSize w:val="1"/>
      <w:tblCellMar>
        <w:left w:w="108.0" w:type="dxa"/>
        <w:right w:w="108.0" w:type="dxa"/>
      </w:tblCellMar>
    </w:tblPr>
  </w:style>
  <w:style w:type="table" w:styleId="afffff8" w:customStyle="1">
    <w:basedOn w:val="TableNormal1"/>
    <w:pPr>
      <w:spacing w:before="120"/>
    </w:pPr>
    <w:rPr>
      <w:color w:val="595959"/>
      <w:sz w:val="22"/>
      <w:szCs w:val="22"/>
    </w:rPr>
    <w:tblPr>
      <w:tblStyleRowBandSize w:val="1"/>
      <w:tblStyleColBandSize w:val="1"/>
      <w:tblCellMar>
        <w:left w:w="108.0" w:type="dxa"/>
        <w:right w:w="108.0" w:type="dxa"/>
      </w:tblCellMar>
    </w:tblPr>
  </w:style>
  <w:style w:type="table" w:styleId="afffff9"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a"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b"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c"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fffd"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fffe"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0"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1"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2"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3"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4"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5"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6"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7" w:customStyle="1">
    <w:basedOn w:val="TableNormal1"/>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character" w:styleId="BesgtLink">
    <w:name w:val="FollowedHyperlink"/>
    <w:basedOn w:val="Standardskrifttypeiafsnit"/>
    <w:uiPriority w:val="99"/>
    <w:semiHidden w:val="1"/>
    <w:unhideWhenUsed w:val="1"/>
    <w:rsid w:val="00115931"/>
    <w:rPr>
      <w:color w:val="954f72" w:themeColor="followedHyperlink"/>
      <w:u w:val="single"/>
    </w:rPr>
  </w:style>
  <w:style w:type="character" w:styleId="Kommentarhenvisning">
    <w:name w:val="annotation reference"/>
    <w:basedOn w:val="Standardskrifttypeiafsnit"/>
    <w:uiPriority w:val="99"/>
    <w:semiHidden w:val="1"/>
    <w:unhideWhenUsed w:val="1"/>
    <w:rsid w:val="0085612D"/>
    <w:rPr>
      <w:sz w:val="16"/>
      <w:szCs w:val="16"/>
    </w:rPr>
  </w:style>
  <w:style w:type="paragraph" w:styleId="Kommentartekst">
    <w:name w:val="annotation text"/>
    <w:basedOn w:val="Normal"/>
    <w:link w:val="KommentartekstTegn"/>
    <w:uiPriority w:val="99"/>
    <w:unhideWhenUsed w:val="1"/>
    <w:rsid w:val="0085612D"/>
    <w:rPr>
      <w:sz w:val="20"/>
      <w:szCs w:val="20"/>
    </w:rPr>
  </w:style>
  <w:style w:type="character" w:styleId="KommentartekstTegn" w:customStyle="1">
    <w:name w:val="Kommentartekst Tegn"/>
    <w:basedOn w:val="Standardskrifttypeiafsnit"/>
    <w:link w:val="Kommentartekst"/>
    <w:uiPriority w:val="99"/>
    <w:rsid w:val="0085612D"/>
    <w:rPr>
      <w:rFonts w:cs="Times New Roman" w:eastAsia="Times New Roman"/>
      <w:sz w:val="20"/>
      <w:szCs w:val="20"/>
      <w:lang w:val="it-IT"/>
    </w:rPr>
  </w:style>
  <w:style w:type="paragraph" w:styleId="Kommentaremne">
    <w:name w:val="annotation subject"/>
    <w:basedOn w:val="Kommentartekst"/>
    <w:next w:val="Kommentartekst"/>
    <w:link w:val="KommentaremneTegn"/>
    <w:uiPriority w:val="99"/>
    <w:semiHidden w:val="1"/>
    <w:unhideWhenUsed w:val="1"/>
    <w:rsid w:val="0085612D"/>
    <w:rPr>
      <w:b w:val="1"/>
      <w:bCs w:val="1"/>
    </w:rPr>
  </w:style>
  <w:style w:type="character" w:styleId="KommentaremneTegn" w:customStyle="1">
    <w:name w:val="Kommentaremne Tegn"/>
    <w:basedOn w:val="KommentartekstTegn"/>
    <w:link w:val="Kommentaremne"/>
    <w:uiPriority w:val="99"/>
    <w:semiHidden w:val="1"/>
    <w:rsid w:val="0085612D"/>
    <w:rPr>
      <w:rFonts w:cs="Times New Roman" w:eastAsia="Times New Roman"/>
      <w:b w:val="1"/>
      <w:bCs w:val="1"/>
      <w:sz w:val="20"/>
      <w:szCs w:val="20"/>
      <w:lang w:val="it-IT"/>
    </w:rPr>
  </w:style>
  <w:style w:type="table" w:styleId="affffff8"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9"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a"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b"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c"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d"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e"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afffffff0"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1"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2"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3"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4"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5"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6"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7"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8"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9"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a"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b"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fffffc"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firstRow">
      <w:rPr>
        <w:b w:val="1"/>
      </w:rPr>
      <w:tblPr/>
      <w:tcPr>
        <w:tcBorders>
          <w:top w:space="0" w:sz="0" w:val="nil"/>
          <w:bottom w:color="666666" w:space="0" w:sz="12" w:val="single"/>
          <w:insideH w:space="0" w:sz="0" w:val="nil"/>
          <w:insideV w:space="0" w:sz="0" w:val="nil"/>
        </w:tcBorders>
        <w:shd w:color="auto" w:fill="ffffff" w:val="clear"/>
      </w:tcPr>
    </w:tblStylePr>
    <w:tblStylePr w:type="lastRow">
      <w:rPr>
        <w:b w:val="1"/>
      </w:rPr>
      <w:tblPr/>
      <w:tcPr>
        <w:tcBorders>
          <w:top w:color="666666"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fffffffd"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e"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0"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1"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2"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3"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4"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5"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affffffff6" w:customStyle="1">
    <w:basedOn w:val="Tabel-Normal"/>
    <w:pPr>
      <w:spacing w:before="120"/>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paragraph" w:styleId="Markeringsbobletekst">
    <w:name w:val="Balloon Text"/>
    <w:basedOn w:val="Normal"/>
    <w:link w:val="MarkeringsbobletekstTegn"/>
    <w:uiPriority w:val="99"/>
    <w:semiHidden w:val="1"/>
    <w:unhideWhenUsed w:val="1"/>
    <w:rsid w:val="00C616F5"/>
    <w:rPr>
      <w:rFonts w:ascii="Segoe UI" w:cs="Segoe UI" w:hAnsi="Segoe UI"/>
      <w:sz w:val="18"/>
      <w:szCs w:val="18"/>
    </w:rPr>
  </w:style>
  <w:style w:type="character" w:styleId="MarkeringsbobletekstTegn" w:customStyle="1">
    <w:name w:val="Markeringsbobletekst Tegn"/>
    <w:basedOn w:val="Standardskrifttypeiafsnit"/>
    <w:link w:val="Markeringsbobletekst"/>
    <w:uiPriority w:val="99"/>
    <w:semiHidden w:val="1"/>
    <w:rsid w:val="00C616F5"/>
    <w:rPr>
      <w:rFonts w:ascii="Segoe UI" w:cs="Segoe UI" w:eastAsia="Times New Roman" w:hAnsi="Segoe UI"/>
      <w:sz w:val="18"/>
      <w:szCs w:val="18"/>
    </w:rPr>
  </w:style>
  <w:style w:type="character" w:styleId="Pladsholdertekst">
    <w:name w:val="Placeholder Text"/>
    <w:basedOn w:val="Standardskrifttypeiafsnit"/>
    <w:uiPriority w:val="99"/>
    <w:semiHidden w:val="1"/>
    <w:rsid w:val="002E1C0B"/>
    <w:rPr>
      <w:color w:val="80808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2">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3">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7">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8">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9">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10">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11">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70.0" w:type="dxa"/>
        <w:bottom w:w="0.0" w:type="dxa"/>
        <w:right w:w="70.0" w:type="dxa"/>
      </w:tblCellMar>
    </w:tblPr>
  </w:style>
  <w:style w:type="table" w:styleId="Table18">
    <w:basedOn w:val="TableNormal"/>
    <w:tblPr>
      <w:tblStyleRowBandSize w:val="1"/>
      <w:tblStyleColBandSize w:val="1"/>
      <w:tblCellMar>
        <w:top w:w="0.0" w:type="dxa"/>
        <w:left w:w="70.0" w:type="dxa"/>
        <w:bottom w:w="0.0" w:type="dxa"/>
        <w:right w:w="70.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5.png"/><Relationship Id="rId42" Type="http://schemas.openxmlformats.org/officeDocument/2006/relationships/image" Target="media/image10.png"/><Relationship Id="rId41" Type="http://schemas.openxmlformats.org/officeDocument/2006/relationships/image" Target="media/image8.png"/><Relationship Id="rId44" Type="http://schemas.openxmlformats.org/officeDocument/2006/relationships/image" Target="media/image11.jpg"/><Relationship Id="rId43" Type="http://schemas.openxmlformats.org/officeDocument/2006/relationships/image" Target="media/image16.jpg"/><Relationship Id="rId46" Type="http://schemas.openxmlformats.org/officeDocument/2006/relationships/image" Target="media/image30.png"/><Relationship Id="rId45" Type="http://schemas.openxmlformats.org/officeDocument/2006/relationships/hyperlink" Target="https://docs.google.com/spreadsheets/d/1lZNUq7d5LwcqD1ANgSwGlmovcBOdKAIK/edit?usp=share_link&amp;ouid=111465666618236716430&amp;rtpof=true&amp;sd=tru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3.jpg"/><Relationship Id="rId48" Type="http://schemas.openxmlformats.org/officeDocument/2006/relationships/hyperlink" Target="https://housingcare.net/" TargetMode="External"/><Relationship Id="rId47" Type="http://schemas.openxmlformats.org/officeDocument/2006/relationships/image" Target="media/image22.png"/><Relationship Id="rId49" Type="http://schemas.openxmlformats.org/officeDocument/2006/relationships/hyperlink" Target="https://docs.google.com/presentation/d/1nItxcbpxZpiHeEN3BBROBKkfc61TaWvJ/edit?usp=drive_web&amp;ouid=113461200385978855356&amp;rtpof=tru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 Id="rId72" Type="http://schemas.openxmlformats.org/officeDocument/2006/relationships/hyperlink" Target="https://docs.google.com/document/d/1szqQV2b8ucd5-SdPUmtpYq-_NsLiLUBF/edit?usp=share_link&amp;ouid=111465666618236716430&amp;rtpof=true&amp;sd=true" TargetMode="External"/><Relationship Id="rId31" Type="http://schemas.openxmlformats.org/officeDocument/2006/relationships/hyperlink" Target="https://docs.google.com/spreadsheets/d/18wId9MMZOgZJDhvNYGEwALI6P2ihaD7e/edit#gid=595411633" TargetMode="External"/><Relationship Id="rId30" Type="http://schemas.openxmlformats.org/officeDocument/2006/relationships/image" Target="media/image2.png"/><Relationship Id="rId33" Type="http://schemas.openxmlformats.org/officeDocument/2006/relationships/header" Target="header2.xml"/><Relationship Id="rId32" Type="http://schemas.openxmlformats.org/officeDocument/2006/relationships/header" Target="header1.xml"/><Relationship Id="rId35" Type="http://schemas.openxmlformats.org/officeDocument/2006/relationships/footer" Target="footer2.xml"/><Relationship Id="rId34" Type="http://schemas.openxmlformats.org/officeDocument/2006/relationships/footer" Target="footer1.xml"/><Relationship Id="rId71" Type="http://schemas.openxmlformats.org/officeDocument/2006/relationships/hyperlink" Target="https://docs.google.com/document/d/128lPOjtUJqd_tuucf36OFl43dBtwwqn4/edit?usp=share_link&amp;ouid=111465666618236716430&amp;rtpof=true&amp;sd=true" TargetMode="External"/><Relationship Id="rId70" Type="http://schemas.openxmlformats.org/officeDocument/2006/relationships/hyperlink" Target="https://docs.google.com/document/d/1o0GAZPYrv7kWS2RHf6UqDdXovCE38VW5/edit?usp=share_link&amp;ouid=111465666618236716430&amp;rtpof=true&amp;sd=true" TargetMode="External"/><Relationship Id="rId37" Type="http://schemas.openxmlformats.org/officeDocument/2006/relationships/image" Target="media/image6.png"/><Relationship Id="rId36" Type="http://schemas.openxmlformats.org/officeDocument/2006/relationships/hyperlink" Target="https://docs.google.com/presentation/d/1thZxHgeJTaTOe7Vgh6yMBZ6kgHuEMTW7/edit#slide=id.p1" TargetMode="External"/><Relationship Id="rId39" Type="http://schemas.openxmlformats.org/officeDocument/2006/relationships/image" Target="media/image9.png"/><Relationship Id="rId38" Type="http://schemas.openxmlformats.org/officeDocument/2006/relationships/image" Target="media/image7.png"/><Relationship Id="rId62" Type="http://schemas.openxmlformats.org/officeDocument/2006/relationships/hyperlink" Target="https://docs.google.com/presentation/d/1QIs4X_Cx9gng2-8WI6Qf1XL8FqdXHIKA/edit?usp=share_link&amp;ouid=111465666618236716430&amp;rtpof=true&amp;sd=true" TargetMode="External"/><Relationship Id="rId61" Type="http://schemas.openxmlformats.org/officeDocument/2006/relationships/image" Target="media/image13.png"/><Relationship Id="rId20" Type="http://schemas.openxmlformats.org/officeDocument/2006/relationships/image" Target="media/image32.png"/><Relationship Id="rId64" Type="http://schemas.openxmlformats.org/officeDocument/2006/relationships/hyperlink" Target="https://docs.google.com/document/d/1zdTgT5GmL6Sv_EFNj3nfs-3CtkRFXQ53/edit?usp=share_link&amp;ouid=111465666618236716430&amp;rtpof=true&amp;sd=true" TargetMode="External"/><Relationship Id="rId63" Type="http://schemas.openxmlformats.org/officeDocument/2006/relationships/image" Target="media/image20.png"/><Relationship Id="rId22" Type="http://schemas.openxmlformats.org/officeDocument/2006/relationships/image" Target="media/image12.png"/><Relationship Id="rId66" Type="http://schemas.openxmlformats.org/officeDocument/2006/relationships/hyperlink" Target="https://docs.google.com/document/d/1mxskXRngJpautkrRUdGcpuvOstaChv-E/edit?usp=share_link&amp;ouid=111465666618236716430&amp;rtpof=true&amp;sd=true" TargetMode="External"/><Relationship Id="rId21" Type="http://schemas.openxmlformats.org/officeDocument/2006/relationships/hyperlink" Target="https://housingcare.net/" TargetMode="External"/><Relationship Id="rId65" Type="http://schemas.openxmlformats.org/officeDocument/2006/relationships/hyperlink" Target="https://docs.google.com/document/d/1gDGli9bB3DEc9i1q5vx9lis2rl8rSuxE/edit?usp=share_link&amp;ouid=111465666618236716430&amp;rtpof=true&amp;sd=true" TargetMode="External"/><Relationship Id="rId24" Type="http://schemas.openxmlformats.org/officeDocument/2006/relationships/hyperlink" Target="https://docs.google.com/presentation/d/11w2u-xmO9LySHe2FSfDsFFOfp-hY1hOD/edit#slide=id.p1" TargetMode="External"/><Relationship Id="rId68" Type="http://schemas.openxmlformats.org/officeDocument/2006/relationships/hyperlink" Target="https://docs.google.com/document/d/1HtnRgwFpTtot6Ib6o8MVhaMGys7ARTVY/edit?usp=share_link&amp;ouid=111465666618236716430&amp;rtpof=true&amp;sd=true" TargetMode="External"/><Relationship Id="rId23" Type="http://schemas.openxmlformats.org/officeDocument/2006/relationships/hyperlink" Target="https://www.youtube.com/playlist?list=PLJeMcUvOA5QKqg-5feT_lYGOOeoMACQw5" TargetMode="External"/><Relationship Id="rId67" Type="http://schemas.openxmlformats.org/officeDocument/2006/relationships/hyperlink" Target="https://docs.google.com/document/d/1-Pv2HvkBkl8RRvtCrNu9OnBTEucrvsol/edit?usp=share_link&amp;ouid=111465666618236716430&amp;rtpof=true&amp;sd=true" TargetMode="External"/><Relationship Id="rId60" Type="http://schemas.openxmlformats.org/officeDocument/2006/relationships/image" Target="media/image27.png"/><Relationship Id="rId26" Type="http://schemas.openxmlformats.org/officeDocument/2006/relationships/image" Target="media/image26.png"/><Relationship Id="rId25" Type="http://schemas.openxmlformats.org/officeDocument/2006/relationships/hyperlink" Target="https://drive.google.com/drive/folders/104vewlVmHloN6iHasen-9cKHqrdbS4m5?usp=drive_link" TargetMode="External"/><Relationship Id="rId69" Type="http://schemas.openxmlformats.org/officeDocument/2006/relationships/hyperlink" Target="https://docs.google.com/document/d/1Ebo7-9rU8G3Oi-KrNeUyb_QZzjjUxxYO/edit?usp=share_link&amp;ouid=111465666618236716430&amp;rtpof=true&amp;sd=true" TargetMode="External"/><Relationship Id="rId28" Type="http://schemas.openxmlformats.org/officeDocument/2006/relationships/image" Target="media/image3.png"/><Relationship Id="rId27" Type="http://schemas.openxmlformats.org/officeDocument/2006/relationships/image" Target="media/image17.png"/><Relationship Id="rId29" Type="http://schemas.openxmlformats.org/officeDocument/2006/relationships/hyperlink" Target="https://docs.google.com/spreadsheets/d/18wId9MMZOgZJDhvNYGEwALI6P2ihaD7e/edit#gid=530294424" TargetMode="External"/><Relationship Id="rId51" Type="http://schemas.openxmlformats.org/officeDocument/2006/relationships/hyperlink" Target="https://docs.google.com/presentation/d/1E1KCgCqh5ISByq_4kYOtLFw1jbNECZBC/edit?usp=drive_web&amp;ouid=113461200385978855356&amp;rtpof=true" TargetMode="External"/><Relationship Id="rId50" Type="http://schemas.openxmlformats.org/officeDocument/2006/relationships/hyperlink" Target="https://docs.google.com/presentation/d/1ZuCZcJz7_eCOSZcFDI2eobM--HOjrGtL/edit?usp=drive_web&amp;ouid=113461200385978855356&amp;rtpof=true" TargetMode="External"/><Relationship Id="rId53" Type="http://schemas.openxmlformats.org/officeDocument/2006/relationships/hyperlink" Target="https://docs.google.com/presentation/d/1hK_o0bs1DGm1o9BsDpNbbOIA3jqIGzt1/edit?usp=drive_web&amp;ouid=113461200385978855356&amp;rtpof=true" TargetMode="External"/><Relationship Id="rId52" Type="http://schemas.openxmlformats.org/officeDocument/2006/relationships/hyperlink" Target="https://docs.google.com/presentation/d/1BxEJaOS4Y9WE_b_gvM_Q-eS-SkGH95JE/edit?usp=drive_web&amp;ouid=113461200385978855356&amp;rtpof=true" TargetMode="External"/><Relationship Id="rId11" Type="http://schemas.openxmlformats.org/officeDocument/2006/relationships/image" Target="media/image24.png"/><Relationship Id="rId55" Type="http://schemas.openxmlformats.org/officeDocument/2006/relationships/hyperlink" Target="https://docs.google.com/document/d/1gggG0kVMPKsuOkcXvgLNIVsXOai1wh4I/edit#heading=h.30j0zll" TargetMode="External"/><Relationship Id="rId10" Type="http://schemas.openxmlformats.org/officeDocument/2006/relationships/image" Target="media/image31.png"/><Relationship Id="rId54" Type="http://schemas.openxmlformats.org/officeDocument/2006/relationships/hyperlink" Target="https://docs.google.com/presentation/d/1KNEM_2Vb0pSFuCx497odAv-pwFoV-0SV/edit?usp=drive_web&amp;ouid=113461200385978855356&amp;rtpof=true" TargetMode="External"/><Relationship Id="rId13" Type="http://schemas.openxmlformats.org/officeDocument/2006/relationships/image" Target="media/image29.png"/><Relationship Id="rId57" Type="http://schemas.openxmlformats.org/officeDocument/2006/relationships/hyperlink" Target="https://docs.google.com/document/d/1Y0yKP1tDLaz0BKT3HLAAGzbLZaGFN5WH/edit#heading=h.gjdgxs" TargetMode="External"/><Relationship Id="rId12" Type="http://schemas.openxmlformats.org/officeDocument/2006/relationships/image" Target="media/image25.png"/><Relationship Id="rId56" Type="http://schemas.openxmlformats.org/officeDocument/2006/relationships/hyperlink" Target="https://docs.google.com/document/d/102Gv17hKnKPL32a9vLX4vpHT9w-Vgk0k/edit" TargetMode="External"/><Relationship Id="rId15" Type="http://schemas.openxmlformats.org/officeDocument/2006/relationships/image" Target="media/image21.png"/><Relationship Id="rId59" Type="http://schemas.openxmlformats.org/officeDocument/2006/relationships/hyperlink" Target="https://docs.google.com/presentation/d/1b70GI3a-OGgQImFrFwpn_tM8kWHIU_ly/edit?usp=share_link&amp;ouid=111465666618236716430&amp;rtpof=true&amp;sd=true" TargetMode="External"/><Relationship Id="rId14" Type="http://schemas.openxmlformats.org/officeDocument/2006/relationships/image" Target="media/image14.png"/><Relationship Id="rId58" Type="http://schemas.openxmlformats.org/officeDocument/2006/relationships/hyperlink" Target="https://docs.google.com/presentation/d/1kWWQFGGyTWuQKcTFpFt-z1jVsVs5yVpz/edit?usp=share_link&amp;ouid=111465666618236716430&amp;rtpof=true&amp;sd=true" TargetMode="External"/><Relationship Id="rId17" Type="http://schemas.openxmlformats.org/officeDocument/2006/relationships/image" Target="media/image4.png"/><Relationship Id="rId16" Type="http://schemas.openxmlformats.org/officeDocument/2006/relationships/image" Target="media/image15.png"/><Relationship Id="rId19" Type="http://schemas.openxmlformats.org/officeDocument/2006/relationships/image" Target="media/image28.png"/><Relationship Id="rId18" Type="http://schemas.openxmlformats.org/officeDocument/2006/relationships/hyperlink" Target="https://housingcare.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33.png"/><Relationship Id="rId3"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YC1myqRaLtu9w6oN8+OUV2SzWg==">CgMxLjAaJwoBMBIiCiAIBCocCgtBQUFBMkRnN21hSRAIGgtBQUFBMkRnN21hSRonCgExEiIKIAgEKhwKC0FBQUE0b0RLcTZnEAgaC0FBQUE0b0RLcTZn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2023-07-31T13:30:00Z</dcterms:created>
  <dc:creator>ITS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y fmtid="{D5CDD505-2E9C-101B-9397-08002B2CF9AE}" pid="3" name="ContentTypeId">
    <vt:lpwstr>0x010100BA7FAC1F248E1F4F93404173F099288F</vt:lpwstr>
  </property>
</Properties>
</file>