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before="240" w:lineRule="auto"/>
        <w:rPr>
          <w:color w:val="323e4f"/>
        </w:rPr>
        <w:sectPr>
          <w:headerReference r:id="rId7" w:type="first"/>
          <w:headerReference r:id="rId8" w:type="even"/>
          <w:footerReference r:id="rId9" w:type="default"/>
          <w:footerReference r:id="rId10" w:type="even"/>
          <w:pgSz w:h="16817" w:w="11901" w:orient="portrait"/>
          <w:pgMar w:bottom="0" w:top="0" w:left="0" w:right="0" w:header="720" w:footer="720"/>
          <w:pgNumType w:start="1"/>
        </w:sectPr>
      </w:pPr>
      <w:r w:rsidDel="00000000" w:rsidR="00000000" w:rsidRPr="00000000">
        <w:rPr>
          <w:color w:val="323e4f"/>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5372100</wp:posOffset>
                </wp:positionH>
                <wp:positionV relativeFrom="paragraph">
                  <wp:posOffset>9918700</wp:posOffset>
                </wp:positionV>
                <wp:extent cx="1968960" cy="493726"/>
                <wp:effectExtent b="0" l="0" r="0" t="0"/>
                <wp:wrapNone/>
                <wp:docPr id="1417059220" name=""/>
                <a:graphic>
                  <a:graphicData uri="http://schemas.microsoft.com/office/word/2010/wordprocessingShape">
                    <wps:wsp>
                      <wps:cNvSpPr/>
                      <wps:cNvPr id="17" name="Shape 17"/>
                      <wps:spPr>
                        <a:xfrm>
                          <a:off x="4366283" y="3537900"/>
                          <a:ext cx="1959435" cy="484201"/>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5372100</wp:posOffset>
                </wp:positionH>
                <wp:positionV relativeFrom="paragraph">
                  <wp:posOffset>9918700</wp:posOffset>
                </wp:positionV>
                <wp:extent cx="1968960" cy="493726"/>
                <wp:effectExtent b="0" l="0" r="0" t="0"/>
                <wp:wrapNone/>
                <wp:docPr id="1417059220" name="image8.png"/>
                <a:graphic>
                  <a:graphicData uri="http://schemas.openxmlformats.org/drawingml/2006/picture">
                    <pic:pic>
                      <pic:nvPicPr>
                        <pic:cNvPr id="0" name="image8.png"/>
                        <pic:cNvPicPr preferRelativeResize="0"/>
                      </pic:nvPicPr>
                      <pic:blipFill>
                        <a:blip r:embed="rId11"/>
                        <a:srcRect/>
                        <a:stretch>
                          <a:fillRect/>
                        </a:stretch>
                      </pic:blipFill>
                      <pic:spPr>
                        <a:xfrm>
                          <a:off x="0" y="0"/>
                          <a:ext cx="1968960" cy="49372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520700</wp:posOffset>
                </wp:positionV>
                <wp:extent cx="8126095" cy="10354619"/>
                <wp:effectExtent b="0" l="0" r="0" t="0"/>
                <wp:wrapNone/>
                <wp:docPr id="1417059223" name=""/>
                <a:graphic>
                  <a:graphicData uri="http://schemas.microsoft.com/office/word/2010/wordprocessingGroup">
                    <wpg:wgp>
                      <wpg:cNvGrpSpPr/>
                      <wpg:grpSpPr>
                        <a:xfrm>
                          <a:off x="1282950" y="0"/>
                          <a:ext cx="8126095" cy="10354619"/>
                          <a:chOff x="1282950" y="0"/>
                          <a:chExt cx="8126100" cy="7560000"/>
                        </a:xfrm>
                      </wpg:grpSpPr>
                      <wpg:grpSp>
                        <wpg:cNvGrpSpPr/>
                        <wpg:grpSpPr>
                          <a:xfrm>
                            <a:off x="1282953" y="0"/>
                            <a:ext cx="8126095" cy="7560000"/>
                            <a:chOff x="0" y="0"/>
                            <a:chExt cx="8126095" cy="10354619"/>
                          </a:xfrm>
                        </wpg:grpSpPr>
                        <wps:wsp>
                          <wps:cNvSpPr/>
                          <wps:cNvPr id="3" name="Shape 3"/>
                          <wps:spPr>
                            <a:xfrm>
                              <a:off x="0" y="0"/>
                              <a:ext cx="8126075" cy="10354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a:off x="0" y="6586537"/>
                              <a:ext cx="7595857" cy="3768082"/>
                            </a:xfrm>
                            <a:custGeom>
                              <a:rect b="b" l="l" r="r" t="t"/>
                              <a:pathLst>
                                <a:path extrusionOk="0" h="479753" w="967106">
                                  <a:moveTo>
                                    <a:pt x="0" y="0"/>
                                  </a:moveTo>
                                  <a:lnTo>
                                    <a:pt x="967107" y="0"/>
                                  </a:lnTo>
                                  <a:lnTo>
                                    <a:pt x="967107" y="479754"/>
                                  </a:lnTo>
                                  <a:lnTo>
                                    <a:pt x="0" y="479754"/>
                                  </a:lnTo>
                                  <a:close/>
                                </a:path>
                              </a:pathLst>
                            </a:custGeom>
                            <a:solidFill>
                              <a:schemeClr val="lt1"/>
                            </a:solidFill>
                            <a:ln>
                              <a:noFill/>
                            </a:ln>
                          </wps:spPr>
                          <wps:bodyPr anchorCtr="0" anchor="ctr" bIns="91425" lIns="91425" spcFirstLastPara="1" rIns="91425" wrap="square" tIns="91425">
                            <a:noAutofit/>
                          </wps:bodyPr>
                        </wps:wsp>
                        <wps:wsp>
                          <wps:cNvSpPr/>
                          <wps:cNvPr id="22" name="Shape 22"/>
                          <wps:spPr>
                            <a:xfrm>
                              <a:off x="0" y="5014912"/>
                              <a:ext cx="7595857" cy="3768082"/>
                            </a:xfrm>
                            <a:custGeom>
                              <a:rect b="b" l="l" r="r" t="t"/>
                              <a:pathLst>
                                <a:path extrusionOk="0" h="479753" w="967106">
                                  <a:moveTo>
                                    <a:pt x="0" y="0"/>
                                  </a:moveTo>
                                  <a:lnTo>
                                    <a:pt x="967107" y="0"/>
                                  </a:lnTo>
                                  <a:lnTo>
                                    <a:pt x="967107" y="479754"/>
                                  </a:lnTo>
                                  <a:lnTo>
                                    <a:pt x="0" y="479754"/>
                                  </a:lnTo>
                                  <a:close/>
                                </a:path>
                              </a:pathLst>
                            </a:custGeom>
                            <a:solidFill>
                              <a:srgbClr val="7F3494"/>
                            </a:solidFill>
                            <a:ln>
                              <a:noFill/>
                            </a:ln>
                          </wps:spPr>
                          <wps:bodyPr anchorCtr="0" anchor="ctr" bIns="91425" lIns="91425" spcFirstLastPara="1" rIns="91425" wrap="square" tIns="91425">
                            <a:noAutofit/>
                          </wps:bodyPr>
                        </wps:wsp>
                        <wps:wsp>
                          <wps:cNvSpPr/>
                          <wps:cNvPr id="23" name="Shape 23"/>
                          <wps:spPr>
                            <a:xfrm rot="5400000">
                              <a:off x="5746115" y="7117715"/>
                              <a:ext cx="476885" cy="3281680"/>
                            </a:xfrm>
                            <a:custGeom>
                              <a:rect b="b" l="l" r="r" t="t"/>
                              <a:pathLst>
                                <a:path extrusionOk="0" h="618290" w="101407">
                                  <a:moveTo>
                                    <a:pt x="0" y="0"/>
                                  </a:moveTo>
                                  <a:lnTo>
                                    <a:pt x="101407" y="0"/>
                                  </a:lnTo>
                                  <a:lnTo>
                                    <a:pt x="101407" y="618291"/>
                                  </a:lnTo>
                                  <a:lnTo>
                                    <a:pt x="0" y="618291"/>
                                  </a:lnTo>
                                  <a:close/>
                                </a:path>
                              </a:pathLst>
                            </a:custGeom>
                            <a:solidFill>
                              <a:srgbClr val="24BAA2"/>
                            </a:solidFill>
                            <a:ln>
                              <a:noFill/>
                            </a:ln>
                          </wps:spPr>
                          <wps:bodyPr anchorCtr="0" anchor="ctr" bIns="91425" lIns="91425" spcFirstLastPara="1" rIns="91425" wrap="square" tIns="91425">
                            <a:noAutofit/>
                          </wps:bodyPr>
                        </wps:wsp>
                        <pic:pic>
                          <pic:nvPicPr>
                            <pic:cNvPr descr="A picture containing graphical user interface&#10;&#10;Description automatically generated" id="24" name="Shape 24"/>
                            <pic:cNvPicPr preferRelativeResize="0"/>
                          </pic:nvPicPr>
                          <pic:blipFill rotWithShape="1">
                            <a:blip r:embed="rId12">
                              <a:alphaModFix/>
                            </a:blip>
                            <a:srcRect b="0" l="0" r="0" t="0"/>
                            <a:stretch/>
                          </pic:blipFill>
                          <pic:spPr>
                            <a:xfrm>
                              <a:off x="605473" y="0"/>
                              <a:ext cx="3719195" cy="1418590"/>
                            </a:xfrm>
                            <a:prstGeom prst="rect">
                              <a:avLst/>
                            </a:prstGeom>
                            <a:noFill/>
                            <a:ln>
                              <a:noFill/>
                            </a:ln>
                          </pic:spPr>
                        </pic:pic>
                        <wpg:grpSp>
                          <wpg:cNvGrpSpPr/>
                          <wpg:grpSpPr>
                            <a:xfrm>
                              <a:off x="4600575" y="5129212"/>
                              <a:ext cx="3525520" cy="2856865"/>
                              <a:chOff x="4580078" y="5306053"/>
                              <a:chExt cx="970931" cy="786778"/>
                            </a:xfrm>
                          </wpg:grpSpPr>
                          <wps:wsp>
                            <wps:cNvSpPr/>
                            <wps:cNvPr id="26" name="Shape 26"/>
                            <wps:spPr>
                              <a:xfrm>
                                <a:off x="4957312" y="5585812"/>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 name="Shape 27"/>
                            <wps:spPr>
                              <a:xfrm>
                                <a:off x="4580078" y="5306053"/>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wps:cNvPr id="28" name="Shape 28"/>
                          <wps:spPr>
                            <a:xfrm>
                              <a:off x="528638" y="1543050"/>
                              <a:ext cx="6642100" cy="4338320"/>
                            </a:xfrm>
                            <a:prstGeom prst="rect">
                              <a:avLst/>
                            </a:prstGeom>
                            <a:blipFill rotWithShape="1">
                              <a:blip r:embed="rId13">
                                <a:alphaModFix/>
                              </a:blip>
                              <a:stretch>
                                <a:fillRect b="-1018" l="0" r="0" t="-1018"/>
                              </a:stretch>
                            </a:blipFill>
                            <a:ln>
                              <a:noFill/>
                            </a:ln>
                          </wps:spPr>
                          <wps:txbx>
                            <w:txbxContent>
                              <w:p w:rsidR="00000000" w:rsidDel="00000000" w:rsidP="00000000" w:rsidRDefault="00000000" w:rsidRPr="00000000">
                                <w:pPr>
                                  <w:spacing w:after="0" w:before="0" w:line="240"/>
                                  <w:ind w:left="720" w:right="0" w:firstLine="360"/>
                                  <w:jc w:val="left"/>
                                  <w:textDirection w:val="btLr"/>
                                </w:pPr>
                                <w:r w:rsidDel="00000000" w:rsidR="00000000" w:rsidRPr="00000000">
                                  <w:rPr>
                                    <w:rFonts w:ascii="Calibri" w:cs="Calibri" w:eastAsia="Calibri" w:hAnsi="Calibri"/>
                                    <w:b w:val="0"/>
                                    <w:i w:val="0"/>
                                    <w:smallCaps w:val="0"/>
                                    <w:strike w:val="0"/>
                                    <w:color w:val="f2f2f2"/>
                                    <w:sz w:val="11"/>
                                    <w:vertAlign w:val="baseline"/>
                                  </w:rPr>
                                  <w:t xml:space="preserve">g</w:t>
                                </w:r>
                              </w:p>
                            </w:txbxContent>
                          </wps:txbx>
                          <wps:bodyPr anchorCtr="0" anchor="t" bIns="45700" lIns="91425" spcFirstLastPara="1" rIns="91425" wrap="square" tIns="45700">
                            <a:noAutofit/>
                          </wps:bodyPr>
                        </wps:wsp>
                        <pic:pic>
                          <pic:nvPicPr>
                            <pic:cNvPr id="29" name="Shape 29"/>
                            <pic:cNvPicPr preferRelativeResize="0"/>
                          </pic:nvPicPr>
                          <pic:blipFill rotWithShape="1">
                            <a:blip r:embed="rId14">
                              <a:alphaModFix/>
                            </a:blip>
                            <a:srcRect b="0" l="0" r="44449" t="0"/>
                            <a:stretch/>
                          </pic:blipFill>
                          <pic:spPr>
                            <a:xfrm>
                              <a:off x="5986463" y="9472612"/>
                              <a:ext cx="1184275" cy="271780"/>
                            </a:xfrm>
                            <a:prstGeom prst="rect">
                              <a:avLst/>
                            </a:prstGeom>
                            <a:noFill/>
                            <a:ln>
                              <a:noFill/>
                            </a:ln>
                          </pic:spPr>
                        </pic:pic>
                        <wpg:grpSp>
                          <wpg:cNvGrpSpPr/>
                          <wpg:grpSpPr>
                            <a:xfrm>
                              <a:off x="569913" y="9358312"/>
                              <a:ext cx="3085009" cy="532461"/>
                              <a:chOff x="0" y="0"/>
                              <a:chExt cx="3085009" cy="532461"/>
                            </a:xfrm>
                          </wpg:grpSpPr>
                          <wpg:grpSp>
                            <wpg:cNvGrpSpPr/>
                            <wpg:grpSpPr>
                              <a:xfrm>
                                <a:off x="0" y="0"/>
                                <a:ext cx="1508760" cy="423545"/>
                                <a:chOff x="672432" y="6506481"/>
                                <a:chExt cx="1509109" cy="423922"/>
                              </a:xfrm>
                            </wpg:grpSpPr>
                            <wps:wsp>
                              <wps:cNvSpPr/>
                              <wps:cNvPr id="32" name="Shape 32"/>
                              <wps:spPr>
                                <a:xfrm>
                                  <a:off x="672432" y="6506481"/>
                                  <a:ext cx="24498" cy="423922"/>
                                </a:xfrm>
                                <a:custGeom>
                                  <a:rect b="b" l="l" r="r" t="t"/>
                                  <a:pathLst>
                                    <a:path extrusionOk="0" h="423922" w="24498">
                                      <a:moveTo>
                                        <a:pt x="0" y="0"/>
                                      </a:moveTo>
                                      <a:lnTo>
                                        <a:pt x="0" y="423923"/>
                                      </a:lnTo>
                                    </a:path>
                                  </a:pathLst>
                                </a:custGeom>
                                <a:noFill/>
                                <a:ln cap="flat" cmpd="sng" w="24475">
                                  <a:solidFill>
                                    <a:srgbClr val="24BAA2"/>
                                  </a:solidFill>
                                  <a:prstDash val="solid"/>
                                  <a:miter lim="8000"/>
                                  <a:headEnd len="sm" w="sm" type="none"/>
                                  <a:tailEnd len="sm" w="sm" type="none"/>
                                </a:ln>
                              </wps:spPr>
                              <wps:bodyPr anchorCtr="0" anchor="ctr" bIns="91425" lIns="91425" spcFirstLastPara="1" rIns="91425" wrap="square" tIns="91425">
                                <a:noAutofit/>
                              </wps:bodyPr>
                            </wps:wsp>
                            <wps:wsp>
                              <wps:cNvSpPr/>
                              <wps:cNvPr id="33" name="Shape 33"/>
                              <wps:spPr>
                                <a:xfrm>
                                  <a:off x="2157043" y="6506481"/>
                                  <a:ext cx="24498" cy="423922"/>
                                </a:xfrm>
                                <a:custGeom>
                                  <a:rect b="b" l="l" r="r" t="t"/>
                                  <a:pathLst>
                                    <a:path extrusionOk="0" h="423922" w="24498">
                                      <a:moveTo>
                                        <a:pt x="0" y="0"/>
                                      </a:moveTo>
                                      <a:lnTo>
                                        <a:pt x="0" y="423923"/>
                                      </a:lnTo>
                                    </a:path>
                                  </a:pathLst>
                                </a:custGeom>
                                <a:noFill/>
                                <a:ln cap="flat" cmpd="sng" w="24475">
                                  <a:solidFill>
                                    <a:srgbClr val="24BAA2"/>
                                  </a:solidFill>
                                  <a:prstDash val="solid"/>
                                  <a:miter lim="8000"/>
                                  <a:headEnd len="sm" w="sm" type="none"/>
                                  <a:tailEnd len="sm" w="sm" type="none"/>
                                </a:ln>
                              </wps:spPr>
                              <wps:bodyPr anchorCtr="0" anchor="ctr" bIns="91425" lIns="91425" spcFirstLastPara="1" rIns="91425" wrap="square" tIns="91425">
                                <a:noAutofit/>
                              </wps:bodyPr>
                            </wps:wsp>
                          </wpg:grpSp>
                          <wps:wsp>
                            <wps:cNvSpPr/>
                            <wps:cNvPr id="34" name="Shape 34"/>
                            <wps:spPr>
                              <a:xfrm>
                                <a:off x="78042" y="34621"/>
                                <a:ext cx="1430718" cy="497840"/>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t xml:space="preserve">2022 – 2024</w:t>
                                  </w:r>
                                </w:p>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323e4f"/>
                                      <w:sz w:val="20"/>
                                      <w:vertAlign w:val="baseline"/>
                                    </w:rPr>
                                  </w:r>
                                  <w:r w:rsidDel="00000000" w:rsidR="00000000" w:rsidRPr="00000000">
                                    <w:rPr>
                                      <w:rFonts w:ascii="Calibri" w:cs="Calibri" w:eastAsia="Calibri" w:hAnsi="Calibri"/>
                                      <w:b w:val="1"/>
                                      <w:i w:val="0"/>
                                      <w:smallCaps w:val="0"/>
                                      <w:strike w:val="0"/>
                                      <w:color w:val="323e4f"/>
                                      <w:sz w:val="20"/>
                                      <w:vertAlign w:val="baseline"/>
                                    </w:rPr>
                                    <w:t xml:space="preserve">Kit de herramientas basado en el trabajo humanos</w:t>
                                  </w:r>
                                </w:p>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323e4f"/>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323e4f"/>
                                      <w:sz w:val="20"/>
                                      <w:vertAlign w:val="baseline"/>
                                    </w:rPr>
                                  </w:r>
                                </w:p>
                              </w:txbxContent>
                            </wps:txbx>
                            <wps:bodyPr anchorCtr="0" anchor="t" bIns="45700" lIns="91425" spcFirstLastPara="1" rIns="91425" wrap="square" tIns="45700">
                              <a:noAutofit/>
                            </wps:bodyPr>
                          </wps:wsp>
                          <wps:wsp>
                            <wps:cNvSpPr/>
                            <wps:cNvPr id="35" name="Shape 35"/>
                            <wps:spPr>
                              <a:xfrm>
                                <a:off x="1557834" y="34901"/>
                                <a:ext cx="1527175" cy="4191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t xml:space="preserve">Por </w:t>
                                  </w:r>
                                </w:p>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0"/>
                                      <w:i w:val="0"/>
                                      <w:smallCaps w:val="0"/>
                                      <w:strike w:val="0"/>
                                      <w:color w:val="092e4b"/>
                                      <w:sz w:val="20"/>
                                      <w:vertAlign w:val="baseline"/>
                                    </w:rPr>
                                  </w:r>
                                  <w:r w:rsidDel="00000000" w:rsidR="00000000" w:rsidRPr="00000000">
                                    <w:rPr>
                                      <w:rFonts w:ascii="Calibri" w:cs="Calibri" w:eastAsia="Calibri" w:hAnsi="Calibri"/>
                                      <w:b w:val="0"/>
                                      <w:i w:val="0"/>
                                      <w:smallCaps w:val="0"/>
                                      <w:strike w:val="0"/>
                                      <w:color w:val="092e4b"/>
                                      <w:sz w:val="20"/>
                                      <w:vertAlign w:val="baseline"/>
                                    </w:rPr>
                                    <w:t xml:space="preserve">Ilmiolavoro SRL</w:t>
                                  </w:r>
                                </w:p>
                              </w:txbxContent>
                            </wps:txbx>
                            <wps:bodyPr anchorCtr="0" anchor="t" bIns="45700" lIns="91425" spcFirstLastPara="1" rIns="91425" wrap="square" tIns="45700">
                              <a:noAutofit/>
                            </wps:bodyPr>
                          </wps:wsp>
                        </wpg:grpSp>
                        <wps:wsp>
                          <wps:cNvSpPr/>
                          <wps:cNvPr id="36" name="Shape 36"/>
                          <wps:spPr>
                            <a:xfrm>
                              <a:off x="3943350" y="8529637"/>
                              <a:ext cx="3315970" cy="530860"/>
                            </a:xfrm>
                            <a:prstGeom prst="rect">
                              <a:avLst/>
                            </a:prstGeom>
                            <a:noFill/>
                            <a:ln>
                              <a:noFill/>
                            </a:ln>
                          </wps:spPr>
                          <wps:txbx>
                            <w:txbxContent>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1"/>
                                    <w:i w:val="0"/>
                                    <w:smallCaps w:val="0"/>
                                    <w:strike w:val="0"/>
                                    <w:color w:val="ffffff"/>
                                    <w:sz w:val="44"/>
                                    <w:vertAlign w:val="baseline"/>
                                  </w:rPr>
                                  <w:t xml:space="preserve">  https://housingcare.net</w:t>
                                </w:r>
                              </w:p>
                            </w:txbxContent>
                          </wps:txbx>
                          <wps:bodyPr anchorCtr="0" anchor="t" bIns="45700" lIns="91425" spcFirstLastPara="1" rIns="91425" wrap="square" tIns="45700">
                            <a:noAutofit/>
                          </wps:bodyPr>
                        </wps:wsp>
                        <wps:wsp>
                          <wps:cNvSpPr/>
                          <wps:cNvPr id="37" name="Shape 37"/>
                          <wps:spPr>
                            <a:xfrm>
                              <a:off x="442914" y="6048375"/>
                              <a:ext cx="5702110" cy="2430354"/>
                            </a:xfrm>
                            <a:prstGeom prst="rect">
                              <a:avLst/>
                            </a:prstGeom>
                            <a:noFill/>
                            <a:ln>
                              <a:noFill/>
                            </a:ln>
                          </wps:spPr>
                          <wps:txbx>
                            <w:txbxContent>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1"/>
                                    <w:i w:val="0"/>
                                    <w:smallCaps w:val="0"/>
                                    <w:strike w:val="0"/>
                                    <w:color w:val="ffffff"/>
                                    <w:sz w:val="56"/>
                                    <w:vertAlign w:val="baseline"/>
                                  </w:rPr>
                                  <w:t xml:space="preserve">Herramienta n. 3 WBL Co-diseño con la organización anfitriona </w:t>
                                </w:r>
                              </w:p>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1"/>
                                    <w:i w:val="0"/>
                                    <w:smallCaps w:val="0"/>
                                    <w:strike w:val="0"/>
                                    <w:color w:val="ffffff"/>
                                    <w:sz w:val="56"/>
                                    <w:vertAlign w:val="baseline"/>
                                  </w:rPr>
                                </w:r>
                                <w:r w:rsidDel="00000000" w:rsidR="00000000" w:rsidRPr="00000000">
                                  <w:rPr>
                                    <w:rFonts w:ascii="Calibri" w:cs="Calibri" w:eastAsia="Calibri" w:hAnsi="Calibri"/>
                                    <w:b w:val="0"/>
                                    <w:i w:val="0"/>
                                    <w:smallCaps w:val="0"/>
                                    <w:strike w:val="0"/>
                                    <w:color w:val="ffffff"/>
                                    <w:sz w:val="40"/>
                                    <w:vertAlign w:val="baseline"/>
                                  </w:rPr>
                                  <w:t xml:space="preserve">Resultado del proyecto nº 2</w:t>
                                </w:r>
                              </w:p>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0"/>
                                    <w:i w:val="0"/>
                                    <w:smallCaps w:val="0"/>
                                    <w:strike w:val="0"/>
                                    <w:color w:val="ffffff"/>
                                    <w:sz w:val="48"/>
                                    <w:vertAlign w:val="baseline"/>
                                  </w:rPr>
                                </w:r>
                                <w:r w:rsidDel="00000000" w:rsidR="00000000" w:rsidRPr="00000000">
                                  <w:rPr>
                                    <w:rFonts w:ascii="Calibri" w:cs="Calibri" w:eastAsia="Calibri" w:hAnsi="Calibri"/>
                                    <w:b w:val="0"/>
                                    <w:i w:val="0"/>
                                    <w:smallCaps w:val="0"/>
                                    <w:strike w:val="0"/>
                                    <w:color w:val="ffffff"/>
                                    <w:sz w:val="48"/>
                                    <w:vertAlign w:val="baseline"/>
                                  </w:rPr>
                                  <w:t xml:space="preserve">Proyecto Housing Care</w:t>
                                </w:r>
                              </w:p>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0"/>
                                    <w:i w:val="0"/>
                                    <w:smallCaps w:val="0"/>
                                    <w:strike w:val="0"/>
                                    <w:color w:val="ffffff"/>
                                    <w:sz w:val="48"/>
                                    <w:vertAlign w:val="baseline"/>
                                  </w:rPr>
                                </w:r>
                              </w:p>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1"/>
                                    <w:i w:val="0"/>
                                    <w:smallCaps w:val="0"/>
                                    <w:strike w:val="0"/>
                                    <w:color w:val="ffffff"/>
                                    <w:sz w:val="40"/>
                                    <w:vertAlign w:val="baseline"/>
                                  </w:rPr>
                                </w:r>
                                <w:r w:rsidDel="00000000" w:rsidR="00000000" w:rsidRPr="00000000">
                                  <w:rPr>
                                    <w:rFonts w:ascii="Calibri" w:cs="Calibri" w:eastAsia="Calibri" w:hAnsi="Calibri"/>
                                    <w:b w:val="1"/>
                                    <w:i w:val="0"/>
                                    <w:smallCaps w:val="0"/>
                                    <w:strike w:val="0"/>
                                    <w:color w:val="ffffff"/>
                                    <w:sz w:val="40"/>
                                    <w:vertAlign w:val="baseline"/>
                                  </w:rPr>
                                  <w:t xml:space="preserve">Aprendizaje Humano y digital basado en el trabajo.</w:t>
                                </w:r>
                              </w:p>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1"/>
                                    <w:i w:val="0"/>
                                    <w:smallCaps w:val="0"/>
                                    <w:strike w:val="0"/>
                                    <w:color w:val="ffffff"/>
                                    <w:sz w:val="64"/>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520700</wp:posOffset>
                </wp:positionV>
                <wp:extent cx="8126095" cy="10354619"/>
                <wp:effectExtent b="0" l="0" r="0" t="0"/>
                <wp:wrapNone/>
                <wp:docPr id="1417059223" name="image11.png"/>
                <a:graphic>
                  <a:graphicData uri="http://schemas.openxmlformats.org/drawingml/2006/picture">
                    <pic:pic>
                      <pic:nvPicPr>
                        <pic:cNvPr id="0" name="image11.png"/>
                        <pic:cNvPicPr preferRelativeResize="0"/>
                      </pic:nvPicPr>
                      <pic:blipFill>
                        <a:blip r:embed="rId15"/>
                        <a:srcRect/>
                        <a:stretch>
                          <a:fillRect/>
                        </a:stretch>
                      </pic:blipFill>
                      <pic:spPr>
                        <a:xfrm>
                          <a:off x="0" y="0"/>
                          <a:ext cx="8126095" cy="10354619"/>
                        </a:xfrm>
                        <a:prstGeom prst="rect"/>
                        <a:ln/>
                      </pic:spPr>
                    </pic:pic>
                  </a:graphicData>
                </a:graphic>
              </wp:anchor>
            </w:drawing>
          </mc:Fallback>
        </mc:AlternateContent>
      </w:r>
    </w:p>
    <w:p w:rsidR="00000000" w:rsidDel="00000000" w:rsidP="00000000" w:rsidRDefault="00000000" w:rsidRPr="00000000" w14:paraId="00000003">
      <w:pPr>
        <w:rPr>
          <w:color w:val="323e4f"/>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-1371599</wp:posOffset>
                </wp:positionH>
                <wp:positionV relativeFrom="paragraph">
                  <wp:posOffset>-406399</wp:posOffset>
                </wp:positionV>
                <wp:extent cx="2840823" cy="2302014"/>
                <wp:effectExtent b="0" l="0" r="0" t="0"/>
                <wp:wrapNone/>
                <wp:docPr id="1417059224" name=""/>
                <a:graphic>
                  <a:graphicData uri="http://schemas.microsoft.com/office/word/2010/wordprocessingGroup">
                    <wpg:wgp>
                      <wpg:cNvGrpSpPr/>
                      <wpg:grpSpPr>
                        <a:xfrm>
                          <a:off x="3925575" y="2628975"/>
                          <a:ext cx="2840823" cy="2302014"/>
                          <a:chOff x="3925575" y="2628975"/>
                          <a:chExt cx="2840850" cy="2302050"/>
                        </a:xfrm>
                      </wpg:grpSpPr>
                      <wpg:grpSp>
                        <wpg:cNvGrpSpPr/>
                        <wpg:grpSpPr>
                          <a:xfrm>
                            <a:off x="3925589" y="2628993"/>
                            <a:ext cx="2840823" cy="2302014"/>
                            <a:chOff x="0" y="0"/>
                            <a:chExt cx="970931" cy="786778"/>
                          </a:xfrm>
                        </wpg:grpSpPr>
                        <wps:wsp>
                          <wps:cNvSpPr/>
                          <wps:cNvPr id="3" name="Shape 3"/>
                          <wps:spPr>
                            <a:xfrm>
                              <a:off x="0" y="0"/>
                              <a:ext cx="970925" cy="786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9" name="Shape 39"/>
                          <wps:spPr>
                            <a:xfrm>
                              <a:off x="377234"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0" name="Shape 40"/>
                          <wps:spPr>
                            <a:xfrm>
                              <a:off x="0"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-1371599</wp:posOffset>
                </wp:positionH>
                <wp:positionV relativeFrom="paragraph">
                  <wp:posOffset>-406399</wp:posOffset>
                </wp:positionV>
                <wp:extent cx="2840823" cy="2302014"/>
                <wp:effectExtent b="0" l="0" r="0" t="0"/>
                <wp:wrapNone/>
                <wp:docPr id="1417059224" name="image12.png"/>
                <a:graphic>
                  <a:graphicData uri="http://schemas.openxmlformats.org/drawingml/2006/picture">
                    <pic:pic>
                      <pic:nvPicPr>
                        <pic:cNvPr id="0" name="image12.png"/>
                        <pic:cNvPicPr preferRelativeResize="0"/>
                      </pic:nvPicPr>
                      <pic:blipFill>
                        <a:blip r:embed="rId16"/>
                        <a:srcRect/>
                        <a:stretch>
                          <a:fillRect/>
                        </a:stretch>
                      </pic:blipFill>
                      <pic:spPr>
                        <a:xfrm>
                          <a:off x="0" y="0"/>
                          <a:ext cx="2840823" cy="2302014"/>
                        </a:xfrm>
                        <a:prstGeom prst="rect"/>
                        <a:ln/>
                      </pic:spPr>
                    </pic:pic>
                  </a:graphicData>
                </a:graphic>
              </wp:anchor>
            </w:drawing>
          </mc:Fallback>
        </mc:AlternateContent>
      </w:r>
    </w:p>
    <w:p w:rsidR="00000000" w:rsidDel="00000000" w:rsidP="00000000" w:rsidRDefault="00000000" w:rsidRPr="00000000" w14:paraId="00000004">
      <w:pPr>
        <w:rPr>
          <w:color w:val="323e4f"/>
        </w:rPr>
      </w:pPr>
      <w:r w:rsidDel="00000000" w:rsidR="00000000" w:rsidRPr="00000000">
        <w:rPr>
          <w:rtl w:val="0"/>
        </w:rPr>
      </w:r>
    </w:p>
    <w:p w:rsidR="00000000" w:rsidDel="00000000" w:rsidP="00000000" w:rsidRDefault="00000000" w:rsidRPr="00000000" w14:paraId="00000005">
      <w:pPr>
        <w:rPr>
          <w:color w:val="323e4f"/>
        </w:rPr>
      </w:pPr>
      <w:r w:rsidDel="00000000" w:rsidR="00000000" w:rsidRPr="00000000">
        <w:rPr>
          <w:rtl w:val="0"/>
        </w:rPr>
      </w:r>
    </w:p>
    <w:p w:rsidR="00000000" w:rsidDel="00000000" w:rsidP="00000000" w:rsidRDefault="00000000" w:rsidRPr="00000000" w14:paraId="00000006">
      <w:pPr>
        <w:rPr>
          <w:color w:val="323e4f"/>
        </w:rPr>
      </w:pPr>
      <w:r w:rsidDel="00000000" w:rsidR="00000000" w:rsidRPr="00000000">
        <w:rPr>
          <w:rtl w:val="0"/>
        </w:rPr>
      </w:r>
    </w:p>
    <w:p w:rsidR="00000000" w:rsidDel="00000000" w:rsidP="00000000" w:rsidRDefault="00000000" w:rsidRPr="00000000" w14:paraId="00000007">
      <w:pPr>
        <w:tabs>
          <w:tab w:val="left" w:leader="none" w:pos="4253"/>
        </w:tabs>
        <w:spacing w:line="800" w:lineRule="auto"/>
        <w:ind w:left="3402" w:firstLine="0"/>
        <w:rPr>
          <w:rFonts w:ascii="Calibri" w:cs="Calibri" w:eastAsia="Calibri" w:hAnsi="Calibri"/>
          <w:b w:val="1"/>
          <w:color w:val="323e4f"/>
          <w:sz w:val="100"/>
          <w:szCs w:val="100"/>
        </w:rPr>
      </w:pPr>
      <w:r w:rsidDel="00000000" w:rsidR="00000000" w:rsidRPr="00000000">
        <w:rPr>
          <w:rtl w:val="0"/>
        </w:rPr>
      </w:r>
    </w:p>
    <w:p w:rsidR="00000000" w:rsidDel="00000000" w:rsidP="00000000" w:rsidRDefault="00000000" w:rsidRPr="00000000" w14:paraId="00000008">
      <w:pPr>
        <w:tabs>
          <w:tab w:val="left" w:leader="none" w:pos="4253"/>
        </w:tabs>
        <w:spacing w:line="800" w:lineRule="auto"/>
        <w:ind w:left="3402" w:firstLine="0"/>
        <w:rPr>
          <w:rFonts w:ascii="Calibri" w:cs="Calibri" w:eastAsia="Calibri" w:hAnsi="Calibri"/>
          <w:b w:val="1"/>
          <w:color w:val="323e4f"/>
          <w:sz w:val="100"/>
          <w:szCs w:val="100"/>
        </w:rPr>
      </w:pPr>
      <w:r w:rsidDel="00000000" w:rsidR="00000000" w:rsidRPr="00000000">
        <w:rPr>
          <w:rtl w:val="0"/>
        </w:rPr>
      </w:r>
    </w:p>
    <w:p w:rsidR="00000000" w:rsidDel="00000000" w:rsidP="00000000" w:rsidRDefault="00000000" w:rsidRPr="00000000" w14:paraId="00000009">
      <w:pPr>
        <w:tabs>
          <w:tab w:val="left" w:leader="none" w:pos="4253"/>
        </w:tabs>
        <w:spacing w:line="800" w:lineRule="auto"/>
        <w:ind w:left="3402" w:firstLine="0"/>
        <w:rPr>
          <w:rFonts w:ascii="Calibri" w:cs="Calibri" w:eastAsia="Calibri" w:hAnsi="Calibri"/>
          <w:b w:val="1"/>
          <w:color w:val="323e4f"/>
          <w:sz w:val="100"/>
          <w:szCs w:val="1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-457199</wp:posOffset>
                </wp:positionH>
                <wp:positionV relativeFrom="paragraph">
                  <wp:posOffset>419100</wp:posOffset>
                </wp:positionV>
                <wp:extent cx="7569678" cy="969302"/>
                <wp:effectExtent b="0" l="0" r="0" t="0"/>
                <wp:wrapNone/>
                <wp:docPr id="1417059217" name=""/>
                <a:graphic>
                  <a:graphicData uri="http://schemas.microsoft.com/office/word/2010/wordprocessingShape">
                    <wps:wsp>
                      <wps:cNvSpPr/>
                      <wps:cNvPr id="14" name="Shape 14"/>
                      <wps:spPr>
                        <a:xfrm rot="10800000">
                          <a:off x="1565924" y="3300112"/>
                          <a:ext cx="7560153" cy="959777"/>
                        </a:xfrm>
                        <a:prstGeom prst="rect">
                          <a:avLst/>
                        </a:prstGeom>
                        <a:solidFill>
                          <a:srgbClr val="7F349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-457199</wp:posOffset>
                </wp:positionH>
                <wp:positionV relativeFrom="paragraph">
                  <wp:posOffset>419100</wp:posOffset>
                </wp:positionV>
                <wp:extent cx="7569678" cy="969302"/>
                <wp:effectExtent b="0" l="0" r="0" t="0"/>
                <wp:wrapNone/>
                <wp:docPr id="1417059217" name="image5.png"/>
                <a:graphic>
                  <a:graphicData uri="http://schemas.openxmlformats.org/drawingml/2006/picture">
                    <pic:pic>
                      <pic:nvPicPr>
                        <pic:cNvPr id="0" name="image5.png"/>
                        <pic:cNvPicPr preferRelativeResize="0"/>
                      </pic:nvPicPr>
                      <pic:blipFill>
                        <a:blip r:embed="rId17"/>
                        <a:srcRect/>
                        <a:stretch>
                          <a:fillRect/>
                        </a:stretch>
                      </pic:blipFill>
                      <pic:spPr>
                        <a:xfrm>
                          <a:off x="0" y="0"/>
                          <a:ext cx="7569678" cy="969302"/>
                        </a:xfrm>
                        <a:prstGeom prst="rect"/>
                        <a:ln/>
                      </pic:spPr>
                    </pic:pic>
                  </a:graphicData>
                </a:graphic>
              </wp:anchor>
            </w:drawing>
          </mc:Fallback>
        </mc:AlternateContent>
      </w:r>
    </w:p>
    <w:p w:rsidR="00000000" w:rsidDel="00000000" w:rsidP="00000000" w:rsidRDefault="00000000" w:rsidRPr="00000000" w14:paraId="0000000A">
      <w:pPr>
        <w:tabs>
          <w:tab w:val="left" w:leader="none" w:pos="4253"/>
        </w:tabs>
        <w:spacing w:line="800" w:lineRule="auto"/>
        <w:ind w:left="3402" w:firstLine="0"/>
        <w:rPr>
          <w:rFonts w:ascii="Calibri" w:cs="Calibri" w:eastAsia="Calibri" w:hAnsi="Calibri"/>
          <w:b w:val="1"/>
          <w:color w:val="323e4f"/>
          <w:sz w:val="100"/>
          <w:szCs w:val="1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1828800</wp:posOffset>
                </wp:positionH>
                <wp:positionV relativeFrom="paragraph">
                  <wp:posOffset>76200</wp:posOffset>
                </wp:positionV>
                <wp:extent cx="5158413" cy="656672"/>
                <wp:effectExtent b="0" l="0" r="0" t="0"/>
                <wp:wrapNone/>
                <wp:docPr id="1417059218" name=""/>
                <a:graphic>
                  <a:graphicData uri="http://schemas.microsoft.com/office/word/2010/wordprocessingShape">
                    <wps:wsp>
                      <wps:cNvSpPr/>
                      <wps:cNvPr id="15" name="Shape 15"/>
                      <wps:spPr>
                        <a:xfrm>
                          <a:off x="2771556" y="3456427"/>
                          <a:ext cx="5148888" cy="647147"/>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0"/>
                                <w:i w:val="0"/>
                                <w:smallCaps w:val="0"/>
                                <w:strike w:val="0"/>
                                <w:color w:val="ffffff"/>
                                <w:sz w:val="96"/>
                                <w:vertAlign w:val="baseline"/>
                              </w:rPr>
                              <w:t xml:space="preserve">Contenido</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1828800</wp:posOffset>
                </wp:positionH>
                <wp:positionV relativeFrom="paragraph">
                  <wp:posOffset>76200</wp:posOffset>
                </wp:positionV>
                <wp:extent cx="5158413" cy="656672"/>
                <wp:effectExtent b="0" l="0" r="0" t="0"/>
                <wp:wrapNone/>
                <wp:docPr id="1417059218" name="image6.png"/>
                <a:graphic>
                  <a:graphicData uri="http://schemas.openxmlformats.org/drawingml/2006/picture">
                    <pic:pic>
                      <pic:nvPicPr>
                        <pic:cNvPr id="0" name="image6.png"/>
                        <pic:cNvPicPr preferRelativeResize="0"/>
                      </pic:nvPicPr>
                      <pic:blipFill>
                        <a:blip r:embed="rId18"/>
                        <a:srcRect/>
                        <a:stretch>
                          <a:fillRect/>
                        </a:stretch>
                      </pic:blipFill>
                      <pic:spPr>
                        <a:xfrm>
                          <a:off x="0" y="0"/>
                          <a:ext cx="5158413" cy="656672"/>
                        </a:xfrm>
                        <a:prstGeom prst="rect"/>
                        <a:ln/>
                      </pic:spPr>
                    </pic:pic>
                  </a:graphicData>
                </a:graphic>
              </wp:anchor>
            </w:drawing>
          </mc:Fallback>
        </mc:AlternateContent>
      </w:r>
    </w:p>
    <w:p w:rsidR="00000000" w:rsidDel="00000000" w:rsidP="00000000" w:rsidRDefault="00000000" w:rsidRPr="00000000" w14:paraId="0000000B">
      <w:pPr>
        <w:tabs>
          <w:tab w:val="left" w:leader="none" w:pos="4253"/>
        </w:tabs>
        <w:spacing w:line="800" w:lineRule="auto"/>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00C">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323e4f"/>
          <w:sz w:val="32"/>
          <w:szCs w:val="32"/>
        </w:rPr>
      </w:pPr>
      <w:r w:rsidDel="00000000" w:rsidR="00000000" w:rsidRPr="00000000">
        <w:rPr>
          <w:b w:val="1"/>
          <w:color w:val="323e4f"/>
          <w:sz w:val="52"/>
          <w:szCs w:val="52"/>
          <w:rtl w:val="0"/>
        </w:rPr>
        <w:t xml:space="preserve">01</w:t>
      </w:r>
      <w:r w:rsidDel="00000000" w:rsidR="00000000" w:rsidRPr="00000000">
        <w:rPr>
          <w:color w:val="323e4f"/>
          <w:sz w:val="36"/>
          <w:szCs w:val="36"/>
          <w:rtl w:val="0"/>
        </w:rPr>
        <w:tab/>
      </w:r>
      <w:r w:rsidDel="00000000" w:rsidR="00000000" w:rsidRPr="00000000">
        <w:rPr>
          <w:b w:val="1"/>
          <w:color w:val="323e4f"/>
          <w:sz w:val="28"/>
          <w:szCs w:val="28"/>
          <w:rtl w:val="0"/>
        </w:rPr>
        <w:t xml:space="preserve">WBL Co-diseño con la organización anfitriona</w:t>
      </w:r>
      <w:r w:rsidDel="00000000" w:rsidR="00000000" w:rsidRPr="00000000">
        <w:rPr>
          <w:color w:val="323e4f"/>
          <w:sz w:val="32"/>
          <w:szCs w:val="32"/>
          <w:rtl w:val="0"/>
        </w:rPr>
        <w:tab/>
        <w:t xml:space="preserve">6</w:t>
      </w:r>
      <w:r w:rsidDel="00000000" w:rsidR="00000000" w:rsidRPr="00000000">
        <w:rPr>
          <w:rtl w:val="0"/>
        </w:rPr>
      </w:r>
    </w:p>
    <w:p w:rsidR="00000000" w:rsidDel="00000000" w:rsidP="00000000" w:rsidRDefault="00000000" w:rsidRPr="00000000" w14:paraId="0000000D">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323e4f"/>
          <w:sz w:val="32"/>
          <w:szCs w:val="32"/>
        </w:rPr>
      </w:pPr>
      <w:r w:rsidDel="00000000" w:rsidR="00000000" w:rsidRPr="00000000">
        <w:rPr>
          <w:rFonts w:ascii="Calibri" w:cs="Calibri" w:eastAsia="Calibri" w:hAnsi="Calibri"/>
          <w:color w:val="323e4f"/>
          <w:sz w:val="32"/>
          <w:szCs w:val="32"/>
          <w:rtl w:val="0"/>
        </w:rPr>
        <w:tab/>
      </w:r>
    </w:p>
    <w:p w:rsidR="00000000" w:rsidDel="00000000" w:rsidP="00000000" w:rsidRDefault="00000000" w:rsidRPr="00000000" w14:paraId="0000000E">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323e4f"/>
          <w:sz w:val="32"/>
          <w:szCs w:val="32"/>
        </w:rPr>
      </w:pPr>
      <w:r w:rsidDel="00000000" w:rsidR="00000000" w:rsidRPr="00000000">
        <w:rPr>
          <w:rtl w:val="0"/>
        </w:rPr>
      </w:r>
    </w:p>
    <w:p w:rsidR="00000000" w:rsidDel="00000000" w:rsidP="00000000" w:rsidRDefault="00000000" w:rsidRPr="00000000" w14:paraId="0000000F">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323e4f"/>
          <w:sz w:val="32"/>
          <w:szCs w:val="32"/>
        </w:rPr>
      </w:pPr>
      <w:r w:rsidDel="00000000" w:rsidR="00000000" w:rsidRPr="00000000">
        <w:rPr>
          <w:rtl w:val="0"/>
        </w:rPr>
      </w:r>
    </w:p>
    <w:p w:rsidR="00000000" w:rsidDel="00000000" w:rsidP="00000000" w:rsidRDefault="00000000" w:rsidRPr="00000000" w14:paraId="00000010">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323e4f"/>
          <w:sz w:val="32"/>
          <w:szCs w:val="32"/>
        </w:rPr>
      </w:pPr>
      <w:r w:rsidDel="00000000" w:rsidR="00000000" w:rsidRPr="00000000">
        <w:rPr>
          <w:rtl w:val="0"/>
        </w:rPr>
      </w:r>
    </w:p>
    <w:p w:rsidR="00000000" w:rsidDel="00000000" w:rsidP="00000000" w:rsidRDefault="00000000" w:rsidRPr="00000000" w14:paraId="00000011">
      <w:pPr>
        <w:widowControl w:val="1"/>
        <w:rPr>
          <w:rFonts w:ascii="Calibri" w:cs="Calibri" w:eastAsia="Calibri" w:hAnsi="Calibri"/>
          <w:color w:val="323e4f"/>
          <w:sz w:val="32"/>
          <w:szCs w:val="32"/>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3594100</wp:posOffset>
                </wp:positionH>
                <wp:positionV relativeFrom="paragraph">
                  <wp:posOffset>2768600</wp:posOffset>
                </wp:positionV>
                <wp:extent cx="2575560" cy="554990"/>
                <wp:effectExtent b="0" l="0" r="0" t="0"/>
                <wp:wrapNone/>
                <wp:docPr id="1417059222" name=""/>
                <a:graphic>
                  <a:graphicData uri="http://schemas.microsoft.com/office/word/2010/wordprocessingShape">
                    <wps:wsp>
                      <wps:cNvSpPr/>
                      <wps:cNvPr id="19" name="Shape 19"/>
                      <wps:spPr>
                        <a:xfrm>
                          <a:off x="4062983" y="3507268"/>
                          <a:ext cx="2566035" cy="54546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92e4b"/>
                                <w:sz w:val="12"/>
                                <w:vertAlign w:val="baseline"/>
                              </w:rPr>
                              <w:t xml:space="preserve">El apoyo de la Comisión Europea para la producción de esta publicación no constituye una aprobación del contenido que refleja solo las opiniones de los autores, y la Comisión no se hace responsable del uso que pueda hacerse de la información contenida en el mismo 2021-1-IT01-KA220-VET-000032949 </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092e4b"/>
                                <w:sz w:val="1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3594100</wp:posOffset>
                </wp:positionH>
                <wp:positionV relativeFrom="paragraph">
                  <wp:posOffset>2768600</wp:posOffset>
                </wp:positionV>
                <wp:extent cx="2575560" cy="554990"/>
                <wp:effectExtent b="0" l="0" r="0" t="0"/>
                <wp:wrapNone/>
                <wp:docPr id="1417059222" name="image10.png"/>
                <a:graphic>
                  <a:graphicData uri="http://schemas.openxmlformats.org/drawingml/2006/picture">
                    <pic:pic>
                      <pic:nvPicPr>
                        <pic:cNvPr id="0" name="image10.png"/>
                        <pic:cNvPicPr preferRelativeResize="0"/>
                      </pic:nvPicPr>
                      <pic:blipFill>
                        <a:blip r:embed="rId19"/>
                        <a:srcRect/>
                        <a:stretch>
                          <a:fillRect/>
                        </a:stretch>
                      </pic:blipFill>
                      <pic:spPr>
                        <a:xfrm>
                          <a:off x="0" y="0"/>
                          <a:ext cx="2575560" cy="55499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2195829</wp:posOffset>
            </wp:positionH>
            <wp:positionV relativeFrom="paragraph">
              <wp:posOffset>2944495</wp:posOffset>
            </wp:positionV>
            <wp:extent cx="1279525" cy="293370"/>
            <wp:effectExtent b="0" l="0" r="0" t="0"/>
            <wp:wrapNone/>
            <wp:docPr id="1417059226" name="image2.png"/>
            <a:graphic>
              <a:graphicData uri="http://schemas.openxmlformats.org/drawingml/2006/picture">
                <pic:pic>
                  <pic:nvPicPr>
                    <pic:cNvPr id="0" name="image2.png"/>
                    <pic:cNvPicPr preferRelativeResize="0"/>
                  </pic:nvPicPr>
                  <pic:blipFill>
                    <a:blip r:embed="rId20"/>
                    <a:srcRect b="0" l="0" r="44449" t="0"/>
                    <a:stretch>
                      <a:fillRect/>
                    </a:stretch>
                  </pic:blipFill>
                  <pic:spPr>
                    <a:xfrm>
                      <a:off x="0" y="0"/>
                      <a:ext cx="1279525" cy="293370"/>
                    </a:xfrm>
                    <a:prstGeom prst="rect"/>
                    <a:ln/>
                  </pic:spPr>
                </pic:pic>
              </a:graphicData>
            </a:graphic>
          </wp:anchor>
        </w:drawing>
      </w:r>
    </w:p>
    <w:p w:rsidR="00000000" w:rsidDel="00000000" w:rsidP="00000000" w:rsidRDefault="00000000" w:rsidRPr="00000000" w14:paraId="00000012">
      <w:pPr>
        <w:rPr>
          <w:color w:val="323e4f"/>
        </w:rPr>
      </w:pPr>
      <w:r w:rsidDel="00000000" w:rsidR="00000000" w:rsidRPr="00000000">
        <w:rPr>
          <w:rtl w:val="0"/>
        </w:rPr>
      </w:r>
    </w:p>
    <w:p w:rsidR="00000000" w:rsidDel="00000000" w:rsidP="00000000" w:rsidRDefault="00000000" w:rsidRPr="00000000" w14:paraId="00000013">
      <w:pPr>
        <w:rPr>
          <w:color w:val="323e4f"/>
        </w:rPr>
      </w:pPr>
      <w:r w:rsidDel="00000000" w:rsidR="00000000" w:rsidRPr="00000000">
        <w:rPr>
          <w:rtl w:val="0"/>
        </w:rPr>
      </w:r>
    </w:p>
    <w:p w:rsidR="00000000" w:rsidDel="00000000" w:rsidP="00000000" w:rsidRDefault="00000000" w:rsidRPr="00000000" w14:paraId="00000014">
      <w:pPr>
        <w:rPr>
          <w:color w:val="323e4f"/>
        </w:rPr>
      </w:pPr>
      <w:r w:rsidDel="00000000" w:rsidR="00000000" w:rsidRPr="00000000">
        <w:rPr>
          <w:rtl w:val="0"/>
        </w:rPr>
      </w:r>
    </w:p>
    <w:p w:rsidR="00000000" w:rsidDel="00000000" w:rsidP="00000000" w:rsidRDefault="00000000" w:rsidRPr="00000000" w14:paraId="00000015">
      <w:pPr>
        <w:rPr>
          <w:color w:val="323e4f"/>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-634999</wp:posOffset>
                </wp:positionH>
                <wp:positionV relativeFrom="paragraph">
                  <wp:posOffset>203200</wp:posOffset>
                </wp:positionV>
                <wp:extent cx="8698059" cy="9247187"/>
                <wp:effectExtent b="0" l="0" r="0" t="0"/>
                <wp:wrapNone/>
                <wp:docPr id="1417059216" name=""/>
                <a:graphic>
                  <a:graphicData uri="http://schemas.microsoft.com/office/word/2010/wordprocessingGroup">
                    <wpg:wgp>
                      <wpg:cNvGrpSpPr/>
                      <wpg:grpSpPr>
                        <a:xfrm>
                          <a:off x="992200" y="0"/>
                          <a:ext cx="8698059" cy="9247187"/>
                          <a:chOff x="992200" y="0"/>
                          <a:chExt cx="8702850" cy="7560000"/>
                        </a:xfrm>
                      </wpg:grpSpPr>
                      <wpg:grpSp>
                        <wpg:cNvGrpSpPr/>
                        <wpg:grpSpPr>
                          <a:xfrm>
                            <a:off x="996971" y="0"/>
                            <a:ext cx="8698059" cy="7560000"/>
                            <a:chOff x="0" y="0"/>
                            <a:chExt cx="8698059" cy="9247187"/>
                          </a:xfrm>
                        </wpg:grpSpPr>
                        <wps:wsp>
                          <wps:cNvSpPr/>
                          <wps:cNvPr id="3" name="Shape 3"/>
                          <wps:spPr>
                            <a:xfrm>
                              <a:off x="0" y="0"/>
                              <a:ext cx="8698050" cy="924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85738" y="4214812"/>
                              <a:ext cx="7778750" cy="5032375"/>
                            </a:xfrm>
                            <a:custGeom>
                              <a:rect b="b" l="l" r="r" t="t"/>
                              <a:pathLst>
                                <a:path extrusionOk="0" h="961650" w="852645">
                                  <a:moveTo>
                                    <a:pt x="0" y="0"/>
                                  </a:moveTo>
                                  <a:lnTo>
                                    <a:pt x="852646" y="0"/>
                                  </a:lnTo>
                                  <a:lnTo>
                                    <a:pt x="852646" y="961651"/>
                                  </a:lnTo>
                                  <a:lnTo>
                                    <a:pt x="0" y="961651"/>
                                  </a:lnTo>
                                  <a:close/>
                                </a:path>
                              </a:pathLst>
                            </a:custGeom>
                            <a:solidFill>
                              <a:schemeClr val="lt1"/>
                            </a:solidFill>
                            <a:ln>
                              <a:noFill/>
                            </a:ln>
                          </wps:spPr>
                          <wps:bodyPr anchorCtr="0" anchor="ctr" bIns="91425" lIns="91425" spcFirstLastPara="1" rIns="91425" wrap="square" tIns="91425">
                            <a:noAutofit/>
                          </wps:bodyPr>
                        </wps:wsp>
                        <wps:wsp>
                          <wps:cNvSpPr/>
                          <wps:cNvPr id="5" name="Shape 5"/>
                          <wps:spPr>
                            <a:xfrm>
                              <a:off x="2228850" y="157162"/>
                              <a:ext cx="5508881" cy="6212840"/>
                            </a:xfrm>
                            <a:custGeom>
                              <a:rect b="b" l="l" r="r" t="t"/>
                              <a:pathLst>
                                <a:path extrusionOk="0" h="961650" w="852645">
                                  <a:moveTo>
                                    <a:pt x="0" y="0"/>
                                  </a:moveTo>
                                  <a:lnTo>
                                    <a:pt x="852646" y="0"/>
                                  </a:lnTo>
                                  <a:lnTo>
                                    <a:pt x="852646" y="961651"/>
                                  </a:lnTo>
                                  <a:lnTo>
                                    <a:pt x="0" y="961651"/>
                                  </a:lnTo>
                                  <a:close/>
                                </a:path>
                              </a:pathLst>
                            </a:custGeom>
                            <a:solidFill>
                              <a:srgbClr val="7F3494"/>
                            </a:solidFill>
                            <a:ln>
                              <a:noFill/>
                            </a:ln>
                          </wps:spPr>
                          <wps:bodyPr anchorCtr="0" anchor="ctr" bIns="91425" lIns="91425" spcFirstLastPara="1" rIns="91425" wrap="square" tIns="91425">
                            <a:noAutofit/>
                          </wps:bodyPr>
                        </wps:wsp>
                        <wps:wsp>
                          <wps:cNvSpPr/>
                          <wps:cNvPr id="6" name="Shape 6"/>
                          <wps:spPr>
                            <a:xfrm>
                              <a:off x="457200" y="1371600"/>
                              <a:ext cx="1952149" cy="1564893"/>
                            </a:xfrm>
                            <a:prstGeom prst="rect">
                              <a:avLst/>
                            </a:prstGeom>
                            <a:noFill/>
                            <a:ln>
                              <a:noFill/>
                            </a:ln>
                          </wps:spPr>
                          <wps:txbx>
                            <w:txbxContent>
                              <w:p w:rsidR="00000000" w:rsidDel="00000000" w:rsidP="00000000" w:rsidRDefault="00000000" w:rsidRPr="00000000">
                                <w:pPr>
                                  <w:spacing w:after="0" w:before="165"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24baa2"/>
                                    <w:sz w:val="200"/>
                                    <w:vertAlign w:val="baseline"/>
                                  </w:rPr>
                                  <w:t xml:space="preserve">01</w:t>
                                </w:r>
                              </w:p>
                            </w:txbxContent>
                          </wps:txbx>
                          <wps:bodyPr anchorCtr="0" anchor="t" bIns="45700" lIns="91425" spcFirstLastPara="1" rIns="91425" wrap="square" tIns="45700">
                            <a:noAutofit/>
                          </wps:bodyPr>
                        </wps:wsp>
                        <wps:wsp>
                          <wps:cNvSpPr/>
                          <wps:cNvPr id="7" name="Shape 7"/>
                          <wps:spPr>
                            <a:xfrm>
                              <a:off x="3314169" y="2585770"/>
                              <a:ext cx="3035122" cy="2222823"/>
                            </a:xfrm>
                            <a:prstGeom prst="rect">
                              <a:avLst/>
                            </a:prstGeom>
                            <a:noFill/>
                            <a:ln>
                              <a:noFill/>
                            </a:ln>
                          </wps:spPr>
                          <wps:txbx>
                            <w:txbxContent>
                              <w:p w:rsidR="00000000" w:rsidDel="00000000" w:rsidP="00000000" w:rsidRDefault="00000000" w:rsidRPr="00000000">
                                <w:pPr>
                                  <w:spacing w:after="0" w:before="165" w:line="215.9999942779541"/>
                                  <w:ind w:left="0" w:right="0" w:firstLine="0"/>
                                  <w:jc w:val="left"/>
                                  <w:textDirection w:val="btLr"/>
                                </w:pPr>
                                <w:r w:rsidDel="00000000" w:rsidR="00000000" w:rsidRPr="00000000">
                                  <w:rPr>
                                    <w:rFonts w:ascii="Calibri" w:cs="Calibri" w:eastAsia="Calibri" w:hAnsi="Calibri"/>
                                    <w:b w:val="0"/>
                                    <w:i w:val="0"/>
                                    <w:smallCaps w:val="0"/>
                                    <w:strike w:val="0"/>
                                    <w:color w:val="ffffff"/>
                                    <w:sz w:val="72"/>
                                    <w:vertAlign w:val="baseline"/>
                                  </w:rPr>
                                  <w:t xml:space="preserve">Herramienta n. 3 WBL Co-diseño con la organización anfitriona</w:t>
                                </w:r>
                              </w:p>
                            </w:txbxContent>
                          </wps:txbx>
                          <wps:bodyPr anchorCtr="0" anchor="t" bIns="45700" lIns="91425" spcFirstLastPara="1" rIns="91425" wrap="square" tIns="45700">
                            <a:noAutofit/>
                          </wps:bodyPr>
                        </wps:wsp>
                        <wpg:grpSp>
                          <wpg:cNvGrpSpPr/>
                          <wpg:grpSpPr>
                            <a:xfrm>
                              <a:off x="0" y="2943225"/>
                              <a:ext cx="3094355" cy="198120"/>
                              <a:chOff x="0" y="2935058"/>
                              <a:chExt cx="3094911" cy="198697"/>
                            </a:xfrm>
                          </wpg:grpSpPr>
                          <wps:wsp>
                            <wps:cNvSpPr/>
                            <wps:cNvPr id="9" name="Shape 9"/>
                            <wps:spPr>
                              <a:xfrm>
                                <a:off x="0" y="3000626"/>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2700806" y="2935058"/>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5172075" y="0"/>
                              <a:ext cx="3525984" cy="2857223"/>
                              <a:chOff x="5177999" y="0"/>
                              <a:chExt cx="970931" cy="786778"/>
                            </a:xfrm>
                          </wpg:grpSpPr>
                          <wps:wsp>
                            <wps:cNvSpPr/>
                            <wps:cNvPr id="12" name="Shape 12"/>
                            <wps:spPr>
                              <a:xfrm>
                                <a:off x="5555233"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5177999"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-634999</wp:posOffset>
                </wp:positionH>
                <wp:positionV relativeFrom="paragraph">
                  <wp:posOffset>203200</wp:posOffset>
                </wp:positionV>
                <wp:extent cx="8698059" cy="9247187"/>
                <wp:effectExtent b="0" l="0" r="0" t="0"/>
                <wp:wrapNone/>
                <wp:docPr id="1417059216" name="image4.png"/>
                <a:graphic>
                  <a:graphicData uri="http://schemas.openxmlformats.org/drawingml/2006/picture">
                    <pic:pic>
                      <pic:nvPicPr>
                        <pic:cNvPr id="0" name="image4.png"/>
                        <pic:cNvPicPr preferRelativeResize="0"/>
                      </pic:nvPicPr>
                      <pic:blipFill>
                        <a:blip r:embed="rId21"/>
                        <a:srcRect/>
                        <a:stretch>
                          <a:fillRect/>
                        </a:stretch>
                      </pic:blipFill>
                      <pic:spPr>
                        <a:xfrm>
                          <a:off x="0" y="0"/>
                          <a:ext cx="8698059" cy="9247187"/>
                        </a:xfrm>
                        <a:prstGeom prst="rect"/>
                        <a:ln/>
                      </pic:spPr>
                    </pic:pic>
                  </a:graphicData>
                </a:graphic>
              </wp:anchor>
            </w:drawing>
          </mc:Fallback>
        </mc:AlternateContent>
      </w:r>
    </w:p>
    <w:p w:rsidR="00000000" w:rsidDel="00000000" w:rsidP="00000000" w:rsidRDefault="00000000" w:rsidRPr="00000000" w14:paraId="00000016">
      <w:pPr>
        <w:rPr>
          <w:color w:val="323e4f"/>
        </w:rPr>
      </w:pPr>
      <w:r w:rsidDel="00000000" w:rsidR="00000000" w:rsidRPr="00000000">
        <w:rPr>
          <w:rtl w:val="0"/>
        </w:rPr>
      </w:r>
    </w:p>
    <w:p w:rsidR="00000000" w:rsidDel="00000000" w:rsidP="00000000" w:rsidRDefault="00000000" w:rsidRPr="00000000" w14:paraId="00000017">
      <w:pPr>
        <w:rPr>
          <w:color w:val="323e4f"/>
        </w:rPr>
      </w:pPr>
      <w:r w:rsidDel="00000000" w:rsidR="00000000" w:rsidRPr="00000000">
        <w:rPr>
          <w:rtl w:val="0"/>
        </w:rPr>
      </w:r>
    </w:p>
    <w:p w:rsidR="00000000" w:rsidDel="00000000" w:rsidP="00000000" w:rsidRDefault="00000000" w:rsidRPr="00000000" w14:paraId="00000018">
      <w:pPr>
        <w:rPr>
          <w:color w:val="323e4f"/>
        </w:rPr>
      </w:pPr>
      <w:r w:rsidDel="00000000" w:rsidR="00000000" w:rsidRPr="00000000">
        <w:rPr>
          <w:rtl w:val="0"/>
        </w:rPr>
      </w:r>
    </w:p>
    <w:p w:rsidR="00000000" w:rsidDel="00000000" w:rsidP="00000000" w:rsidRDefault="00000000" w:rsidRPr="00000000" w14:paraId="00000019">
      <w:pPr>
        <w:rPr>
          <w:color w:val="323e4f"/>
        </w:rPr>
      </w:pPr>
      <w:r w:rsidDel="00000000" w:rsidR="00000000" w:rsidRPr="00000000">
        <w:rPr>
          <w:rtl w:val="0"/>
        </w:rPr>
      </w:r>
    </w:p>
    <w:p w:rsidR="00000000" w:rsidDel="00000000" w:rsidP="00000000" w:rsidRDefault="00000000" w:rsidRPr="00000000" w14:paraId="0000001A">
      <w:pPr>
        <w:rPr>
          <w:color w:val="323e4f"/>
        </w:rPr>
      </w:pPr>
      <w:r w:rsidDel="00000000" w:rsidR="00000000" w:rsidRPr="00000000">
        <w:rPr>
          <w:rtl w:val="0"/>
        </w:rPr>
      </w:r>
    </w:p>
    <w:p w:rsidR="00000000" w:rsidDel="00000000" w:rsidP="00000000" w:rsidRDefault="00000000" w:rsidRPr="00000000" w14:paraId="0000001B">
      <w:pPr>
        <w:rPr>
          <w:color w:val="323e4f"/>
        </w:rPr>
      </w:pPr>
      <w:r w:rsidDel="00000000" w:rsidR="00000000" w:rsidRPr="00000000">
        <w:rPr>
          <w:rtl w:val="0"/>
        </w:rPr>
      </w:r>
    </w:p>
    <w:p w:rsidR="00000000" w:rsidDel="00000000" w:rsidP="00000000" w:rsidRDefault="00000000" w:rsidRPr="00000000" w14:paraId="0000001C">
      <w:pPr>
        <w:rPr>
          <w:color w:val="323e4f"/>
        </w:rPr>
      </w:pPr>
      <w:r w:rsidDel="00000000" w:rsidR="00000000" w:rsidRPr="00000000">
        <w:rPr>
          <w:rtl w:val="0"/>
        </w:rPr>
      </w:r>
    </w:p>
    <w:p w:rsidR="00000000" w:rsidDel="00000000" w:rsidP="00000000" w:rsidRDefault="00000000" w:rsidRPr="00000000" w14:paraId="0000001D">
      <w:pPr>
        <w:widowControl w:val="1"/>
        <w:rPr>
          <w:color w:val="323e4f"/>
        </w:rPr>
      </w:pPr>
      <w:r w:rsidDel="00000000" w:rsidR="00000000" w:rsidRPr="00000000">
        <w:rPr>
          <w:rtl w:val="0"/>
        </w:rPr>
      </w:r>
    </w:p>
    <w:p w:rsidR="00000000" w:rsidDel="00000000" w:rsidP="00000000" w:rsidRDefault="00000000" w:rsidRPr="00000000" w14:paraId="0000001E">
      <w:pPr>
        <w:widowControl w:val="1"/>
        <w:rPr>
          <w:color w:val="323e4f"/>
        </w:rPr>
      </w:pPr>
      <w:r w:rsidDel="00000000" w:rsidR="00000000" w:rsidRPr="00000000">
        <w:br w:type="page"/>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323e4f"/>
          <w:sz w:val="36"/>
          <w:szCs w:val="36"/>
          <w:u w:val="none"/>
          <w:shd w:fill="auto" w:val="clear"/>
          <w:vertAlign w:val="baseline"/>
        </w:rPr>
      </w:pPr>
      <w:r w:rsidDel="00000000" w:rsidR="00000000" w:rsidRPr="00000000">
        <w:rPr>
          <w:rFonts w:ascii="Calibri" w:cs="Calibri" w:eastAsia="Calibri" w:hAnsi="Calibri"/>
          <w:b w:val="1"/>
          <w:i w:val="0"/>
          <w:smallCaps w:val="0"/>
          <w:strike w:val="0"/>
          <w:color w:val="323e4f"/>
          <w:sz w:val="36"/>
          <w:szCs w:val="36"/>
          <w:u w:val="none"/>
          <w:shd w:fill="auto" w:val="clear"/>
          <w:vertAlign w:val="baseline"/>
          <w:rtl w:val="0"/>
        </w:rPr>
        <w:t xml:space="preserve">| Herramienta n. 3 WBL Co-diseño con la organización anfitriona</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7030a0"/>
          <w:sz w:val="28"/>
          <w:szCs w:val="28"/>
          <w:u w:val="none"/>
          <w:shd w:fill="auto" w:val="clear"/>
          <w:vertAlign w:val="baseline"/>
        </w:rPr>
      </w:pPr>
      <w:r w:rsidDel="00000000" w:rsidR="00000000" w:rsidRPr="00000000">
        <w:rPr>
          <w:rFonts w:ascii="Calibri" w:cs="Calibri" w:eastAsia="Calibri" w:hAnsi="Calibri"/>
          <w:b w:val="1"/>
          <w:i w:val="0"/>
          <w:smallCaps w:val="0"/>
          <w:strike w:val="0"/>
          <w:color w:val="7030a0"/>
          <w:sz w:val="28"/>
          <w:szCs w:val="28"/>
          <w:u w:val="none"/>
          <w:shd w:fill="auto" w:val="clear"/>
          <w:vertAlign w:val="baseline"/>
          <w:rtl w:val="0"/>
        </w:rPr>
        <w:t xml:space="preserve">Ilmiolavoro</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b w:val="1"/>
          <w:i w:val="1"/>
          <w:color w:val="2f5496"/>
          <w:sz w:val="28"/>
          <w:szCs w:val="28"/>
        </w:rPr>
      </w:pPr>
      <w:r w:rsidDel="00000000" w:rsidR="00000000" w:rsidRPr="00000000">
        <w:rPr>
          <w:b w:val="1"/>
          <w:color w:val="323e4f"/>
          <w:sz w:val="28"/>
          <w:szCs w:val="28"/>
          <w:rtl w:val="0"/>
        </w:rPr>
        <w:t xml:space="preserve">Diseño conjunto con la organización anfitriona</w:t>
      </w:r>
      <w:r w:rsidDel="00000000" w:rsidR="00000000" w:rsidRPr="00000000">
        <w:rPr>
          <w:rtl w:val="0"/>
        </w:rPr>
      </w:r>
    </w:p>
    <w:p w:rsidR="00000000" w:rsidDel="00000000" w:rsidP="00000000" w:rsidRDefault="00000000" w:rsidRPr="00000000" w14:paraId="00000023">
      <w:pPr>
        <w:ind w:right="282"/>
        <w:rPr>
          <w:sz w:val="28"/>
          <w:szCs w:val="28"/>
        </w:rPr>
      </w:pPr>
      <w:r w:rsidDel="00000000" w:rsidR="00000000" w:rsidRPr="00000000">
        <w:rPr>
          <w:sz w:val="28"/>
          <w:szCs w:val="28"/>
          <w:rtl w:val="0"/>
        </w:rPr>
        <w:t xml:space="preserve">Como es bien sabido, la planificación de la vía WBL (aprendizaje basado en el trabajo) debe desarrollarse con la participación activa de la organización anfitriona (familia, hogar de salud, etc.). Con el fin de facilitar y estandarizar el proceso de co-planificación, se ha creado una cuadrícula para identificar:</w:t>
      </w:r>
    </w:p>
    <w:p w:rsidR="00000000" w:rsidDel="00000000" w:rsidP="00000000" w:rsidRDefault="00000000" w:rsidRPr="00000000" w14:paraId="00000024">
      <w:pPr>
        <w:widowControl w:val="1"/>
        <w:numPr>
          <w:ilvl w:val="0"/>
          <w:numId w:val="1"/>
        </w:numPr>
        <w:pBdr>
          <w:top w:space="0" w:sz="0" w:val="nil"/>
          <w:left w:space="0" w:sz="0" w:val="nil"/>
          <w:bottom w:space="0" w:sz="0" w:val="nil"/>
          <w:right w:space="0" w:sz="0" w:val="nil"/>
          <w:between w:space="0" w:sz="0" w:val="nil"/>
        </w:pBdr>
        <w:spacing w:line="276" w:lineRule="auto"/>
        <w:ind w:left="720" w:right="282" w:hanging="360"/>
        <w:jc w:val="both"/>
        <w:rPr>
          <w:color w:val="000000"/>
          <w:sz w:val="28"/>
          <w:szCs w:val="28"/>
        </w:rPr>
      </w:pPr>
      <w:r w:rsidDel="00000000" w:rsidR="00000000" w:rsidRPr="00000000">
        <w:rPr>
          <w:color w:val="000000"/>
          <w:sz w:val="28"/>
          <w:szCs w:val="28"/>
          <w:rtl w:val="0"/>
        </w:rPr>
        <w:t xml:space="preserve">las principales actividades que llevará a cabo el alumno/cuidador;</w:t>
      </w:r>
    </w:p>
    <w:p w:rsidR="00000000" w:rsidDel="00000000" w:rsidP="00000000" w:rsidRDefault="00000000" w:rsidRPr="00000000" w14:paraId="00000025">
      <w:pPr>
        <w:widowControl w:val="1"/>
        <w:numPr>
          <w:ilvl w:val="0"/>
          <w:numId w:val="1"/>
        </w:numPr>
        <w:pBdr>
          <w:top w:space="0" w:sz="0" w:val="nil"/>
          <w:left w:space="0" w:sz="0" w:val="nil"/>
          <w:bottom w:space="0" w:sz="0" w:val="nil"/>
          <w:right w:space="0" w:sz="0" w:val="nil"/>
          <w:between w:space="0" w:sz="0" w:val="nil"/>
        </w:pBdr>
        <w:spacing w:line="276" w:lineRule="auto"/>
        <w:ind w:left="720" w:right="282" w:hanging="360"/>
        <w:jc w:val="both"/>
        <w:rPr>
          <w:color w:val="000000"/>
          <w:sz w:val="28"/>
          <w:szCs w:val="28"/>
        </w:rPr>
      </w:pPr>
      <w:r w:rsidDel="00000000" w:rsidR="00000000" w:rsidRPr="00000000">
        <w:rPr>
          <w:color w:val="000000"/>
          <w:sz w:val="28"/>
          <w:szCs w:val="28"/>
          <w:rtl w:val="0"/>
        </w:rPr>
        <w:t xml:space="preserve">lo que el alumno/cuidador tendrá que demostrar que es capaz de hacer al final del itinerario de aprendizaje;</w:t>
      </w:r>
    </w:p>
    <w:p w:rsidR="00000000" w:rsidDel="00000000" w:rsidP="00000000" w:rsidRDefault="00000000" w:rsidRPr="00000000" w14:paraId="00000026">
      <w:pPr>
        <w:widowControl w:val="1"/>
        <w:numPr>
          <w:ilvl w:val="0"/>
          <w:numId w:val="1"/>
        </w:numPr>
        <w:pBdr>
          <w:top w:space="0" w:sz="0" w:val="nil"/>
          <w:left w:space="0" w:sz="0" w:val="nil"/>
          <w:bottom w:space="0" w:sz="0" w:val="nil"/>
          <w:right w:space="0" w:sz="0" w:val="nil"/>
          <w:between w:space="0" w:sz="0" w:val="nil"/>
        </w:pBdr>
        <w:spacing w:line="276" w:lineRule="auto"/>
        <w:ind w:left="720" w:right="282" w:hanging="360"/>
        <w:jc w:val="both"/>
        <w:rPr>
          <w:color w:val="000000"/>
          <w:sz w:val="28"/>
          <w:szCs w:val="28"/>
        </w:rPr>
      </w:pPr>
      <w:r w:rsidDel="00000000" w:rsidR="00000000" w:rsidRPr="00000000">
        <w:rPr>
          <w:color w:val="000000"/>
          <w:sz w:val="28"/>
          <w:szCs w:val="28"/>
          <w:rtl w:val="0"/>
        </w:rPr>
        <w:t xml:space="preserve">"traducir" los resultados de aprendizaje indicados por la organización anfitriona en normas de capacitación;</w:t>
      </w:r>
    </w:p>
    <w:p w:rsidR="00000000" w:rsidDel="00000000" w:rsidP="00000000" w:rsidRDefault="00000000" w:rsidRPr="00000000" w14:paraId="00000027">
      <w:pPr>
        <w:widowControl w:val="1"/>
        <w:numPr>
          <w:ilvl w:val="0"/>
          <w:numId w:val="1"/>
        </w:numPr>
        <w:pBdr>
          <w:top w:space="0" w:sz="0" w:val="nil"/>
          <w:left w:space="0" w:sz="0" w:val="nil"/>
          <w:bottom w:space="0" w:sz="0" w:val="nil"/>
          <w:right w:space="0" w:sz="0" w:val="nil"/>
          <w:between w:space="0" w:sz="0" w:val="nil"/>
        </w:pBdr>
        <w:spacing w:after="200" w:line="276" w:lineRule="auto"/>
        <w:ind w:left="720" w:right="282" w:hanging="360"/>
        <w:jc w:val="both"/>
        <w:rPr>
          <w:color w:val="000000"/>
          <w:sz w:val="28"/>
          <w:szCs w:val="28"/>
        </w:rPr>
      </w:pPr>
      <w:r w:rsidDel="00000000" w:rsidR="00000000" w:rsidRPr="00000000">
        <w:rPr>
          <w:color w:val="000000"/>
          <w:sz w:val="28"/>
          <w:szCs w:val="28"/>
          <w:rtl w:val="0"/>
        </w:rPr>
        <w:t xml:space="preserve">la evidencia relacionada con cada resultado de aprendizaje.</w:t>
      </w:r>
    </w:p>
    <w:p w:rsidR="00000000" w:rsidDel="00000000" w:rsidP="00000000" w:rsidRDefault="00000000" w:rsidRPr="00000000" w14:paraId="00000028">
      <w:pPr>
        <w:ind w:right="282"/>
        <w:rPr>
          <w:b w:val="1"/>
          <w:i w:val="1"/>
          <w:color w:val="8496b0"/>
          <w:sz w:val="28"/>
          <w:szCs w:val="28"/>
        </w:rPr>
      </w:pPr>
      <w:r w:rsidDel="00000000" w:rsidR="00000000" w:rsidRPr="00000000">
        <w:rPr>
          <w:b w:val="1"/>
          <w:color w:val="323e4f"/>
          <w:sz w:val="28"/>
          <w:szCs w:val="28"/>
          <w:rtl w:val="0"/>
        </w:rPr>
        <w:t xml:space="preserve">Herramienta n. 3 WBL Co-diseño con la organización anfitriona</w:t>
      </w:r>
      <w:r w:rsidDel="00000000" w:rsidR="00000000" w:rsidRPr="00000000">
        <w:rPr>
          <w:sz w:val="28"/>
          <w:szCs w:val="28"/>
        </w:rPr>
        <w:drawing>
          <wp:inline distB="0" distT="0" distL="0" distR="0">
            <wp:extent cx="561975" cy="561975"/>
            <wp:effectExtent b="0" l="0" r="0" t="0"/>
            <wp:docPr descr="Risultati immagini per tool" id="1417059227" name="image3.jpg"/>
            <a:graphic>
              <a:graphicData uri="http://schemas.openxmlformats.org/drawingml/2006/picture">
                <pic:pic>
                  <pic:nvPicPr>
                    <pic:cNvPr descr="Risultati immagini per tool" id="0" name="image3.jpg"/>
                    <pic:cNvPicPr preferRelativeResize="0"/>
                  </pic:nvPicPr>
                  <pic:blipFill>
                    <a:blip r:embed="rId22"/>
                    <a:srcRect b="0" l="0" r="0" t="0"/>
                    <a:stretch>
                      <a:fillRect/>
                    </a:stretch>
                  </pic:blipFill>
                  <pic:spPr>
                    <a:xfrm>
                      <a:off x="0" y="0"/>
                      <a:ext cx="561975" cy="561975"/>
                    </a:xfrm>
                    <a:prstGeom prst="rect"/>
                    <a:ln/>
                  </pic:spPr>
                </pic:pic>
              </a:graphicData>
            </a:graphic>
          </wp:inline>
        </w:drawing>
      </w:r>
      <w:r w:rsidDel="00000000" w:rsidR="00000000" w:rsidRPr="00000000">
        <w:rPr>
          <w:rtl w:val="0"/>
        </w:rPr>
      </w:r>
    </w:p>
    <w:tbl>
      <w:tblPr>
        <w:tblStyle w:val="Table1"/>
        <w:tblW w:w="9315.0" w:type="dxa"/>
        <w:jc w:val="left"/>
        <w:tblBorders>
          <w:top w:color="666666" w:space="0" w:sz="4" w:val="single"/>
          <w:left w:color="000000" w:space="0" w:sz="4" w:val="single"/>
          <w:bottom w:color="666666" w:space="0" w:sz="4" w:val="single"/>
          <w:right w:color="000000" w:space="0" w:sz="4" w:val="single"/>
          <w:insideH w:color="666666" w:space="0" w:sz="4" w:val="single"/>
          <w:insideV w:color="666666" w:space="0" w:sz="4" w:val="single"/>
        </w:tblBorders>
        <w:tblLayout w:type="fixed"/>
        <w:tblLook w:val="0400"/>
      </w:tblPr>
      <w:tblGrid>
        <w:gridCol w:w="3015"/>
        <w:gridCol w:w="1515"/>
        <w:gridCol w:w="1515"/>
        <w:gridCol w:w="3270"/>
        <w:tblGridChange w:id="0">
          <w:tblGrid>
            <w:gridCol w:w="3015"/>
            <w:gridCol w:w="1515"/>
            <w:gridCol w:w="1515"/>
            <w:gridCol w:w="3270"/>
          </w:tblGrid>
        </w:tblGridChange>
      </w:tblGrid>
      <w:tr>
        <w:trPr>
          <w:cantSplit w:val="0"/>
          <w:tblHeader w:val="0"/>
        </w:trPr>
        <w:tc>
          <w:tcPr>
            <w:gridSpan w:val="4"/>
          </w:tcPr>
          <w:p w:rsidR="00000000" w:rsidDel="00000000" w:rsidP="00000000" w:rsidRDefault="00000000" w:rsidRPr="00000000" w14:paraId="00000029">
            <w:pPr>
              <w:ind w:left="20" w:right="282" w:firstLine="0"/>
              <w:jc w:val="center"/>
              <w:rPr>
                <w:b w:val="1"/>
                <w:sz w:val="28"/>
                <w:szCs w:val="28"/>
              </w:rPr>
            </w:pPr>
            <w:r w:rsidDel="00000000" w:rsidR="00000000" w:rsidRPr="00000000">
              <w:rPr>
                <w:b w:val="1"/>
                <w:sz w:val="28"/>
                <w:szCs w:val="28"/>
                <w:rtl w:val="0"/>
              </w:rPr>
              <w:t xml:space="preserve">SECCIÓN 1</w:t>
            </w:r>
          </w:p>
        </w:tc>
      </w:tr>
      <w:tr>
        <w:trPr>
          <w:cantSplit w:val="0"/>
          <w:tblHeader w:val="0"/>
        </w:trPr>
        <w:tc>
          <w:tcPr>
            <w:gridSpan w:val="2"/>
          </w:tcPr>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76" w:lineRule="auto"/>
              <w:ind w:right="282"/>
              <w:jc w:val="center"/>
              <w:rPr>
                <w:color w:val="000000"/>
                <w:sz w:val="28"/>
                <w:szCs w:val="28"/>
              </w:rPr>
            </w:pPr>
            <w:r w:rsidDel="00000000" w:rsidR="00000000" w:rsidRPr="00000000">
              <w:rPr>
                <w:color w:val="000000"/>
                <w:sz w:val="28"/>
                <w:szCs w:val="28"/>
                <w:rtl w:val="0"/>
              </w:rPr>
              <w:t xml:space="preserve">Organización anfitriona:</w:t>
            </w:r>
          </w:p>
        </w:tc>
        <w:tc>
          <w:tcPr>
            <w:gridSpan w:val="2"/>
          </w:tcPr>
          <w:p w:rsidR="00000000" w:rsidDel="00000000" w:rsidP="00000000" w:rsidRDefault="00000000" w:rsidRPr="00000000" w14:paraId="0000002F">
            <w:pPr>
              <w:ind w:left="20" w:right="282" w:firstLine="0"/>
              <w:jc w:val="center"/>
              <w:rPr>
                <w:sz w:val="28"/>
                <w:szCs w:val="28"/>
              </w:rPr>
            </w:pPr>
            <w:r w:rsidDel="00000000" w:rsidR="00000000" w:rsidRPr="00000000">
              <w:rPr>
                <w:sz w:val="28"/>
                <w:szCs w:val="28"/>
                <w:rtl w:val="0"/>
              </w:rPr>
              <w:t xml:space="preserve">Ubicación:</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line="276" w:lineRule="auto"/>
              <w:ind w:right="282"/>
              <w:jc w:val="center"/>
              <w:rPr>
                <w:color w:val="000000"/>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76" w:lineRule="auto"/>
              <w:ind w:right="282"/>
              <w:jc w:val="center"/>
              <w:rPr>
                <w:color w:val="000000"/>
                <w:sz w:val="28"/>
                <w:szCs w:val="28"/>
              </w:rPr>
            </w:pPr>
            <w:r w:rsidDel="00000000" w:rsidR="00000000" w:rsidRPr="00000000">
              <w:rPr>
                <w:color w:val="000000"/>
                <w:sz w:val="28"/>
                <w:szCs w:val="28"/>
                <w:rtl w:val="0"/>
              </w:rPr>
              <w:t xml:space="preserve">Persona de contacto:</w:t>
            </w:r>
          </w:p>
        </w:tc>
        <w:tc>
          <w:tcPr>
            <w:gridSpan w:val="2"/>
          </w:tcPr>
          <w:p w:rsidR="00000000" w:rsidDel="00000000" w:rsidP="00000000" w:rsidRDefault="00000000" w:rsidRPr="00000000" w14:paraId="00000034">
            <w:pPr>
              <w:ind w:left="20" w:right="282" w:firstLine="0"/>
              <w:jc w:val="center"/>
              <w:rPr>
                <w:sz w:val="28"/>
                <w:szCs w:val="28"/>
              </w:rPr>
            </w:pPr>
            <w:r w:rsidDel="00000000" w:rsidR="00000000" w:rsidRPr="00000000">
              <w:rPr>
                <w:sz w:val="28"/>
                <w:szCs w:val="28"/>
                <w:rtl w:val="0"/>
              </w:rPr>
              <w:t xml:space="preserve">Teléfono de contacto:</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76" w:lineRule="auto"/>
              <w:ind w:right="282"/>
              <w:jc w:val="center"/>
              <w:rPr>
                <w:color w:val="000000"/>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76" w:lineRule="auto"/>
              <w:ind w:right="282"/>
              <w:jc w:val="center"/>
              <w:rPr>
                <w:color w:val="000000"/>
                <w:sz w:val="28"/>
                <w:szCs w:val="28"/>
              </w:rPr>
            </w:pPr>
            <w:r w:rsidDel="00000000" w:rsidR="00000000" w:rsidRPr="00000000">
              <w:rPr>
                <w:color w:val="000000"/>
                <w:sz w:val="28"/>
                <w:szCs w:val="28"/>
                <w:rtl w:val="0"/>
              </w:rPr>
              <w:t xml:space="preserve">Dirección de correo electrónico:</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76" w:lineRule="auto"/>
              <w:ind w:right="282"/>
              <w:jc w:val="center"/>
              <w:rPr>
                <w:color w:val="000000"/>
                <w:sz w:val="28"/>
                <w:szCs w:val="28"/>
              </w:rPr>
            </w:pPr>
            <w:r w:rsidDel="00000000" w:rsidR="00000000" w:rsidRPr="00000000">
              <w:rPr>
                <w:rtl w:val="0"/>
              </w:rPr>
            </w:r>
          </w:p>
        </w:tc>
        <w:tc>
          <w:tcPr>
            <w:gridSpan w:val="2"/>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76" w:lineRule="auto"/>
              <w:ind w:right="282"/>
              <w:jc w:val="center"/>
              <w:rPr>
                <w:color w:val="000000"/>
                <w:sz w:val="28"/>
                <w:szCs w:val="28"/>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3C">
            <w:pPr>
              <w:pBdr>
                <w:top w:space="0" w:sz="0" w:val="nil"/>
                <w:left w:space="0" w:sz="0" w:val="nil"/>
                <w:bottom w:space="0" w:sz="0" w:val="nil"/>
                <w:right w:space="0" w:sz="0" w:val="nil"/>
                <w:between w:space="0" w:sz="0" w:val="nil"/>
              </w:pBdr>
              <w:ind w:right="282"/>
              <w:jc w:val="center"/>
              <w:rPr>
                <w:b w:val="1"/>
                <w:color w:val="000000"/>
                <w:sz w:val="28"/>
                <w:szCs w:val="28"/>
              </w:rPr>
            </w:pPr>
            <w:r w:rsidDel="00000000" w:rsidR="00000000" w:rsidRPr="00000000">
              <w:rPr>
                <w:b w:val="1"/>
                <w:color w:val="000000"/>
                <w:sz w:val="28"/>
                <w:szCs w:val="28"/>
                <w:rtl w:val="0"/>
              </w:rPr>
              <w:t xml:space="preserve">Tipo de organización anfitriona</w:t>
            </w:r>
          </w:p>
          <w:p w:rsidR="00000000" w:rsidDel="00000000" w:rsidP="00000000" w:rsidRDefault="00000000" w:rsidRPr="00000000" w14:paraId="0000003D">
            <w:pPr>
              <w:ind w:left="300" w:right="282" w:firstLine="0"/>
              <w:rPr>
                <w:sz w:val="28"/>
                <w:szCs w:val="28"/>
              </w:rPr>
            </w:pPr>
            <w:r w:rsidDel="00000000" w:rsidR="00000000" w:rsidRPr="00000000">
              <w:rPr>
                <w:sz w:val="28"/>
                <w:szCs w:val="28"/>
                <w:rtl w:val="0"/>
              </w:rPr>
              <w:t xml:space="preserve">☐ Personas mayores solas </w:t>
            </w:r>
            <w:sdt>
              <w:sdtPr>
                <w:tag w:val="goog_rdk_0"/>
              </w:sdtPr>
              <w:sdtContent>
                <w:r w:rsidDel="00000000" w:rsidR="00000000" w:rsidRPr="00000000">
                  <w:rPr>
                    <w:rFonts w:ascii="Arial Unicode MS" w:cs="Arial Unicode MS" w:eastAsia="Arial Unicode MS" w:hAnsi="Arial Unicode MS"/>
                    <w:sz w:val="28"/>
                    <w:szCs w:val="28"/>
                    <w:rtl w:val="0"/>
                  </w:rPr>
                  <w:t xml:space="preserve">☐</w:t>
                </w:r>
              </w:sdtContent>
            </w:sdt>
            <w:r w:rsidDel="00000000" w:rsidR="00000000" w:rsidRPr="00000000">
              <w:rPr>
                <w:sz w:val="28"/>
                <w:szCs w:val="28"/>
                <w:rtl w:val="0"/>
              </w:rPr>
              <w:t xml:space="preserve"> Personas mayores en una familia</w:t>
            </w:r>
          </w:p>
          <w:p w:rsidR="00000000" w:rsidDel="00000000" w:rsidP="00000000" w:rsidRDefault="00000000" w:rsidRPr="00000000" w14:paraId="0000003E">
            <w:pPr>
              <w:ind w:left="300" w:right="282" w:firstLine="0"/>
              <w:rPr>
                <w:sz w:val="28"/>
                <w:szCs w:val="28"/>
              </w:rPr>
            </w:pPr>
            <w:sdt>
              <w:sdtPr>
                <w:tag w:val="goog_rdk_1"/>
              </w:sdtPr>
              <w:sdtContent>
                <w:r w:rsidDel="00000000" w:rsidR="00000000" w:rsidRPr="00000000">
                  <w:rPr>
                    <w:rFonts w:ascii="Arial Unicode MS" w:cs="Arial Unicode MS" w:eastAsia="Arial Unicode MS" w:hAnsi="Arial Unicode MS"/>
                    <w:sz w:val="28"/>
                    <w:szCs w:val="28"/>
                    <w:rtl w:val="0"/>
                  </w:rPr>
                  <w:t xml:space="preserve">☐</w:t>
                </w:r>
              </w:sdtContent>
            </w:sdt>
            <w:r w:rsidDel="00000000" w:rsidR="00000000" w:rsidRPr="00000000">
              <w:rPr>
                <w:sz w:val="28"/>
                <w:szCs w:val="28"/>
                <w:rtl w:val="0"/>
              </w:rPr>
              <w:t xml:space="preserve"> Residencia sociomédica </w:t>
            </w:r>
            <w:sdt>
              <w:sdtPr>
                <w:tag w:val="goog_rdk_2"/>
              </w:sdtPr>
              <w:sdtContent>
                <w:r w:rsidDel="00000000" w:rsidR="00000000" w:rsidRPr="00000000">
                  <w:rPr>
                    <w:rFonts w:ascii="Arial Unicode MS" w:cs="Arial Unicode MS" w:eastAsia="Arial Unicode MS" w:hAnsi="Arial Unicode MS"/>
                    <w:sz w:val="28"/>
                    <w:szCs w:val="28"/>
                    <w:rtl w:val="0"/>
                  </w:rPr>
                  <w:t xml:space="preserve">☐</w:t>
                </w:r>
              </w:sdtContent>
            </w:sdt>
            <w:r w:rsidDel="00000000" w:rsidR="00000000" w:rsidRPr="00000000">
              <w:rPr>
                <w:sz w:val="28"/>
                <w:szCs w:val="28"/>
                <w:rtl w:val="0"/>
              </w:rPr>
              <w:t xml:space="preserve"> Empresa de tecnología </w:t>
            </w:r>
            <w:sdt>
              <w:sdtPr>
                <w:tag w:val="goog_rdk_3"/>
              </w:sdtPr>
              <w:sdtContent>
                <w:r w:rsidDel="00000000" w:rsidR="00000000" w:rsidRPr="00000000">
                  <w:rPr>
                    <w:rFonts w:ascii="Arial Unicode MS" w:cs="Arial Unicode MS" w:eastAsia="Arial Unicode MS" w:hAnsi="Arial Unicode MS"/>
                    <w:sz w:val="28"/>
                    <w:szCs w:val="28"/>
                    <w:rtl w:val="0"/>
                  </w:rPr>
                  <w:t xml:space="preserve">☐</w:t>
                </w:r>
              </w:sdtContent>
            </w:sdt>
            <w:r w:rsidDel="00000000" w:rsidR="00000000" w:rsidRPr="00000000">
              <w:rPr>
                <w:sz w:val="28"/>
                <w:szCs w:val="28"/>
                <w:rtl w:val="0"/>
              </w:rPr>
              <w:t xml:space="preserve"> Otros: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76" w:lineRule="auto"/>
              <w:ind w:right="282"/>
              <w:jc w:val="center"/>
              <w:rPr>
                <w:color w:val="000000"/>
                <w:sz w:val="28"/>
                <w:szCs w:val="28"/>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76" w:lineRule="auto"/>
              <w:ind w:right="282"/>
              <w:jc w:val="center"/>
              <w:rPr>
                <w:color w:val="000000"/>
                <w:sz w:val="28"/>
                <w:szCs w:val="28"/>
              </w:rPr>
            </w:pPr>
            <w:r w:rsidDel="00000000" w:rsidR="00000000" w:rsidRPr="00000000">
              <w:rPr>
                <w:b w:val="1"/>
                <w:color w:val="000000"/>
                <w:sz w:val="28"/>
                <w:szCs w:val="28"/>
                <w:rtl w:val="0"/>
              </w:rPr>
              <w:t xml:space="preserve">Área(s) en la(s) cual(es) se enfocaría el alumno/cuidador durante WBL</w:t>
            </w:r>
            <w:r w:rsidDel="00000000" w:rsidR="00000000" w:rsidRPr="00000000">
              <w:rPr>
                <w:rtl w:val="0"/>
              </w:rPr>
            </w:r>
          </w:p>
        </w:tc>
      </w:tr>
      <w:tr>
        <w:trPr>
          <w:cantSplit w:val="0"/>
          <w:tblHeader w:val="0"/>
        </w:trPr>
        <w:tc>
          <w:tcPr>
            <w:gridSpan w:val="4"/>
          </w:tcPr>
          <w:p w:rsidR="00000000" w:rsidDel="00000000" w:rsidP="00000000" w:rsidRDefault="00000000" w:rsidRPr="00000000" w14:paraId="00000047">
            <w:pPr>
              <w:spacing w:line="360" w:lineRule="auto"/>
              <w:ind w:right="282"/>
              <w:rPr>
                <w:sz w:val="28"/>
                <w:szCs w:val="28"/>
              </w:rPr>
            </w:pPr>
            <w:r w:rsidDel="00000000" w:rsidR="00000000" w:rsidRPr="00000000">
              <w:rPr>
                <w:sz w:val="28"/>
                <w:szCs w:val="28"/>
                <w:rtl w:val="0"/>
              </w:rPr>
              <w:t xml:space="preserve">☐ Cuidado y apoyo material</w:t>
            </w:r>
          </w:p>
          <w:p w:rsidR="00000000" w:rsidDel="00000000" w:rsidP="00000000" w:rsidRDefault="00000000" w:rsidRPr="00000000" w14:paraId="00000048">
            <w:pPr>
              <w:spacing w:line="360" w:lineRule="auto"/>
              <w:ind w:right="282"/>
              <w:rPr>
                <w:sz w:val="28"/>
                <w:szCs w:val="28"/>
              </w:rPr>
            </w:pPr>
            <w:r w:rsidDel="00000000" w:rsidR="00000000" w:rsidRPr="00000000">
              <w:rPr>
                <w:sz w:val="28"/>
                <w:szCs w:val="28"/>
                <w:rtl w:val="0"/>
              </w:rPr>
              <w:t xml:space="preserve">☐ Atención médica</w:t>
            </w:r>
          </w:p>
          <w:p w:rsidR="00000000" w:rsidDel="00000000" w:rsidP="00000000" w:rsidRDefault="00000000" w:rsidRPr="00000000" w14:paraId="00000049">
            <w:pPr>
              <w:spacing w:line="360" w:lineRule="auto"/>
              <w:ind w:right="282"/>
              <w:rPr>
                <w:sz w:val="28"/>
                <w:szCs w:val="28"/>
              </w:rPr>
            </w:pPr>
            <w:r w:rsidDel="00000000" w:rsidR="00000000" w:rsidRPr="00000000">
              <w:rPr>
                <w:sz w:val="28"/>
                <w:szCs w:val="28"/>
                <w:rtl w:val="0"/>
              </w:rPr>
              <w:t xml:space="preserve">☐ Otro__________________________.</w:t>
            </w:r>
          </w:p>
        </w:tc>
      </w:tr>
      <w:tr>
        <w:trPr>
          <w:cantSplit w:val="0"/>
          <w:tblHeader w:val="0"/>
        </w:trPr>
        <w:tc>
          <w:tcPr>
            <w:gridSpan w:val="4"/>
          </w:tcPr>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76" w:lineRule="auto"/>
              <w:ind w:right="282"/>
              <w:jc w:val="center"/>
              <w:rPr>
                <w:b w:val="1"/>
                <w:color w:val="000000"/>
                <w:sz w:val="28"/>
                <w:szCs w:val="28"/>
              </w:rPr>
            </w:pPr>
            <w:r w:rsidDel="00000000" w:rsidR="00000000" w:rsidRPr="00000000">
              <w:rPr>
                <w:b w:val="1"/>
                <w:color w:val="000000"/>
                <w:sz w:val="28"/>
                <w:szCs w:val="28"/>
                <w:rtl w:val="0"/>
              </w:rPr>
              <w:t xml:space="preserve">SECCIÓN 2</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76" w:lineRule="auto"/>
              <w:ind w:right="282"/>
              <w:jc w:val="center"/>
              <w:rPr>
                <w:b w:val="1"/>
                <w:color w:val="000000"/>
                <w:sz w:val="28"/>
                <w:szCs w:val="28"/>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76" w:lineRule="auto"/>
              <w:ind w:right="282"/>
              <w:jc w:val="center"/>
              <w:rPr>
                <w:b w:val="1"/>
                <w:color w:val="000000"/>
                <w:sz w:val="28"/>
                <w:szCs w:val="28"/>
              </w:rPr>
            </w:pPr>
            <w:r w:rsidDel="00000000" w:rsidR="00000000" w:rsidRPr="00000000">
              <w:rPr>
                <w:b w:val="1"/>
                <w:color w:val="000000"/>
                <w:sz w:val="28"/>
                <w:szCs w:val="28"/>
                <w:rtl w:val="0"/>
              </w:rPr>
              <w:t xml:space="preserve">Contenido de las actividades de WBL:</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76" w:lineRule="auto"/>
              <w:ind w:right="282"/>
              <w:jc w:val="center"/>
              <w:rPr>
                <w:b w:val="1"/>
                <w:color w:val="000000"/>
                <w:sz w:val="28"/>
                <w:szCs w:val="28"/>
              </w:rPr>
            </w:pPr>
            <w:r w:rsidDel="00000000" w:rsidR="00000000" w:rsidRPr="00000000">
              <w:rPr>
                <w:color w:val="000000"/>
                <w:sz w:val="28"/>
                <w:szCs w:val="28"/>
                <w:rtl w:val="0"/>
              </w:rPr>
              <w:t xml:space="preserve">Indique las </w:t>
            </w:r>
            <w:r w:rsidDel="00000000" w:rsidR="00000000" w:rsidRPr="00000000">
              <w:rPr>
                <w:b w:val="1"/>
                <w:color w:val="000000"/>
                <w:sz w:val="28"/>
                <w:szCs w:val="28"/>
                <w:rtl w:val="0"/>
              </w:rPr>
              <w:t xml:space="preserve">principales actividades</w:t>
            </w:r>
            <w:r w:rsidDel="00000000" w:rsidR="00000000" w:rsidRPr="00000000">
              <w:rPr>
                <w:rtl w:val="0"/>
              </w:rPr>
              <w:t xml:space="preserve"> (</w:t>
            </w:r>
            <w:r w:rsidDel="00000000" w:rsidR="00000000" w:rsidRPr="00000000">
              <w:rPr>
                <w:color w:val="000000"/>
                <w:sz w:val="28"/>
                <w:szCs w:val="28"/>
                <w:rtl w:val="0"/>
              </w:rPr>
              <w:t xml:space="preserve">3/4 no más) en las que el alumno/cuidador puede participar,  lo que tiene que</w:t>
            </w:r>
            <w:r w:rsidDel="00000000" w:rsidR="00000000" w:rsidRPr="00000000">
              <w:rPr>
                <w:rtl w:val="0"/>
              </w:rPr>
              <w:t xml:space="preserve"> </w:t>
            </w:r>
            <w:r w:rsidDel="00000000" w:rsidR="00000000" w:rsidRPr="00000000">
              <w:rPr>
                <w:b w:val="1"/>
                <w:color w:val="000000"/>
                <w:sz w:val="28"/>
                <w:szCs w:val="28"/>
                <w:rtl w:val="0"/>
              </w:rPr>
              <w:t xml:space="preserve">ser capaz de saber/hacer para cada actividad</w:t>
            </w:r>
            <w:r w:rsidDel="00000000" w:rsidR="00000000" w:rsidRPr="00000000">
              <w:rPr>
                <w:rtl w:val="0"/>
              </w:rPr>
              <w:t xml:space="preserve"> (</w:t>
            </w:r>
            <w:r w:rsidDel="00000000" w:rsidR="00000000" w:rsidRPr="00000000">
              <w:rPr>
                <w:b w:val="1"/>
                <w:smallCaps w:val="1"/>
                <w:color w:val="000000"/>
                <w:sz w:val="28"/>
                <w:szCs w:val="28"/>
                <w:rtl w:val="0"/>
              </w:rPr>
              <w:t xml:space="preserve">RESULTADOS DE APRENDIZAJE</w:t>
            </w:r>
            <w:r w:rsidDel="00000000" w:rsidR="00000000" w:rsidRPr="00000000">
              <w:rPr>
                <w:rtl w:val="0"/>
              </w:rPr>
              <w:t xml:space="preserve">)</w:t>
            </w:r>
            <w:r w:rsidDel="00000000" w:rsidR="00000000" w:rsidRPr="00000000">
              <w:rPr>
                <w:color w:val="000000"/>
                <w:sz w:val="28"/>
                <w:szCs w:val="28"/>
                <w:rtl w:val="0"/>
              </w:rPr>
              <w:t xml:space="preserve">), lo que tiene que producir (</w:t>
            </w:r>
            <w:r w:rsidDel="00000000" w:rsidR="00000000" w:rsidRPr="00000000">
              <w:rPr>
                <w:b w:val="1"/>
                <w:color w:val="000000"/>
                <w:sz w:val="28"/>
                <w:szCs w:val="28"/>
                <w:rtl w:val="0"/>
              </w:rPr>
              <w:t xml:space="preserve">OUTPUT</w:t>
            </w:r>
            <w:r w:rsidDel="00000000" w:rsidR="00000000" w:rsidRPr="00000000">
              <w:rPr>
                <w:color w:val="000000"/>
                <w:sz w:val="28"/>
                <w:szCs w:val="28"/>
                <w:rtl w:val="0"/>
              </w:rPr>
              <w:t xml:space="preserve">) para demostrarlo.</w:t>
            </w:r>
            <w:r w:rsidDel="00000000" w:rsidR="00000000" w:rsidRPr="00000000">
              <w:rPr>
                <w:rtl w:val="0"/>
              </w:rPr>
            </w:r>
          </w:p>
        </w:tc>
      </w:tr>
      <w:tr>
        <w:trPr>
          <w:cantSplit w:val="0"/>
          <w:tblHeader w:val="0"/>
        </w:trPr>
        <w:tc>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76" w:lineRule="auto"/>
              <w:ind w:right="282"/>
              <w:jc w:val="center"/>
              <w:rPr>
                <w:b w:val="1"/>
                <w:color w:val="000000"/>
                <w:sz w:val="28"/>
                <w:szCs w:val="28"/>
              </w:rPr>
            </w:pPr>
            <w:r w:rsidDel="00000000" w:rsidR="00000000" w:rsidRPr="00000000">
              <w:rPr>
                <w:b w:val="1"/>
                <w:color w:val="000000"/>
                <w:sz w:val="28"/>
                <w:szCs w:val="28"/>
                <w:rtl w:val="0"/>
              </w:rPr>
              <w:t xml:space="preserve">PRINCIPALES ACTIVIDADES EN LAS QUE PARTICIPARÁ EL TRABAJADOR DE CUIDADOS</w:t>
            </w:r>
          </w:p>
        </w:tc>
        <w:tc>
          <w:tcPr>
            <w:gridSpan w:val="2"/>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76" w:lineRule="auto"/>
              <w:ind w:right="282"/>
              <w:jc w:val="center"/>
              <w:rPr>
                <w:b w:val="1"/>
                <w:smallCaps w:val="1"/>
                <w:color w:val="000000"/>
                <w:sz w:val="28"/>
                <w:szCs w:val="28"/>
              </w:rPr>
            </w:pPr>
            <w:r w:rsidDel="00000000" w:rsidR="00000000" w:rsidRPr="00000000">
              <w:rPr>
                <w:b w:val="1"/>
                <w:smallCaps w:val="1"/>
                <w:color w:val="000000"/>
                <w:sz w:val="28"/>
                <w:szCs w:val="28"/>
                <w:rtl w:val="0"/>
              </w:rPr>
              <w:t xml:space="preserve">RESULTADOS DEL APRENDIZAJE</w:t>
            </w:r>
          </w:p>
        </w:tc>
        <w:tc>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76" w:lineRule="auto"/>
              <w:ind w:right="282"/>
              <w:jc w:val="center"/>
              <w:rPr>
                <w:b w:val="1"/>
                <w:color w:val="000000"/>
                <w:sz w:val="28"/>
                <w:szCs w:val="28"/>
              </w:rPr>
            </w:pPr>
            <w:r w:rsidDel="00000000" w:rsidR="00000000" w:rsidRPr="00000000">
              <w:rPr>
                <w:b w:val="1"/>
                <w:color w:val="000000"/>
                <w:sz w:val="28"/>
                <w:szCs w:val="28"/>
                <w:rtl w:val="0"/>
              </w:rPr>
              <w:t xml:space="preserve">SALIDA/RENDIMIENTO</w:t>
            </w:r>
          </w:p>
        </w:tc>
      </w:tr>
      <w:tr>
        <w:trPr>
          <w:cantSplit w:val="0"/>
          <w:tblHeader w:val="0"/>
        </w:trPr>
        <w:tc>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76" w:lineRule="auto"/>
              <w:ind w:right="282"/>
              <w:jc w:val="center"/>
              <w:rPr>
                <w:color w:val="000000"/>
                <w:sz w:val="28"/>
                <w:szCs w:val="28"/>
              </w:rPr>
            </w:pPr>
            <w:r w:rsidDel="00000000" w:rsidR="00000000" w:rsidRPr="00000000">
              <w:rPr>
                <w:rtl w:val="0"/>
              </w:rPr>
            </w:r>
          </w:p>
        </w:tc>
        <w:tc>
          <w:tcPr>
            <w:gridSpan w:val="2"/>
          </w:tcPr>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76" w:lineRule="auto"/>
              <w:ind w:right="282"/>
              <w:jc w:val="center"/>
              <w:rPr>
                <w:color w:val="000000"/>
                <w:sz w:val="28"/>
                <w:szCs w:val="28"/>
              </w:rPr>
            </w:pPr>
            <w:r w:rsidDel="00000000" w:rsidR="00000000" w:rsidRPr="00000000">
              <w:rPr>
                <w:rtl w:val="0"/>
              </w:rPr>
            </w:r>
          </w:p>
        </w:tc>
        <w:tc>
          <w:tcPr/>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76" w:lineRule="auto"/>
              <w:ind w:right="282"/>
              <w:jc w:val="center"/>
              <w:rPr>
                <w:color w:val="00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5F">
            <w:pPr>
              <w:pBdr>
                <w:top w:space="0" w:sz="0" w:val="nil"/>
                <w:left w:space="0" w:sz="0" w:val="nil"/>
                <w:bottom w:space="0" w:sz="0" w:val="nil"/>
                <w:right w:space="0" w:sz="0" w:val="nil"/>
                <w:between w:space="0" w:sz="0" w:val="nil"/>
              </w:pBdr>
              <w:spacing w:line="276" w:lineRule="auto"/>
              <w:ind w:right="282"/>
              <w:jc w:val="center"/>
              <w:rPr>
                <w:color w:val="000000"/>
                <w:sz w:val="28"/>
                <w:szCs w:val="28"/>
              </w:rPr>
            </w:pPr>
            <w:r w:rsidDel="00000000" w:rsidR="00000000" w:rsidRPr="00000000">
              <w:rPr>
                <w:rtl w:val="0"/>
              </w:rPr>
            </w:r>
          </w:p>
        </w:tc>
        <w:tc>
          <w:tcPr>
            <w:gridSpan w:val="2"/>
          </w:tcPr>
          <w:p w:rsidR="00000000" w:rsidDel="00000000" w:rsidP="00000000" w:rsidRDefault="00000000" w:rsidRPr="00000000" w14:paraId="00000060">
            <w:pPr>
              <w:pBdr>
                <w:top w:space="0" w:sz="0" w:val="nil"/>
                <w:left w:space="0" w:sz="0" w:val="nil"/>
                <w:bottom w:space="0" w:sz="0" w:val="nil"/>
                <w:right w:space="0" w:sz="0" w:val="nil"/>
                <w:between w:space="0" w:sz="0" w:val="nil"/>
              </w:pBdr>
              <w:spacing w:line="276" w:lineRule="auto"/>
              <w:ind w:right="282"/>
              <w:jc w:val="center"/>
              <w:rPr>
                <w:color w:val="000000"/>
                <w:sz w:val="28"/>
                <w:szCs w:val="28"/>
              </w:rPr>
            </w:pPr>
            <w:r w:rsidDel="00000000" w:rsidR="00000000" w:rsidRPr="00000000">
              <w:rPr>
                <w:rtl w:val="0"/>
              </w:rPr>
            </w:r>
          </w:p>
        </w:tc>
        <w:tc>
          <w:tcPr/>
          <w:p w:rsidR="00000000" w:rsidDel="00000000" w:rsidP="00000000" w:rsidRDefault="00000000" w:rsidRPr="00000000" w14:paraId="00000062">
            <w:pPr>
              <w:pBdr>
                <w:top w:space="0" w:sz="0" w:val="nil"/>
                <w:left w:space="0" w:sz="0" w:val="nil"/>
                <w:bottom w:space="0" w:sz="0" w:val="nil"/>
                <w:right w:space="0" w:sz="0" w:val="nil"/>
                <w:between w:space="0" w:sz="0" w:val="nil"/>
              </w:pBdr>
              <w:spacing w:line="276" w:lineRule="auto"/>
              <w:ind w:right="282"/>
              <w:jc w:val="center"/>
              <w:rPr>
                <w:color w:val="00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line="276" w:lineRule="auto"/>
              <w:ind w:right="282"/>
              <w:jc w:val="center"/>
              <w:rPr>
                <w:color w:val="000000"/>
                <w:sz w:val="28"/>
                <w:szCs w:val="28"/>
              </w:rPr>
            </w:pPr>
            <w:r w:rsidDel="00000000" w:rsidR="00000000" w:rsidRPr="00000000">
              <w:rPr>
                <w:rtl w:val="0"/>
              </w:rPr>
            </w:r>
          </w:p>
        </w:tc>
        <w:tc>
          <w:tcPr>
            <w:gridSpan w:val="2"/>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line="276" w:lineRule="auto"/>
              <w:ind w:right="282"/>
              <w:jc w:val="center"/>
              <w:rPr>
                <w:color w:val="000000"/>
                <w:sz w:val="28"/>
                <w:szCs w:val="28"/>
              </w:rPr>
            </w:pPr>
            <w:r w:rsidDel="00000000" w:rsidR="00000000" w:rsidRPr="00000000">
              <w:rPr>
                <w:rtl w:val="0"/>
              </w:rPr>
            </w:r>
          </w:p>
        </w:tc>
        <w:tc>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line="276" w:lineRule="auto"/>
              <w:ind w:right="282"/>
              <w:jc w:val="center"/>
              <w:rPr>
                <w:color w:val="00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67">
            <w:pPr>
              <w:pBdr>
                <w:top w:space="0" w:sz="0" w:val="nil"/>
                <w:left w:space="0" w:sz="0" w:val="nil"/>
                <w:bottom w:space="0" w:sz="0" w:val="nil"/>
                <w:right w:space="0" w:sz="0" w:val="nil"/>
                <w:between w:space="0" w:sz="0" w:val="nil"/>
              </w:pBdr>
              <w:spacing w:line="276" w:lineRule="auto"/>
              <w:ind w:right="282"/>
              <w:jc w:val="center"/>
              <w:rPr>
                <w:color w:val="000000"/>
                <w:sz w:val="28"/>
                <w:szCs w:val="28"/>
              </w:rPr>
            </w:pPr>
            <w:r w:rsidDel="00000000" w:rsidR="00000000" w:rsidRPr="00000000">
              <w:rPr>
                <w:rtl w:val="0"/>
              </w:rPr>
            </w:r>
          </w:p>
        </w:tc>
        <w:tc>
          <w:tcPr>
            <w:gridSpan w:val="2"/>
          </w:tcPr>
          <w:p w:rsidR="00000000" w:rsidDel="00000000" w:rsidP="00000000" w:rsidRDefault="00000000" w:rsidRPr="00000000" w14:paraId="00000068">
            <w:pPr>
              <w:pBdr>
                <w:top w:space="0" w:sz="0" w:val="nil"/>
                <w:left w:space="0" w:sz="0" w:val="nil"/>
                <w:bottom w:space="0" w:sz="0" w:val="nil"/>
                <w:right w:space="0" w:sz="0" w:val="nil"/>
                <w:between w:space="0" w:sz="0" w:val="nil"/>
              </w:pBdr>
              <w:spacing w:line="276" w:lineRule="auto"/>
              <w:ind w:right="282"/>
              <w:jc w:val="center"/>
              <w:rPr>
                <w:color w:val="000000"/>
                <w:sz w:val="28"/>
                <w:szCs w:val="28"/>
              </w:rPr>
            </w:pPr>
            <w:r w:rsidDel="00000000" w:rsidR="00000000" w:rsidRPr="00000000">
              <w:rPr>
                <w:rtl w:val="0"/>
              </w:rPr>
            </w:r>
          </w:p>
        </w:tc>
        <w:tc>
          <w:tcPr/>
          <w:p w:rsidR="00000000" w:rsidDel="00000000" w:rsidP="00000000" w:rsidRDefault="00000000" w:rsidRPr="00000000" w14:paraId="0000006A">
            <w:pPr>
              <w:pBdr>
                <w:top w:space="0" w:sz="0" w:val="nil"/>
                <w:left w:space="0" w:sz="0" w:val="nil"/>
                <w:bottom w:space="0" w:sz="0" w:val="nil"/>
                <w:right w:space="0" w:sz="0" w:val="nil"/>
                <w:between w:space="0" w:sz="0" w:val="nil"/>
              </w:pBdr>
              <w:spacing w:line="276" w:lineRule="auto"/>
              <w:ind w:right="282"/>
              <w:jc w:val="center"/>
              <w:rPr>
                <w:color w:val="00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line="276" w:lineRule="auto"/>
              <w:ind w:right="282"/>
              <w:jc w:val="center"/>
              <w:rPr>
                <w:color w:val="000000"/>
                <w:sz w:val="28"/>
                <w:szCs w:val="28"/>
              </w:rPr>
            </w:pPr>
            <w:r w:rsidDel="00000000" w:rsidR="00000000" w:rsidRPr="00000000">
              <w:rPr>
                <w:rtl w:val="0"/>
              </w:rPr>
            </w:r>
          </w:p>
        </w:tc>
        <w:tc>
          <w:tcPr>
            <w:gridSpan w:val="2"/>
          </w:tcPr>
          <w:p w:rsidR="00000000" w:rsidDel="00000000" w:rsidP="00000000" w:rsidRDefault="00000000" w:rsidRPr="00000000" w14:paraId="0000006C">
            <w:pPr>
              <w:pBdr>
                <w:top w:space="0" w:sz="0" w:val="nil"/>
                <w:left w:space="0" w:sz="0" w:val="nil"/>
                <w:bottom w:space="0" w:sz="0" w:val="nil"/>
                <w:right w:space="0" w:sz="0" w:val="nil"/>
                <w:between w:space="0" w:sz="0" w:val="nil"/>
              </w:pBdr>
              <w:spacing w:line="276" w:lineRule="auto"/>
              <w:ind w:right="282"/>
              <w:jc w:val="center"/>
              <w:rPr>
                <w:color w:val="000000"/>
                <w:sz w:val="28"/>
                <w:szCs w:val="28"/>
              </w:rPr>
            </w:pPr>
            <w:r w:rsidDel="00000000" w:rsidR="00000000" w:rsidRPr="00000000">
              <w:rPr>
                <w:rtl w:val="0"/>
              </w:rPr>
            </w:r>
          </w:p>
        </w:tc>
        <w:tc>
          <w:tcPr/>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76" w:lineRule="auto"/>
              <w:ind w:right="282"/>
              <w:jc w:val="center"/>
              <w:rPr>
                <w:color w:val="000000"/>
                <w:sz w:val="28"/>
                <w:szCs w:val="28"/>
              </w:rPr>
            </w:pPr>
            <w:r w:rsidDel="00000000" w:rsidR="00000000" w:rsidRPr="00000000">
              <w:rPr>
                <w:rtl w:val="0"/>
              </w:rPr>
            </w:r>
          </w:p>
        </w:tc>
      </w:tr>
      <w:tr>
        <w:trPr>
          <w:cantSplit w:val="0"/>
          <w:trHeight w:val="1418" w:hRule="atLeast"/>
          <w:tblHeader w:val="0"/>
        </w:trPr>
        <w:tc>
          <w:tcPr>
            <w:gridSpan w:val="2"/>
          </w:tcPr>
          <w:p w:rsidR="00000000" w:rsidDel="00000000" w:rsidP="00000000" w:rsidRDefault="00000000" w:rsidRPr="00000000" w14:paraId="0000006F">
            <w:pPr>
              <w:pBdr>
                <w:top w:space="0" w:sz="0" w:val="nil"/>
                <w:left w:space="0" w:sz="0" w:val="nil"/>
                <w:bottom w:space="0" w:sz="0" w:val="nil"/>
                <w:right w:space="0" w:sz="0" w:val="nil"/>
                <w:between w:space="0" w:sz="0" w:val="nil"/>
              </w:pBdr>
              <w:spacing w:line="276" w:lineRule="auto"/>
              <w:ind w:right="282"/>
              <w:jc w:val="center"/>
              <w:rPr>
                <w:color w:val="000000"/>
                <w:sz w:val="28"/>
                <w:szCs w:val="28"/>
              </w:rPr>
            </w:pPr>
            <w:r w:rsidDel="00000000" w:rsidR="00000000" w:rsidRPr="00000000">
              <w:rPr>
                <w:color w:val="000000"/>
                <w:sz w:val="28"/>
                <w:szCs w:val="28"/>
                <w:rtl w:val="0"/>
              </w:rPr>
              <w:t xml:space="preserve">Requisitos previos de habilidades profesionales, conocimientos y competencias personales solicitados antes del inicio de la ruta WBL</w:t>
            </w:r>
          </w:p>
        </w:tc>
        <w:tc>
          <w:tcPr>
            <w:gridSpan w:val="2"/>
          </w:tcPr>
          <w:p w:rsidR="00000000" w:rsidDel="00000000" w:rsidP="00000000" w:rsidRDefault="00000000" w:rsidRPr="00000000" w14:paraId="00000071">
            <w:pPr>
              <w:pBdr>
                <w:top w:space="0" w:sz="0" w:val="nil"/>
                <w:left w:space="0" w:sz="0" w:val="nil"/>
                <w:bottom w:space="0" w:sz="0" w:val="nil"/>
                <w:right w:space="0" w:sz="0" w:val="nil"/>
                <w:between w:space="0" w:sz="0" w:val="nil"/>
              </w:pBdr>
              <w:spacing w:line="276" w:lineRule="auto"/>
              <w:ind w:right="282"/>
              <w:jc w:val="center"/>
              <w:rPr>
                <w:color w:val="000000"/>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73">
            <w:pPr>
              <w:pBdr>
                <w:top w:space="0" w:sz="0" w:val="nil"/>
                <w:left w:space="0" w:sz="0" w:val="nil"/>
                <w:bottom w:space="0" w:sz="0" w:val="nil"/>
                <w:right w:space="0" w:sz="0" w:val="nil"/>
                <w:between w:space="0" w:sz="0" w:val="nil"/>
              </w:pBdr>
              <w:spacing w:line="276" w:lineRule="auto"/>
              <w:ind w:right="282"/>
              <w:jc w:val="center"/>
              <w:rPr>
                <w:color w:val="000000"/>
                <w:sz w:val="28"/>
                <w:szCs w:val="28"/>
              </w:rPr>
            </w:pPr>
            <w:r w:rsidDel="00000000" w:rsidR="00000000" w:rsidRPr="00000000">
              <w:rPr>
                <w:color w:val="000000"/>
                <w:sz w:val="28"/>
                <w:szCs w:val="28"/>
                <w:rtl w:val="0"/>
              </w:rPr>
              <w:t xml:space="preserve">Normativa</w:t>
            </w:r>
          </w:p>
        </w:tc>
        <w:tc>
          <w:tcPr>
            <w:gridSpan w:val="2"/>
          </w:tcPr>
          <w:p w:rsidR="00000000" w:rsidDel="00000000" w:rsidP="00000000" w:rsidRDefault="00000000" w:rsidRPr="00000000" w14:paraId="00000075">
            <w:pPr>
              <w:pBdr>
                <w:top w:space="0" w:sz="0" w:val="nil"/>
                <w:left w:space="0" w:sz="0" w:val="nil"/>
                <w:bottom w:space="0" w:sz="0" w:val="nil"/>
                <w:right w:space="0" w:sz="0" w:val="nil"/>
                <w:between w:space="0" w:sz="0" w:val="nil"/>
              </w:pBdr>
              <w:spacing w:line="276" w:lineRule="auto"/>
              <w:ind w:right="282"/>
              <w:jc w:val="center"/>
              <w:rPr>
                <w:color w:val="000000"/>
                <w:sz w:val="28"/>
                <w:szCs w:val="28"/>
              </w:rPr>
            </w:pPr>
            <w:r w:rsidDel="00000000" w:rsidR="00000000" w:rsidRPr="00000000">
              <w:rPr>
                <w:color w:val="000000"/>
                <w:sz w:val="28"/>
                <w:szCs w:val="28"/>
                <w:rtl w:val="0"/>
              </w:rPr>
              <w:t xml:space="preserve">Seguridad y leyes</w:t>
            </w:r>
          </w:p>
        </w:tc>
      </w:tr>
      <w:tr>
        <w:trPr>
          <w:cantSplit w:val="0"/>
          <w:tblHeader w:val="0"/>
        </w:trPr>
        <w:tc>
          <w:tcPr>
            <w:gridSpan w:val="2"/>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line="276" w:lineRule="auto"/>
              <w:ind w:right="282"/>
              <w:jc w:val="center"/>
              <w:rPr>
                <w:color w:val="000000"/>
                <w:sz w:val="28"/>
                <w:szCs w:val="28"/>
              </w:rPr>
            </w:pPr>
            <w:r w:rsidDel="00000000" w:rsidR="00000000" w:rsidRPr="00000000">
              <w:rPr>
                <w:rtl w:val="0"/>
              </w:rPr>
            </w:r>
          </w:p>
        </w:tc>
        <w:tc>
          <w:tcPr>
            <w:gridSpan w:val="2"/>
          </w:tcPr>
          <w:p w:rsidR="00000000" w:rsidDel="00000000" w:rsidP="00000000" w:rsidRDefault="00000000" w:rsidRPr="00000000" w14:paraId="00000079">
            <w:pPr>
              <w:pBdr>
                <w:top w:space="0" w:sz="0" w:val="nil"/>
                <w:left w:space="0" w:sz="0" w:val="nil"/>
                <w:bottom w:space="0" w:sz="0" w:val="nil"/>
                <w:right w:space="0" w:sz="0" w:val="nil"/>
                <w:between w:space="0" w:sz="0" w:val="nil"/>
              </w:pBdr>
              <w:spacing w:line="276" w:lineRule="auto"/>
              <w:ind w:right="282"/>
              <w:jc w:val="center"/>
              <w:rPr>
                <w:color w:val="000000"/>
                <w:sz w:val="28"/>
                <w:szCs w:val="28"/>
              </w:rPr>
            </w:pPr>
            <w:r w:rsidDel="00000000" w:rsidR="00000000" w:rsidRPr="00000000">
              <w:rPr>
                <w:rtl w:val="0"/>
              </w:rPr>
            </w:r>
          </w:p>
        </w:tc>
      </w:tr>
    </w:tbl>
    <w:p w:rsidR="00000000" w:rsidDel="00000000" w:rsidP="00000000" w:rsidRDefault="00000000" w:rsidRPr="00000000" w14:paraId="0000007B">
      <w:pPr>
        <w:ind w:right="282"/>
        <w:jc w:val="center"/>
        <w:rPr>
          <w:i w:val="1"/>
          <w:sz w:val="28"/>
          <w:szCs w:val="28"/>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sectPr>
      <w:type w:val="nextPage"/>
      <w:pgSz w:h="16817" w:w="11901" w:orient="portrait"/>
      <w:pgMar w:bottom="278" w:top="1134" w:left="731" w:right="731" w:header="680" w:footer="101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Unicode MS"/>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92e4b"/>
        <w:sz w:val="20"/>
        <w:szCs w:val="20"/>
        <w:u w:val="none"/>
        <w:shd w:fill="auto" w:val="clear"/>
        <w:vertAlign w:val="baseline"/>
      </w:rPr>
    </w:pPr>
    <w:r w:rsidDel="00000000" w:rsidR="00000000" w:rsidRPr="00000000">
      <w:rPr>
        <w:rFonts w:ascii="Calibri" w:cs="Calibri" w:eastAsia="Calibri" w:hAnsi="Calibri"/>
        <w:b w:val="0"/>
        <w:i w:val="0"/>
        <w:smallCaps w:val="0"/>
        <w:strike w:val="0"/>
        <w:color w:val="092e4b"/>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7099300</wp:posOffset>
              </wp:positionH>
              <wp:positionV relativeFrom="paragraph">
                <wp:posOffset>317500</wp:posOffset>
              </wp:positionV>
              <wp:extent cx="226060" cy="317500"/>
              <wp:effectExtent b="0" l="0" r="0" t="0"/>
              <wp:wrapNone/>
              <wp:docPr id="1417059221" name=""/>
              <a:graphic>
                <a:graphicData uri="http://schemas.microsoft.com/office/word/2010/wordprocessingShape">
                  <wps:wsp>
                    <wps:cNvSpPr/>
                    <wps:cNvPr id="18" name="Shape 18"/>
                    <wps:spPr>
                      <a:xfrm>
                        <a:off x="5239320" y="3627600"/>
                        <a:ext cx="213360" cy="304800"/>
                      </a:xfrm>
                      <a:prstGeom prst="rect">
                        <a:avLst/>
                      </a:prstGeom>
                      <a:solidFill>
                        <a:schemeClr val="accen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7099300</wp:posOffset>
              </wp:positionH>
              <wp:positionV relativeFrom="paragraph">
                <wp:posOffset>317500</wp:posOffset>
              </wp:positionV>
              <wp:extent cx="226060" cy="317500"/>
              <wp:effectExtent b="0" l="0" r="0" t="0"/>
              <wp:wrapNone/>
              <wp:docPr id="1417059221"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226060" cy="317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254000</wp:posOffset>
              </wp:positionH>
              <wp:positionV relativeFrom="paragraph">
                <wp:posOffset>88900</wp:posOffset>
              </wp:positionV>
              <wp:extent cx="3183021" cy="240357"/>
              <wp:effectExtent b="0" l="0" r="0" t="0"/>
              <wp:wrapNone/>
              <wp:docPr id="1417059219" name=""/>
              <a:graphic>
                <a:graphicData uri="http://schemas.microsoft.com/office/word/2010/wordprocessingShape">
                  <wps:wsp>
                    <wps:cNvSpPr/>
                    <wps:cNvPr id="16" name="Shape 16"/>
                    <wps:spPr>
                      <a:xfrm>
                        <a:off x="3759252" y="3664584"/>
                        <a:ext cx="3173496" cy="230832"/>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92e4b"/>
                              <w:sz w:val="18"/>
                              <w:vertAlign w:val="baseline"/>
                            </w:rPr>
                            <w:t xml:space="preserve">Reformulación de habilidades para personas mayores Cuidadores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254000</wp:posOffset>
              </wp:positionH>
              <wp:positionV relativeFrom="paragraph">
                <wp:posOffset>88900</wp:posOffset>
              </wp:positionV>
              <wp:extent cx="3183021" cy="240357"/>
              <wp:effectExtent b="0" l="0" r="0" t="0"/>
              <wp:wrapNone/>
              <wp:docPr id="1417059219"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3183021" cy="24035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-1904999</wp:posOffset>
              </wp:positionH>
              <wp:positionV relativeFrom="paragraph">
                <wp:posOffset>342900</wp:posOffset>
              </wp:positionV>
              <wp:extent cx="1881052" cy="115142"/>
              <wp:effectExtent b="0" l="0" r="0" t="0"/>
              <wp:wrapNone/>
              <wp:docPr id="1417059225" name=""/>
              <a:graphic>
                <a:graphicData uri="http://schemas.microsoft.com/office/word/2010/wordprocessingGroup">
                  <wpg:wgp>
                    <wpg:cNvGrpSpPr/>
                    <wpg:grpSpPr>
                      <a:xfrm>
                        <a:off x="4400700" y="3722425"/>
                        <a:ext cx="1881052" cy="115142"/>
                        <a:chOff x="4400700" y="3722425"/>
                        <a:chExt cx="1885850" cy="115150"/>
                      </a:xfrm>
                    </wpg:grpSpPr>
                    <wpg:grpSp>
                      <wpg:cNvGrpSpPr/>
                      <wpg:grpSpPr>
                        <a:xfrm>
                          <a:off x="4405474" y="3722429"/>
                          <a:ext cx="1881052" cy="115142"/>
                          <a:chOff x="0" y="0"/>
                          <a:chExt cx="3094911" cy="198697"/>
                        </a:xfrm>
                      </wpg:grpSpPr>
                      <wps:wsp>
                        <wps:cNvSpPr/>
                        <wps:cNvPr id="3" name="Shape 3"/>
                        <wps:spPr>
                          <a:xfrm>
                            <a:off x="0" y="0"/>
                            <a:ext cx="3094900" cy="198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2" name="Shape 42"/>
                        <wps:spPr>
                          <a:xfrm>
                            <a:off x="0" y="65568"/>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3" name="Shape 43"/>
                        <wps:spPr>
                          <a:xfrm>
                            <a:off x="2700806" y="0"/>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-1904999</wp:posOffset>
              </wp:positionH>
              <wp:positionV relativeFrom="paragraph">
                <wp:posOffset>342900</wp:posOffset>
              </wp:positionV>
              <wp:extent cx="1881052" cy="115142"/>
              <wp:effectExtent b="0" l="0" r="0" t="0"/>
              <wp:wrapNone/>
              <wp:docPr id="1417059225" name="image13.png"/>
              <a:graphic>
                <a:graphicData uri="http://schemas.openxmlformats.org/drawingml/2006/picture">
                  <pic:pic>
                    <pic:nvPicPr>
                      <pic:cNvPr id="0" name="image13.png"/>
                      <pic:cNvPicPr preferRelativeResize="0"/>
                    </pic:nvPicPr>
                    <pic:blipFill>
                      <a:blip r:embed="rId3"/>
                      <a:srcRect/>
                      <a:stretch>
                        <a:fillRect/>
                      </a:stretch>
                    </pic:blipFill>
                    <pic:spPr>
                      <a:xfrm>
                        <a:off x="0" y="0"/>
                        <a:ext cx="1881052" cy="115142"/>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pict>
        <v:shape id="WordPictureWatermark1" style="position:absolute;width:578.65pt;height:818.7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pict>
        <v:shape id="WordPictureWatermark2" style="position:absolute;width:578.65pt;height:818.7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widowControl w:val="1"/>
      <w:spacing w:before="40" w:line="276" w:lineRule="auto"/>
      <w:jc w:val="both"/>
    </w:pPr>
    <w:rPr>
      <w:rFonts w:ascii="Calibri" w:cs="Calibri" w:eastAsia="Calibri" w:hAnsi="Calibri"/>
      <w:color w:val="2f5496"/>
      <w:sz w:val="26"/>
      <w:szCs w:val="26"/>
    </w:rPr>
  </w:style>
  <w:style w:type="paragraph" w:styleId="Heading3">
    <w:name w:val="heading 3"/>
    <w:basedOn w:val="Normal"/>
    <w:next w:val="Normal"/>
    <w:pPr>
      <w:keepNext w:val="1"/>
      <w:keepLines w:val="1"/>
      <w:widowControl w:val="1"/>
      <w:spacing w:before="40" w:line="276" w:lineRule="auto"/>
      <w:jc w:val="both"/>
    </w:pPr>
    <w:rPr>
      <w:rFonts w:ascii="Calibri" w:cs="Calibri" w:eastAsia="Calibri" w:hAnsi="Calibri"/>
      <w:color w:val="1f3863"/>
      <w:sz w:val="24"/>
      <w:szCs w:val="24"/>
    </w:rPr>
  </w:style>
  <w:style w:type="paragraph" w:styleId="Heading4">
    <w:name w:val="heading 4"/>
    <w:basedOn w:val="Normal"/>
    <w:next w:val="Normal"/>
    <w:pPr>
      <w:keepNext w:val="1"/>
      <w:keepLines w:val="1"/>
      <w:widowControl w:val="1"/>
      <w:spacing w:before="200" w:line="276" w:lineRule="auto"/>
      <w:jc w:val="both"/>
    </w:pPr>
    <w:rPr>
      <w:rFonts w:ascii="Calibri" w:cs="Calibri" w:eastAsia="Calibri" w:hAnsi="Calibri"/>
      <w:b w:val="1"/>
      <w:i w:val="1"/>
      <w:color w:val="4472c4"/>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uiPriority w:val="1"/>
    <w:qFormat w:val="1"/>
    <w:rsid w:val="003924EA"/>
    <w:pPr>
      <w:widowControl w:val="0"/>
    </w:pPr>
    <w:rPr>
      <w:rFonts w:ascii="Calibri" w:cs="Times New Roman" w:eastAsia="Calibri" w:hAnsi="Calibri"/>
      <w:sz w:val="22"/>
      <w:szCs w:val="22"/>
    </w:rPr>
  </w:style>
  <w:style w:type="paragraph" w:styleId="Ttulo2">
    <w:name w:val="heading 2"/>
    <w:basedOn w:val="Normal"/>
    <w:next w:val="Normal"/>
    <w:link w:val="Ttulo2Car"/>
    <w:uiPriority w:val="9"/>
    <w:unhideWhenUsed w:val="1"/>
    <w:qFormat w:val="1"/>
    <w:rsid w:val="00772972"/>
    <w:pPr>
      <w:keepNext w:val="1"/>
      <w:keepLines w:val="1"/>
      <w:widowControl w:val="1"/>
      <w:spacing w:before="40" w:line="276" w:lineRule="auto"/>
      <w:jc w:val="both"/>
      <w:outlineLvl w:val="1"/>
    </w:pPr>
    <w:rPr>
      <w:rFonts w:asciiTheme="majorHAnsi" w:cstheme="majorBidi" w:eastAsiaTheme="majorEastAsia" w:hAnsiTheme="majorHAnsi"/>
      <w:color w:val="2f5496" w:themeColor="accent1" w:themeShade="0000BF"/>
      <w:sz w:val="26"/>
      <w:szCs w:val="26"/>
      <w:lang w:val="it-IT"/>
    </w:rPr>
  </w:style>
  <w:style w:type="paragraph" w:styleId="Ttulo3">
    <w:name w:val="heading 3"/>
    <w:basedOn w:val="Normal"/>
    <w:next w:val="Normal"/>
    <w:link w:val="Ttulo3Car"/>
    <w:uiPriority w:val="9"/>
    <w:unhideWhenUsed w:val="1"/>
    <w:qFormat w:val="1"/>
    <w:rsid w:val="00772972"/>
    <w:pPr>
      <w:keepNext w:val="1"/>
      <w:keepLines w:val="1"/>
      <w:widowControl w:val="1"/>
      <w:spacing w:before="40" w:line="276" w:lineRule="auto"/>
      <w:jc w:val="both"/>
      <w:outlineLvl w:val="2"/>
    </w:pPr>
    <w:rPr>
      <w:rFonts w:asciiTheme="majorHAnsi" w:cstheme="majorBidi" w:eastAsiaTheme="majorEastAsia" w:hAnsiTheme="majorHAnsi"/>
      <w:color w:val="1f3763" w:themeColor="accent1" w:themeShade="00007F"/>
      <w:sz w:val="24"/>
      <w:szCs w:val="24"/>
      <w:lang w:val="it-IT"/>
    </w:rPr>
  </w:style>
  <w:style w:type="paragraph" w:styleId="Ttulo4">
    <w:name w:val="heading 4"/>
    <w:basedOn w:val="Normal"/>
    <w:next w:val="Normal"/>
    <w:link w:val="Ttulo4Car"/>
    <w:uiPriority w:val="9"/>
    <w:unhideWhenUsed w:val="1"/>
    <w:qFormat w:val="1"/>
    <w:rsid w:val="00A73D7A"/>
    <w:pPr>
      <w:keepNext w:val="1"/>
      <w:keepLines w:val="1"/>
      <w:widowControl w:val="1"/>
      <w:spacing w:before="200" w:line="276" w:lineRule="auto"/>
      <w:jc w:val="both"/>
      <w:outlineLvl w:val="3"/>
    </w:pPr>
    <w:rPr>
      <w:rFonts w:asciiTheme="majorHAnsi" w:cstheme="majorBidi" w:eastAsiaTheme="majorEastAsia" w:hAnsiTheme="majorHAnsi"/>
      <w:b w:val="1"/>
      <w:bCs w:val="1"/>
      <w:i w:val="1"/>
      <w:iCs w:val="1"/>
      <w:color w:val="4472c4" w:themeColor="accent1"/>
      <w:sz w:val="24"/>
      <w:lang w:val="it-IT"/>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E20391"/>
    <w:pPr>
      <w:widowControl w:val="1"/>
      <w:tabs>
        <w:tab w:val="center" w:pos="4513"/>
        <w:tab w:val="right" w:pos="9026"/>
      </w:tabs>
    </w:pPr>
    <w:rPr>
      <w:rFonts w:asciiTheme="minorHAnsi" w:cstheme="minorBidi" w:eastAsiaTheme="minorHAnsi" w:hAnsiTheme="minorHAnsi"/>
      <w:sz w:val="24"/>
      <w:szCs w:val="24"/>
    </w:rPr>
  </w:style>
  <w:style w:type="character" w:styleId="EncabezadoCar" w:customStyle="1">
    <w:name w:val="Encabezado Car"/>
    <w:basedOn w:val="Fuentedeprrafopredeter"/>
    <w:link w:val="Encabezado"/>
    <w:uiPriority w:val="99"/>
    <w:rsid w:val="00E20391"/>
  </w:style>
  <w:style w:type="paragraph" w:styleId="Piedepgina">
    <w:name w:val="footer"/>
    <w:basedOn w:val="Normal"/>
    <w:link w:val="PiedepginaCar"/>
    <w:uiPriority w:val="99"/>
    <w:unhideWhenUsed w:val="1"/>
    <w:rsid w:val="00E20391"/>
    <w:pPr>
      <w:widowControl w:val="1"/>
      <w:tabs>
        <w:tab w:val="center" w:pos="4513"/>
        <w:tab w:val="right" w:pos="9026"/>
      </w:tabs>
    </w:pPr>
    <w:rPr>
      <w:rFonts w:asciiTheme="minorHAnsi" w:cstheme="minorBidi" w:eastAsiaTheme="minorHAnsi" w:hAnsiTheme="minorHAnsi"/>
      <w:sz w:val="24"/>
      <w:szCs w:val="24"/>
    </w:rPr>
  </w:style>
  <w:style w:type="character" w:styleId="PiedepginaCar" w:customStyle="1">
    <w:name w:val="Pie de página Car"/>
    <w:basedOn w:val="Fuentedeprrafopredeter"/>
    <w:link w:val="Piedepgina"/>
    <w:uiPriority w:val="99"/>
    <w:rsid w:val="00E20391"/>
  </w:style>
  <w:style w:type="paragraph" w:styleId="NormalWeb">
    <w:name w:val="Normal (Web)"/>
    <w:basedOn w:val="Normal"/>
    <w:link w:val="NormalWebCar"/>
    <w:uiPriority w:val="99"/>
    <w:unhideWhenUsed w:val="1"/>
    <w:rsid w:val="00E25643"/>
    <w:pPr>
      <w:spacing w:after="100" w:afterAutospacing="1" w:before="100" w:beforeAutospacing="1"/>
    </w:pPr>
    <w:rPr>
      <w:rFonts w:ascii="Times New Roman" w:hAnsi="Times New Roman" w:eastAsiaTheme="minorEastAsia"/>
    </w:rPr>
  </w:style>
  <w:style w:type="character" w:styleId="NormalWebCar" w:customStyle="1">
    <w:name w:val="Normal (Web) Car"/>
    <w:link w:val="NormalWeb"/>
    <w:uiPriority w:val="99"/>
    <w:locked w:val="1"/>
    <w:rsid w:val="00E25643"/>
    <w:rPr>
      <w:rFonts w:ascii="Times New Roman" w:cs="Times New Roman" w:hAnsi="Times New Roman" w:eastAsiaTheme="minorEastAsia"/>
      <w:sz w:val="22"/>
      <w:szCs w:val="22"/>
    </w:rPr>
  </w:style>
  <w:style w:type="paragraph" w:styleId="housingcare-Sub-heading" w:customStyle="1">
    <w:name w:val="housing care - Sub-heading"/>
    <w:basedOn w:val="Normal"/>
    <w:next w:val="Normal"/>
    <w:uiPriority w:val="1"/>
    <w:qFormat w:val="1"/>
    <w:rsid w:val="00510EA4"/>
    <w:rPr>
      <w:b w:val="1"/>
      <w:bCs w:val="1"/>
      <w:iCs w:val="1"/>
      <w:color w:val="092e4b"/>
      <w:sz w:val="28"/>
      <w:szCs w:val="28"/>
    </w:rPr>
  </w:style>
  <w:style w:type="paragraph" w:styleId="housingcare-Bodytext" w:customStyle="1">
    <w:name w:val="housing care - Body text"/>
    <w:basedOn w:val="Normal"/>
    <w:next w:val="Normal"/>
    <w:uiPriority w:val="1"/>
    <w:qFormat w:val="1"/>
    <w:rsid w:val="00510EA4"/>
    <w:rPr>
      <w:color w:val="092e4b"/>
      <w:sz w:val="21"/>
      <w:szCs w:val="21"/>
    </w:rPr>
  </w:style>
  <w:style w:type="paragraph" w:styleId="housingcare-purpleheading" w:customStyle="1">
    <w:name w:val="housing care - purple heading"/>
    <w:next w:val="Normal"/>
    <w:uiPriority w:val="1"/>
    <w:qFormat w:val="1"/>
    <w:rsid w:val="00510EA4"/>
    <w:rPr>
      <w:rFonts w:ascii="Calibri" w:cs="Times New Roman" w:eastAsia="Calibri" w:hAnsi="Calibri"/>
      <w:b w:val="1"/>
      <w:bCs w:val="1"/>
      <w:color w:val="7f3494"/>
      <w:sz w:val="36"/>
      <w:szCs w:val="36"/>
    </w:rPr>
  </w:style>
  <w:style w:type="paragraph" w:styleId="housingcare-mintgreenheading" w:customStyle="1">
    <w:name w:val="housing care - mint green heading"/>
    <w:next w:val="Normal"/>
    <w:uiPriority w:val="1"/>
    <w:qFormat w:val="1"/>
    <w:rsid w:val="00510EA4"/>
    <w:rPr>
      <w:rFonts w:ascii="Calibri" w:cs="Times New Roman" w:eastAsia="Calibri" w:hAnsi="Calibri"/>
      <w:b w:val="1"/>
      <w:bCs w:val="1"/>
      <w:color w:val="24baa2"/>
      <w:sz w:val="36"/>
      <w:szCs w:val="36"/>
    </w:rPr>
  </w:style>
  <w:style w:type="paragraph" w:styleId="Prrafodelista">
    <w:name w:val="List Paragraph"/>
    <w:basedOn w:val="Normal"/>
    <w:uiPriority w:val="34"/>
    <w:qFormat w:val="1"/>
    <w:rsid w:val="000D7AAD"/>
    <w:pPr>
      <w:ind w:left="720"/>
      <w:contextualSpacing w:val="1"/>
    </w:pPr>
  </w:style>
  <w:style w:type="character" w:styleId="Nmerodepgina">
    <w:name w:val="page number"/>
    <w:basedOn w:val="Fuentedeprrafopredeter"/>
    <w:uiPriority w:val="99"/>
    <w:semiHidden w:val="1"/>
    <w:unhideWhenUsed w:val="1"/>
    <w:rsid w:val="006561C2"/>
  </w:style>
  <w:style w:type="paragraph" w:styleId="Default" w:customStyle="1">
    <w:name w:val="Default"/>
    <w:rsid w:val="009F1955"/>
    <w:pPr>
      <w:autoSpaceDE w:val="0"/>
      <w:autoSpaceDN w:val="0"/>
      <w:adjustRightInd w:val="0"/>
    </w:pPr>
    <w:rPr>
      <w:rFonts w:ascii="Arial" w:cs="Arial" w:hAnsi="Arial"/>
      <w:color w:val="000000"/>
      <w:lang w:val="en-GB"/>
    </w:rPr>
  </w:style>
  <w:style w:type="table" w:styleId="Tabellasemplice-21" w:customStyle="1">
    <w:name w:val="Tabella semplice - 21"/>
    <w:basedOn w:val="Tablanormal"/>
    <w:uiPriority w:val="42"/>
    <w:rsid w:val="004B4855"/>
    <w:pPr>
      <w:spacing w:before="120"/>
    </w:pPr>
    <w:rPr>
      <w:color w:val="595959" w:themeColor="text1" w:themeTint="0000A6"/>
      <w:sz w:val="22"/>
      <w:szCs w:val="22"/>
      <w:lang w:val="sv-SE"/>
    </w:r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table" w:styleId="Tablaconcuadrcula">
    <w:name w:val="Table Grid"/>
    <w:basedOn w:val="Tablanormal"/>
    <w:uiPriority w:val="39"/>
    <w:rsid w:val="004B4855"/>
    <w:pPr>
      <w:autoSpaceDN w:val="0"/>
      <w:textAlignment w:val="baseline"/>
    </w:pPr>
    <w:rPr>
      <w:rFonts w:ascii="Calibri" w:cs="Times New Roman" w:eastAsia="Calibri" w:hAnsi="Calibri"/>
      <w:sz w:val="22"/>
      <w:szCs w:val="22"/>
      <w:lang w:val="sv-SE"/>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tulo4Car" w:customStyle="1">
    <w:name w:val="Título 4 Car"/>
    <w:basedOn w:val="Fuentedeprrafopredeter"/>
    <w:link w:val="Ttulo4"/>
    <w:uiPriority w:val="9"/>
    <w:rsid w:val="00A73D7A"/>
    <w:rPr>
      <w:rFonts w:asciiTheme="majorHAnsi" w:cstheme="majorBidi" w:eastAsiaTheme="majorEastAsia" w:hAnsiTheme="majorHAnsi"/>
      <w:b w:val="1"/>
      <w:bCs w:val="1"/>
      <w:i w:val="1"/>
      <w:iCs w:val="1"/>
      <w:color w:val="4472c4" w:themeColor="accent1"/>
      <w:szCs w:val="22"/>
      <w:lang w:val="it-IT"/>
    </w:rPr>
  </w:style>
  <w:style w:type="character" w:styleId="Ttulo2Car" w:customStyle="1">
    <w:name w:val="Título 2 Car"/>
    <w:basedOn w:val="Fuentedeprrafopredeter"/>
    <w:link w:val="Ttulo2"/>
    <w:uiPriority w:val="9"/>
    <w:rsid w:val="00772972"/>
    <w:rPr>
      <w:rFonts w:asciiTheme="majorHAnsi" w:cstheme="majorBidi" w:eastAsiaTheme="majorEastAsia" w:hAnsiTheme="majorHAnsi"/>
      <w:color w:val="2f5496" w:themeColor="accent1" w:themeShade="0000BF"/>
      <w:sz w:val="26"/>
      <w:szCs w:val="26"/>
      <w:lang w:val="it-IT"/>
    </w:rPr>
  </w:style>
  <w:style w:type="paragraph" w:styleId="HTMLconformatoprevio">
    <w:name w:val="HTML Preformatted"/>
    <w:basedOn w:val="Normal"/>
    <w:link w:val="HTMLconformatoprevioCar"/>
    <w:uiPriority w:val="99"/>
    <w:unhideWhenUsed w:val="1"/>
    <w:rsid w:val="00772972"/>
    <w:pPr>
      <w:widowControl w:val="1"/>
      <w:jc w:val="both"/>
    </w:pPr>
    <w:rPr>
      <w:rFonts w:ascii="Consolas" w:cs="Consolas" w:hAnsi="Consolas" w:eastAsiaTheme="minorHAnsi"/>
      <w:sz w:val="20"/>
      <w:szCs w:val="20"/>
      <w:lang w:val="it-IT"/>
    </w:rPr>
  </w:style>
  <w:style w:type="character" w:styleId="HTMLconformatoprevioCar" w:customStyle="1">
    <w:name w:val="HTML con formato previo Car"/>
    <w:basedOn w:val="Fuentedeprrafopredeter"/>
    <w:link w:val="HTMLconformatoprevio"/>
    <w:uiPriority w:val="99"/>
    <w:rsid w:val="00772972"/>
    <w:rPr>
      <w:rFonts w:ascii="Consolas" w:cs="Consolas" w:hAnsi="Consolas"/>
      <w:sz w:val="20"/>
      <w:szCs w:val="20"/>
      <w:lang w:val="it-IT"/>
    </w:rPr>
  </w:style>
  <w:style w:type="character" w:styleId="tlid-translation" w:customStyle="1">
    <w:name w:val="tlid-translation"/>
    <w:basedOn w:val="Fuentedeprrafopredeter"/>
    <w:rsid w:val="00772972"/>
  </w:style>
  <w:style w:type="character" w:styleId="Ttulo3Car" w:customStyle="1">
    <w:name w:val="Título 3 Car"/>
    <w:basedOn w:val="Fuentedeprrafopredeter"/>
    <w:link w:val="Ttulo3"/>
    <w:uiPriority w:val="9"/>
    <w:rsid w:val="00772972"/>
    <w:rPr>
      <w:rFonts w:asciiTheme="majorHAnsi" w:cstheme="majorBidi" w:eastAsiaTheme="majorEastAsia" w:hAnsiTheme="majorHAnsi"/>
      <w:color w:val="1f3763" w:themeColor="accent1" w:themeShade="00007F"/>
      <w:lang w:val="it-IT"/>
    </w:rPr>
  </w:style>
  <w:style w:type="table" w:styleId="Grigliatab21" w:customStyle="1">
    <w:name w:val="Griglia tab. 21"/>
    <w:basedOn w:val="Tablanormal"/>
    <w:uiPriority w:val="47"/>
    <w:rsid w:val="00772972"/>
    <w:pPr>
      <w:spacing w:before="120"/>
    </w:pPr>
    <w:rPr>
      <w:color w:val="595959"/>
      <w:sz w:val="22"/>
      <w:szCs w:val="22"/>
      <w:lang w:val="sv-SE"/>
    </w:rPr>
    <w:tblPr>
      <w:tblStyleRowBandSize w:val="1"/>
      <w:tblStyleColBandSize w:val="1"/>
      <w:tblBorders>
        <w:top w:color="666666" w:space="0" w:sz="2" w:val="single"/>
        <w:bottom w:color="666666" w:space="0" w:sz="2" w:val="single"/>
        <w:insideH w:color="666666" w:space="0" w:sz="2" w:val="single"/>
        <w:insideV w:color="666666" w:space="0" w:sz="2" w:val="single"/>
      </w:tblBorders>
    </w:tblPr>
    <w:tblStylePr w:type="firstRow">
      <w:rPr>
        <w:b w:val="1"/>
        <w:bCs w:val="1"/>
      </w:rPr>
      <w:tblPr/>
      <w:tcPr>
        <w:tcBorders>
          <w:top w:space="0" w:sz="0" w:val="nil"/>
          <w:bottom w:color="666666" w:space="0" w:sz="12" w:val="single"/>
          <w:insideH w:space="0" w:sz="0" w:val="nil"/>
          <w:insideV w:space="0" w:sz="0" w:val="nil"/>
        </w:tcBorders>
        <w:shd w:color="auto" w:fill="ffffff" w:val="clear"/>
      </w:tcPr>
    </w:tblStylePr>
    <w:tblStylePr w:type="lastRow">
      <w:rPr>
        <w:b w:val="1"/>
        <w:bCs w:val="1"/>
      </w:rPr>
      <w:tblPr/>
      <w:tcPr>
        <w:tcBorders>
          <w:top w:color="666666" w:space="0" w:sz="2" w:val="double"/>
          <w:bottom w:space="0" w:sz="0" w:val="nil"/>
          <w:insideH w:space="0" w:sz="0" w:val="nil"/>
          <w:insideV w:space="0" w:sz="0" w:val="nil"/>
        </w:tcBorders>
        <w:shd w:color="auto" w:fill="ffffff" w:val="clear"/>
      </w:tcPr>
    </w:tblStylePr>
    <w:tblStylePr w:type="firstCol">
      <w:rPr>
        <w:b w:val="1"/>
        <w:bCs w:val="1"/>
      </w:rPr>
    </w:tblStylePr>
    <w:tblStylePr w:type="lastCol">
      <w:rPr>
        <w:b w:val="1"/>
        <w:bCs w:val="1"/>
      </w:rPr>
    </w:tblStylePr>
    <w:tblStylePr w:type="band1Vert">
      <w:tblPr/>
      <w:tcPr>
        <w:shd w:color="auto" w:fill="cccccc" w:val="clear"/>
      </w:tcPr>
    </w:tblStylePr>
    <w:tblStylePr w:type="band1Horz">
      <w:tblPr/>
      <w:tcPr>
        <w:shd w:color="auto" w:fill="cccccc" w:val="clear"/>
      </w:tcPr>
    </w:tblStylePr>
  </w:style>
  <w:style w:type="character" w:styleId="Textodelmarcadordeposicin">
    <w:name w:val="Placeholder Text"/>
    <w:basedOn w:val="Fuentedeprrafopredeter"/>
    <w:uiPriority w:val="99"/>
    <w:semiHidden w:val="1"/>
    <w:rsid w:val="00D2297D"/>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png"/><Relationship Id="rId11" Type="http://schemas.openxmlformats.org/officeDocument/2006/relationships/image" Target="media/image8.png"/><Relationship Id="rId22" Type="http://schemas.openxmlformats.org/officeDocument/2006/relationships/image" Target="media/image3.jpg"/><Relationship Id="rId10" Type="http://schemas.openxmlformats.org/officeDocument/2006/relationships/footer" Target="footer2.xml"/><Relationship Id="rId21" Type="http://schemas.openxmlformats.org/officeDocument/2006/relationships/image" Target="media/image4.png"/><Relationship Id="rId13" Type="http://schemas.openxmlformats.org/officeDocument/2006/relationships/image" Target="media/image16.png"/><Relationship Id="rId12" Type="http://schemas.openxmlformats.org/officeDocument/2006/relationships/image" Target="media/image1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image" Target="media/image11.png"/><Relationship Id="rId14" Type="http://schemas.openxmlformats.org/officeDocument/2006/relationships/image" Target="media/image14.png"/><Relationship Id="rId17" Type="http://schemas.openxmlformats.org/officeDocument/2006/relationships/image" Target="media/image5.png"/><Relationship Id="rId16" Type="http://schemas.openxmlformats.org/officeDocument/2006/relationships/image" Target="media/image12.png"/><Relationship Id="rId5" Type="http://schemas.openxmlformats.org/officeDocument/2006/relationships/styles" Target="styles.xml"/><Relationship Id="rId19" Type="http://schemas.openxmlformats.org/officeDocument/2006/relationships/image" Target="media/image10.png"/><Relationship Id="rId6" Type="http://schemas.openxmlformats.org/officeDocument/2006/relationships/customXml" Target="../customXML/item1.xml"/><Relationship Id="rId18" Type="http://schemas.openxmlformats.org/officeDocument/2006/relationships/image" Target="media/image6.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image" Target="media/image7.png"/><Relationship Id="rId3"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DwD5os/IR4dN6djMVGS6hQev0Q==">CgMxLjAaMAoBMBIrCikIB0IlChFRdWF0dHJvY2VudG8gU2FucxIQQXJpYWwgVW5pY29kZSBNUxowCgExEisKKQgHQiUKEVF1YXR0cm9jZW50byBTYW5zEhBBcmlhbCBVbmljb2RlIE1TGjAKATISKwopCAdCJQoRUXVhdHRyb2NlbnRvIFNhbnMSEEFyaWFsIFVuaWNvZGUgTVMaMAoBMxIrCikIB0IlChFRdWF0dHJvY2VudG8gU2FucxIQQXJpYWwgVW5pY29kZSBNUzgAciExbDZOcVRkQVR3VjhHMjNBUUtIREtTNmxWcHBWU19Gbn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2023-06-29T10:32:00Z</dcterms:created>
  <dc:creator>Gillian Keane</dc:creator>
</cp:coreProperties>
</file>